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9BF9D" w14:textId="77777777" w:rsidR="00947B21" w:rsidRPr="00B06531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33B8BF88" w14:textId="77777777" w:rsidR="00947B21" w:rsidRPr="00B06531" w:rsidRDefault="00947B21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5198818C" w14:textId="68225CC0" w:rsidR="00947B21" w:rsidRDefault="00947B21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14:paraId="094D13FC" w14:textId="6D04630A" w:rsidR="009F00B5" w:rsidRDefault="009F00B5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C58752F" w14:textId="77777777" w:rsidR="009F00B5" w:rsidRPr="00B06531" w:rsidRDefault="009F00B5" w:rsidP="00947B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2AEBA17" w14:textId="77777777"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6425E336" w14:textId="77777777"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Заведующий ФГБДОУ «Детский сад </w:t>
      </w: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                         общеразвивающего вида «Москва»</w:t>
      </w:r>
    </w:p>
    <w:p w14:paraId="1C8A8D2C" w14:textId="77777777"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___________ А.П. Баскина</w:t>
      </w:r>
    </w:p>
    <w:p w14:paraId="0A56A2CF" w14:textId="77777777" w:rsidR="00947B21" w:rsidRPr="00B06531" w:rsidRDefault="00947B21" w:rsidP="00947B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653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38B0A02A" w14:textId="77777777" w:rsidR="00947B21" w:rsidRPr="00B06531" w:rsidRDefault="00947B21" w:rsidP="00947B21">
      <w:pPr>
        <w:rPr>
          <w:rFonts w:ascii="Calibri" w:eastAsia="Calibri" w:hAnsi="Calibri" w:cs="Times New Roman"/>
        </w:rPr>
        <w:sectPr w:rsidR="00947B21" w:rsidRPr="00B06531" w:rsidSect="00947B21">
          <w:footerReference w:type="default" r:id="rId7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14:paraId="6AFD313D" w14:textId="77777777" w:rsidR="00947B21" w:rsidRPr="00B06531" w:rsidRDefault="00947B21" w:rsidP="00947B21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B06531">
        <w:rPr>
          <w:rFonts w:ascii="Times New Roman" w:eastAsia="Calibri" w:hAnsi="Times New Roman" w:cs="Times New Roman"/>
          <w:sz w:val="20"/>
        </w:rPr>
        <w:t>СОГЛАСОВАНО</w:t>
      </w:r>
    </w:p>
    <w:p w14:paraId="0E56E407" w14:textId="77777777" w:rsidR="00947B21" w:rsidRDefault="00947B21" w:rsidP="00947B21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B06531">
        <w:rPr>
          <w:rFonts w:ascii="Times New Roman" w:eastAsia="Calibri" w:hAnsi="Times New Roman" w:cs="Times New Roman"/>
          <w:sz w:val="20"/>
        </w:rPr>
        <w:t>Старший воспитатель д/с «Москва»</w:t>
      </w:r>
    </w:p>
    <w:p w14:paraId="3676A58E" w14:textId="77777777" w:rsidR="00947B21" w:rsidRPr="00B06531" w:rsidRDefault="00947B21" w:rsidP="00947B21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sz w:val="20"/>
        </w:rPr>
      </w:pPr>
    </w:p>
    <w:p w14:paraId="794E4036" w14:textId="4C976C4B" w:rsidR="00947B21" w:rsidRPr="00B06531" w:rsidRDefault="009F00B5" w:rsidP="00947B21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>
        <w:rPr>
          <w:rFonts w:ascii="Times New Roman" w:eastAsia="Calibri" w:hAnsi="Times New Roman" w:cs="Times New Roman"/>
          <w:sz w:val="20"/>
        </w:rPr>
        <w:t xml:space="preserve"> </w:t>
      </w:r>
    </w:p>
    <w:p w14:paraId="4A025725" w14:textId="77777777" w:rsidR="00947B21" w:rsidRPr="00B06531" w:rsidRDefault="00947B21" w:rsidP="00947B21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</w:p>
    <w:p w14:paraId="56D611AA" w14:textId="77777777" w:rsidR="00947B21" w:rsidRPr="00B06531" w:rsidRDefault="00947B21" w:rsidP="00947B21">
      <w:pPr>
        <w:spacing w:after="0" w:line="240" w:lineRule="auto"/>
        <w:rPr>
          <w:rFonts w:ascii="Times New Roman" w:eastAsia="Calibri" w:hAnsi="Times New Roman" w:cs="Times New Roman"/>
          <w:sz w:val="20"/>
        </w:rPr>
        <w:sectPr w:rsidR="00947B21" w:rsidRPr="00B06531" w:rsidSect="00C06B6A">
          <w:type w:val="continuous"/>
          <w:pgSz w:w="11906" w:h="16838"/>
          <w:pgMar w:top="284" w:right="850" w:bottom="284" w:left="1701" w:header="708" w:footer="708" w:gutter="0"/>
          <w:cols w:num="2" w:space="708"/>
          <w:docGrid w:linePitch="360"/>
        </w:sectPr>
      </w:pPr>
    </w:p>
    <w:p w14:paraId="07EEA002" w14:textId="77777777" w:rsidR="009F00B5" w:rsidRPr="00B06531" w:rsidRDefault="009F00B5" w:rsidP="009F00B5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  <w:r w:rsidRPr="00B06531">
        <w:rPr>
          <w:rFonts w:ascii="Times New Roman" w:eastAsia="Calibri" w:hAnsi="Times New Roman" w:cs="Times New Roman"/>
          <w:sz w:val="20"/>
        </w:rPr>
        <w:t>Акопян АС.</w:t>
      </w:r>
    </w:p>
    <w:p w14:paraId="687D0FF1" w14:textId="77777777" w:rsidR="009F00B5" w:rsidRPr="00B06531" w:rsidRDefault="009F00B5" w:rsidP="009F00B5">
      <w:pPr>
        <w:spacing w:after="0" w:line="240" w:lineRule="auto"/>
        <w:rPr>
          <w:rFonts w:ascii="Times New Roman" w:eastAsia="Calibri" w:hAnsi="Times New Roman" w:cs="Times New Roman"/>
          <w:sz w:val="20"/>
        </w:rPr>
      </w:pPr>
    </w:p>
    <w:p w14:paraId="6D707DD2" w14:textId="77777777" w:rsidR="00947B21" w:rsidRDefault="00947B21" w:rsidP="00947B21">
      <w:pPr>
        <w:rPr>
          <w:rFonts w:ascii="Times New Roman" w:eastAsia="Calibri" w:hAnsi="Times New Roman" w:cs="Times New Roman"/>
          <w:sz w:val="28"/>
          <w:szCs w:val="28"/>
        </w:rPr>
      </w:pPr>
    </w:p>
    <w:p w14:paraId="0F97E40B" w14:textId="77777777" w:rsidR="00947B21" w:rsidRDefault="00947B21" w:rsidP="00947B21">
      <w:pPr>
        <w:rPr>
          <w:rFonts w:ascii="Times New Roman" w:eastAsia="Calibri" w:hAnsi="Times New Roman" w:cs="Times New Roman"/>
          <w:sz w:val="28"/>
          <w:szCs w:val="28"/>
        </w:rPr>
      </w:pPr>
    </w:p>
    <w:p w14:paraId="51142C1F" w14:textId="77777777" w:rsidR="00947B21" w:rsidRDefault="00947B21" w:rsidP="00947B21">
      <w:pPr>
        <w:rPr>
          <w:rFonts w:ascii="Times New Roman" w:eastAsia="Calibri" w:hAnsi="Times New Roman" w:cs="Times New Roman"/>
          <w:sz w:val="28"/>
          <w:szCs w:val="28"/>
        </w:rPr>
      </w:pPr>
    </w:p>
    <w:p w14:paraId="0DED8EF6" w14:textId="77777777" w:rsidR="00947B21" w:rsidRPr="00B06531" w:rsidRDefault="00947B21" w:rsidP="00947B21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B06531">
        <w:rPr>
          <w:rFonts w:ascii="Times New Roman" w:eastAsia="Calibri" w:hAnsi="Times New Roman" w:cs="Times New Roman"/>
          <w:b/>
          <w:sz w:val="40"/>
          <w:szCs w:val="40"/>
        </w:rPr>
        <w:t xml:space="preserve">Индивидуальный план по самообразованию  </w:t>
      </w:r>
    </w:p>
    <w:p w14:paraId="6D9223D8" w14:textId="77777777" w:rsidR="00947B21" w:rsidRPr="00B06531" w:rsidRDefault="00947B21" w:rsidP="00947B21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B06531">
        <w:rPr>
          <w:rFonts w:ascii="Times New Roman" w:eastAsia="Calibri" w:hAnsi="Times New Roman" w:cs="Times New Roman"/>
          <w:b/>
          <w:sz w:val="40"/>
          <w:szCs w:val="40"/>
        </w:rPr>
        <w:t>На тему:</w:t>
      </w:r>
    </w:p>
    <w:p w14:paraId="1A760351" w14:textId="77777777" w:rsidR="00947B21" w:rsidRPr="00B06531" w:rsidRDefault="00790973" w:rsidP="00947B21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>
        <w:rPr>
          <w:rFonts w:ascii="Times New Roman" w:eastAsia="Calibri" w:hAnsi="Times New Roman" w:cs="Times New Roman"/>
          <w:b/>
          <w:sz w:val="36"/>
          <w:szCs w:val="36"/>
        </w:rPr>
        <w:t xml:space="preserve"> «Развитие занимательной математике в средней группе посредством дидактических игр </w:t>
      </w:r>
      <w:r w:rsidR="00947B21" w:rsidRPr="00B06531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14:paraId="3C69F8FE" w14:textId="77777777" w:rsidR="00947B21" w:rsidRPr="00B06531" w:rsidRDefault="00947B21" w:rsidP="00947B21">
      <w:pPr>
        <w:rPr>
          <w:rFonts w:ascii="Times New Roman" w:eastAsia="Calibri" w:hAnsi="Times New Roman" w:cs="Times New Roman"/>
          <w:b/>
          <w:sz w:val="36"/>
          <w:szCs w:val="36"/>
        </w:rPr>
      </w:pPr>
    </w:p>
    <w:p w14:paraId="4881F573" w14:textId="77777777" w:rsidR="00947B21" w:rsidRPr="00B06531" w:rsidRDefault="00947B21" w:rsidP="00947B21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14:paraId="179EB720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14:paraId="3EE3FBE6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14:paraId="4B438603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14:paraId="78790AA9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14:paraId="569AF2F9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36"/>
        </w:rPr>
      </w:pPr>
    </w:p>
    <w:p w14:paraId="116824C9" w14:textId="77777777" w:rsidR="00947B21" w:rsidRPr="00B0653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357DCD4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Подготовила </w:t>
      </w: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воспитатель</w:t>
      </w:r>
    </w:p>
    <w:p w14:paraId="3CBF987E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>высшей квалификационной категории:</w:t>
      </w:r>
    </w:p>
    <w:p w14:paraId="1D49EDB2" w14:textId="77777777" w:rsidR="00947B21" w:rsidRPr="00B06531" w:rsidRDefault="00575BAF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Пучкова Елена Ивановна.</w:t>
      </w:r>
    </w:p>
    <w:p w14:paraId="383089ED" w14:textId="26169065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B0653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начало работы</w:t>
      </w:r>
      <w:r w:rsidR="00E75B7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0973">
        <w:rPr>
          <w:rFonts w:ascii="Times New Roman" w:eastAsia="Calibri" w:hAnsi="Times New Roman" w:cs="Times New Roman"/>
          <w:sz w:val="24"/>
          <w:szCs w:val="24"/>
          <w:u w:val="single"/>
        </w:rPr>
        <w:t>01.09.2022</w:t>
      </w:r>
      <w:r w:rsidR="00E75B7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14:paraId="39280EC8" w14:textId="257C214F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конец работы </w:t>
      </w:r>
      <w:r w:rsidR="00790973">
        <w:rPr>
          <w:rFonts w:ascii="Times New Roman" w:eastAsia="Calibri" w:hAnsi="Times New Roman" w:cs="Times New Roman"/>
          <w:sz w:val="24"/>
          <w:szCs w:val="24"/>
          <w:u w:val="single"/>
        </w:rPr>
        <w:t>31.05.2023</w:t>
      </w:r>
      <w:r w:rsidR="00E75B7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г.</w:t>
      </w:r>
    </w:p>
    <w:p w14:paraId="50CBE5A6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935E6B9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3E123BE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F251660" w14:textId="77777777" w:rsidR="00947B21" w:rsidRPr="00B06531" w:rsidRDefault="00947B21" w:rsidP="00947B21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CD83F5C" w14:textId="77777777" w:rsidR="00947B21" w:rsidRDefault="001A5F94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Ессентуки, 202</w:t>
      </w:r>
      <w:r w:rsidR="00790973">
        <w:rPr>
          <w:rFonts w:ascii="Times New Roman" w:eastAsia="Calibri" w:hAnsi="Times New Roman" w:cs="Times New Roman"/>
          <w:sz w:val="24"/>
          <w:szCs w:val="24"/>
        </w:rPr>
        <w:t>2</w:t>
      </w:r>
      <w:r w:rsidR="00947B21">
        <w:rPr>
          <w:rFonts w:ascii="Times New Roman" w:eastAsia="Calibri" w:hAnsi="Times New Roman" w:cs="Times New Roman"/>
          <w:sz w:val="24"/>
          <w:szCs w:val="24"/>
        </w:rPr>
        <w:t>г.</w:t>
      </w:r>
    </w:p>
    <w:p w14:paraId="6F038822" w14:textId="77777777"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58A66C7" w14:textId="77777777"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995C5D2" w14:textId="77777777"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1D2E7EC" w14:textId="77777777" w:rsidR="00947B21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3183261" w14:textId="77777777" w:rsidR="00947B21" w:rsidRPr="00E7780F" w:rsidRDefault="00947B21" w:rsidP="00947B21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7780F">
        <w:rPr>
          <w:rFonts w:ascii="Times New Roman" w:eastAsia="Calibri" w:hAnsi="Times New Roman" w:cs="Times New Roman"/>
          <w:b/>
          <w:sz w:val="28"/>
          <w:szCs w:val="28"/>
        </w:rPr>
        <w:t>1.Актуальность</w:t>
      </w:r>
    </w:p>
    <w:p w14:paraId="0251B7CA" w14:textId="55336F2C" w:rsidR="00FC35B4" w:rsidRPr="009F00B5" w:rsidRDefault="00575BAF" w:rsidP="00FC35B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Calibri" w:hAnsi="Times New Roman" w:cs="Times New Roman"/>
          <w:sz w:val="24"/>
          <w:szCs w:val="24"/>
        </w:rPr>
        <w:t>Огромную роль в умственном воспитании и развитии интеллекта ребенка играет математическое развитие</w:t>
      </w:r>
      <w:r w:rsidR="00947B2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  <w:r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Математика обладает уникальным развивающим эффектом. Ее изучение способствует развитию памяти</w:t>
      </w:r>
      <w:r w:rsidR="00C06B6A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речи, воображения, эмоций; формирует настойчивость, терпение, творческий потенциал личности. Математика – один из наиболее трудных учебных предметов. В математике заложены огромные возможности для развития мышления детей, в процессе их обучения с самого раннего возраста. И потенциал педагога дошкольного учреж</w:t>
      </w:r>
      <w:r w:rsidR="003A55D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дения состоит не только в переда</w:t>
      </w:r>
      <w:r w:rsidR="00C06B6A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чи тех или иных </w:t>
      </w:r>
      <w:r w:rsidR="003A55D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математических знаний и навыков, но и </w:t>
      </w:r>
      <w:proofErr w:type="gramStart"/>
      <w:r w:rsidR="003A55D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spellStart"/>
      <w:r w:rsidR="003A55D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="003A55D1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приобщении всех детей к материалу дающему развитие не только интеллектуальное но и эмоциональное развитие. Педагог должен дать ребенку почувствовать, что он сможет понять и усвоить не только все понятия, но и общие закономерности. И главное познать радость при преодолении трудностей. Применение в</w:t>
      </w:r>
      <w:r w:rsidR="00FC35B4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работе дидактических игр, </w:t>
      </w:r>
      <w:r w:rsidR="000F6625" w:rsidRPr="009F00B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учет возрастных и индивидуальных особенностей, систематичность, последовательность и вариативный подход – вот содержательная полнота в работе с детьми.</w:t>
      </w:r>
      <w:r w:rsidR="00FC35B4" w:rsidRPr="009F00B5">
        <w:rPr>
          <w:rFonts w:ascii="Times New Roman" w:eastAsia="Times New Roman" w:hAnsi="Times New Roman" w:cs="Times New Roman"/>
          <w:sz w:val="24"/>
          <w:szCs w:val="24"/>
        </w:rPr>
        <w:t xml:space="preserve">  Основная цель занятий математикой – дать ребенку ощущение уверенности в своих силах, основанное на том, что мир упорядочен и потому постижим, а, следовательно, предсказуем для человека. Обучение математике детей дошкольного возраста немыслимо без использования дидактических игр. Их использование хорошо помогает восприятию материала и потому ребенок принимает активное участие в познавательном процессе.</w:t>
      </w:r>
    </w:p>
    <w:p w14:paraId="1404804D" w14:textId="77777777" w:rsidR="00FC35B4" w:rsidRPr="009F00B5" w:rsidRDefault="00FC35B4" w:rsidP="00FC35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       Дидактическая игра требует усидчивости, серьезный настрой, использование мыслительного процесса. Игра – естественный способ развития ребенка.</w:t>
      </w:r>
    </w:p>
    <w:p w14:paraId="0BBABB22" w14:textId="77777777" w:rsidR="00FC35B4" w:rsidRPr="009F00B5" w:rsidRDefault="00FC35B4" w:rsidP="00FC35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       Они интересны для детей, эмоционально захватывают их. А процесс решения, поиска ответа, основанный на интересе к задаче, невозможен без активной работы мысли. Этим положением и объясняется значение занимательных задач в умственном и всестороннем развитии детей. В ходе игр и упражнений с занимательным математическим материалом дети овладевают умением вести поиск решения самостоятельно.</w:t>
      </w:r>
    </w:p>
    <w:p w14:paraId="15A9B177" w14:textId="77777777" w:rsidR="00947B21" w:rsidRPr="009F00B5" w:rsidRDefault="00947B21" w:rsidP="00575B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09D8DB" w14:textId="77777777" w:rsidR="00947B21" w:rsidRPr="009F00B5" w:rsidRDefault="00947B21" w:rsidP="00947B21">
      <w:pPr>
        <w:shd w:val="clear" w:color="auto" w:fill="FFFFFF"/>
        <w:spacing w:before="75" w:after="0" w:line="240" w:lineRule="auto"/>
        <w:ind w:left="105" w:right="105" w:firstLine="400"/>
        <w:jc w:val="center"/>
        <w:textAlignment w:val="top"/>
        <w:rPr>
          <w:rFonts w:ascii="Times New Roman" w:eastAsia="Calibri" w:hAnsi="Times New Roman" w:cs="Times New Roman"/>
          <w:b/>
          <w:sz w:val="24"/>
          <w:szCs w:val="24"/>
        </w:rPr>
      </w:pPr>
      <w:r w:rsidRPr="009F00B5">
        <w:rPr>
          <w:rFonts w:ascii="Times New Roman" w:eastAsia="Calibri" w:hAnsi="Times New Roman" w:cs="Times New Roman"/>
          <w:b/>
          <w:sz w:val="24"/>
          <w:szCs w:val="24"/>
        </w:rPr>
        <w:t>2. Цель</w:t>
      </w:r>
    </w:p>
    <w:p w14:paraId="56D10CFE" w14:textId="301129F1" w:rsidR="001145C9" w:rsidRPr="009F00B5" w:rsidRDefault="00947B21" w:rsidP="001145C9">
      <w:pPr>
        <w:pStyle w:val="a8"/>
        <w:shd w:val="clear" w:color="auto" w:fill="FFFFFF"/>
        <w:spacing w:before="0" w:beforeAutospacing="0" w:after="0" w:afterAutospacing="0"/>
        <w:rPr>
          <w:color w:val="181818"/>
        </w:rPr>
      </w:pPr>
      <w:r w:rsidRPr="009F00B5">
        <w:rPr>
          <w:rFonts w:eastAsia="Calibri"/>
          <w:color w:val="000000"/>
        </w:rPr>
        <w:t>Р</w:t>
      </w:r>
      <w:r w:rsidR="000F6625" w:rsidRPr="009F00B5">
        <w:rPr>
          <w:rFonts w:eastAsia="Calibri"/>
          <w:color w:val="000000"/>
        </w:rPr>
        <w:t>азработать</w:t>
      </w:r>
      <w:r w:rsidRPr="009F00B5">
        <w:rPr>
          <w:rFonts w:eastAsia="Calibri"/>
          <w:color w:val="000000"/>
        </w:rPr>
        <w:t xml:space="preserve"> </w:t>
      </w:r>
      <w:r w:rsidR="00395809" w:rsidRPr="009F00B5">
        <w:rPr>
          <w:rFonts w:eastAsia="Calibri"/>
          <w:color w:val="000000"/>
        </w:rPr>
        <w:t xml:space="preserve">картотеку дидактических игр по </w:t>
      </w:r>
      <w:r w:rsidR="00E7780F" w:rsidRPr="009F00B5">
        <w:rPr>
          <w:rFonts w:eastAsia="Calibri"/>
          <w:color w:val="000000"/>
        </w:rPr>
        <w:t>ФЭМП</w:t>
      </w:r>
      <w:r w:rsidR="00395809" w:rsidRPr="009F00B5">
        <w:rPr>
          <w:rFonts w:eastAsia="Calibri"/>
          <w:color w:val="000000"/>
        </w:rPr>
        <w:t xml:space="preserve">. </w:t>
      </w:r>
      <w:r w:rsidR="000F6625" w:rsidRPr="009F00B5">
        <w:rPr>
          <w:rFonts w:eastAsia="Calibri"/>
          <w:color w:val="000000"/>
        </w:rPr>
        <w:t xml:space="preserve"> Повы</w:t>
      </w:r>
      <w:r w:rsidR="001145C9" w:rsidRPr="009F00B5">
        <w:rPr>
          <w:rFonts w:eastAsia="Calibri"/>
          <w:color w:val="000000"/>
        </w:rPr>
        <w:t>сить</w:t>
      </w:r>
      <w:r w:rsidR="000F6625" w:rsidRPr="009F00B5">
        <w:rPr>
          <w:rFonts w:eastAsia="Calibri"/>
          <w:color w:val="000000"/>
        </w:rPr>
        <w:t xml:space="preserve"> </w:t>
      </w:r>
      <w:proofErr w:type="gramStart"/>
      <w:r w:rsidR="000F6625" w:rsidRPr="009F00B5">
        <w:rPr>
          <w:rFonts w:eastAsia="Calibri"/>
          <w:color w:val="000000"/>
        </w:rPr>
        <w:t>сво</w:t>
      </w:r>
      <w:r w:rsidR="001145C9" w:rsidRPr="009F00B5">
        <w:rPr>
          <w:rFonts w:eastAsia="Calibri"/>
          <w:color w:val="000000"/>
        </w:rPr>
        <w:t>е</w:t>
      </w:r>
      <w:r w:rsidR="000F6625" w:rsidRPr="009F00B5">
        <w:rPr>
          <w:rFonts w:eastAsia="Calibri"/>
          <w:color w:val="000000"/>
        </w:rPr>
        <w:t xml:space="preserve">  профессиональн</w:t>
      </w:r>
      <w:r w:rsidR="001145C9" w:rsidRPr="009F00B5">
        <w:rPr>
          <w:rFonts w:eastAsia="Calibri"/>
          <w:color w:val="000000"/>
        </w:rPr>
        <w:t>ое</w:t>
      </w:r>
      <w:proofErr w:type="gramEnd"/>
      <w:r w:rsidR="001145C9" w:rsidRPr="009F00B5">
        <w:rPr>
          <w:rFonts w:eastAsia="Calibri"/>
          <w:color w:val="000000"/>
        </w:rPr>
        <w:t xml:space="preserve">  мастерство </w:t>
      </w:r>
      <w:r w:rsidR="000F6625" w:rsidRPr="009F00B5">
        <w:rPr>
          <w:rFonts w:eastAsia="Calibri"/>
          <w:color w:val="000000"/>
        </w:rPr>
        <w:t xml:space="preserve"> и</w:t>
      </w:r>
      <w:r w:rsidR="001145C9" w:rsidRPr="009F00B5">
        <w:rPr>
          <w:rFonts w:eastAsia="Calibri"/>
          <w:color w:val="000000"/>
        </w:rPr>
        <w:t xml:space="preserve"> </w:t>
      </w:r>
      <w:r w:rsidR="00AD5F71" w:rsidRPr="009F00B5">
        <w:rPr>
          <w:rFonts w:eastAsia="Calibri"/>
          <w:color w:val="000000"/>
        </w:rPr>
        <w:t xml:space="preserve"> </w:t>
      </w:r>
      <w:r w:rsidR="000F6625" w:rsidRPr="009F00B5">
        <w:rPr>
          <w:rFonts w:eastAsia="Calibri"/>
          <w:color w:val="000000"/>
        </w:rPr>
        <w:t>комп</w:t>
      </w:r>
      <w:r w:rsidR="00AD5F71" w:rsidRPr="009F00B5">
        <w:rPr>
          <w:rFonts w:eastAsia="Calibri"/>
          <w:color w:val="000000"/>
        </w:rPr>
        <w:t>е</w:t>
      </w:r>
      <w:r w:rsidR="001145C9" w:rsidRPr="009F00B5">
        <w:rPr>
          <w:rFonts w:eastAsia="Calibri"/>
          <w:color w:val="000000"/>
        </w:rPr>
        <w:t>тентность</w:t>
      </w:r>
      <w:r w:rsidR="00AD5F71" w:rsidRPr="009F00B5">
        <w:rPr>
          <w:rFonts w:eastAsia="Calibri"/>
          <w:color w:val="000000"/>
        </w:rPr>
        <w:t xml:space="preserve"> в работе </w:t>
      </w:r>
      <w:r w:rsidR="001145C9" w:rsidRPr="009F00B5">
        <w:rPr>
          <w:rFonts w:eastAsia="Calibri"/>
          <w:color w:val="000000"/>
        </w:rPr>
        <w:t>по</w:t>
      </w:r>
      <w:r w:rsidR="001145C9" w:rsidRPr="009F00B5">
        <w:rPr>
          <w:color w:val="181818"/>
        </w:rPr>
        <w:t xml:space="preserve"> формированию элементарных математических представлений и связанных с ними логических операций с использованием развивающих и дидактических игр.</w:t>
      </w:r>
    </w:p>
    <w:p w14:paraId="2CEC5865" w14:textId="77777777" w:rsidR="00947B21" w:rsidRPr="009F00B5" w:rsidRDefault="00947B21" w:rsidP="00947B21">
      <w:pPr>
        <w:shd w:val="clear" w:color="auto" w:fill="FFFFFF"/>
        <w:spacing w:before="75" w:after="0" w:line="240" w:lineRule="auto"/>
        <w:ind w:left="105" w:right="105" w:firstLine="400"/>
        <w:jc w:val="both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0207F8A8" w14:textId="0A0E174B" w:rsidR="00947B21" w:rsidRPr="009F00B5" w:rsidRDefault="00947B21" w:rsidP="00E7780F">
      <w:pPr>
        <w:spacing w:after="0"/>
        <w:jc w:val="center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0B5">
        <w:rPr>
          <w:rFonts w:ascii="Times New Roman" w:eastAsia="Calibri" w:hAnsi="Times New Roman" w:cs="Times New Roman"/>
          <w:b/>
          <w:sz w:val="24"/>
          <w:szCs w:val="24"/>
        </w:rPr>
        <w:t>3.Задачи</w:t>
      </w:r>
    </w:p>
    <w:p w14:paraId="06DAEFF8" w14:textId="1D82BD86" w:rsidR="00297345" w:rsidRPr="009F00B5" w:rsidRDefault="00947B21" w:rsidP="00E7780F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1.Раскрыть особеннос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ти познания ребёнком элементарных математических представлений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Оп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ределить уровни, </w:t>
      </w:r>
      <w:proofErr w:type="gramStart"/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</w:t>
      </w:r>
      <w:r w:rsidR="0092173D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</w:t>
      </w:r>
      <w:r w:rsidR="0038734B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рова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38734B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</w:t>
      </w:r>
      <w:proofErr w:type="gramEnd"/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по ФЭМП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</w:t>
      </w:r>
      <w:r w:rsidR="00297345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дошкольного возраста.</w:t>
      </w:r>
      <w:r w:rsidR="00297345" w:rsidRPr="009F00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834B3A6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проанализировать психолого-педагогическую литературу по данной теме;</w:t>
      </w:r>
    </w:p>
    <w:p w14:paraId="38DC9467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 xml:space="preserve">изучить материалы в </w:t>
      </w:r>
      <w:proofErr w:type="gramStart"/>
      <w:r w:rsidRPr="009F00B5">
        <w:rPr>
          <w:rFonts w:ascii="Times New Roman" w:eastAsia="Times New Roman" w:hAnsi="Times New Roman" w:cs="Times New Roman"/>
          <w:sz w:val="24"/>
          <w:szCs w:val="24"/>
        </w:rPr>
        <w:t>интернет источниках</w:t>
      </w:r>
      <w:proofErr w:type="gramEnd"/>
      <w:r w:rsidRPr="009F00B5">
        <w:rPr>
          <w:rFonts w:ascii="Times New Roman" w:eastAsia="Times New Roman" w:hAnsi="Times New Roman" w:cs="Times New Roman"/>
          <w:sz w:val="24"/>
          <w:szCs w:val="24"/>
        </w:rPr>
        <w:t xml:space="preserve"> на данную тему;</w:t>
      </w:r>
    </w:p>
    <w:p w14:paraId="01360B5A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изготовить и составить подборку дидактических игр, заданий игрового содержания по развитию математических представлений у детей дошкольного возраста;</w:t>
      </w:r>
    </w:p>
    <w:p w14:paraId="115E21E9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использовать разработанный материал на занятиях математики с детьми;</w:t>
      </w:r>
    </w:p>
    <w:p w14:paraId="6347B38C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активно воздействовать на всестороннее развитие детей:  </w:t>
      </w:r>
    </w:p>
    <w:p w14:paraId="50BFE746" w14:textId="77777777" w:rsidR="00297345" w:rsidRPr="009F00B5" w:rsidRDefault="00297345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обогащать новыми представлениями и понятиями; закреплять знания; активизировать мыслительную деятельность.</w:t>
      </w:r>
    </w:p>
    <w:p w14:paraId="6D184FAE" w14:textId="77777777" w:rsidR="00947B21" w:rsidRPr="009F00B5" w:rsidRDefault="00947B21" w:rsidP="00E7780F">
      <w:pPr>
        <w:spacing w:after="0"/>
        <w:ind w:left="72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80D02A" w14:textId="77777777" w:rsidR="00E7780F" w:rsidRPr="009F00B5" w:rsidRDefault="00947B21" w:rsidP="00E7780F">
      <w:pPr>
        <w:spacing w:after="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2.Выявить и экспериментально проверить условия, при которых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</w:t>
      </w:r>
      <w:r w:rsidR="00297345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именение дидактических игр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 с </w:t>
      </w:r>
      <w:proofErr w:type="gramStart"/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детьми 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</w:t>
      </w:r>
      <w:proofErr w:type="gramEnd"/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наиболее эффективным.</w:t>
      </w:r>
    </w:p>
    <w:p w14:paraId="4C84908E" w14:textId="2E47E09E" w:rsidR="00947B21" w:rsidRPr="009F00B5" w:rsidRDefault="00947B21" w:rsidP="00E7780F">
      <w:pPr>
        <w:spacing w:after="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3.Разработать и апробировать систему познавательн</w:t>
      </w:r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proofErr w:type="gramStart"/>
      <w:r w:rsidR="00AD5F71"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</w:t>
      </w:r>
      <w:r w:rsidRPr="009F00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14AA631E" w14:textId="77777777" w:rsidR="0038734B" w:rsidRPr="009F00B5" w:rsidRDefault="0038734B" w:rsidP="00E7780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7A92CF8" w14:textId="77777777" w:rsidR="00947B21" w:rsidRPr="009F00B5" w:rsidRDefault="00947B21" w:rsidP="00947B2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00B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4.Ожидаемые результаты</w:t>
      </w:r>
    </w:p>
    <w:p w14:paraId="602F1356" w14:textId="77777777" w:rsidR="00947B21" w:rsidRPr="009F00B5" w:rsidRDefault="00947B21" w:rsidP="00947B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00B5">
        <w:rPr>
          <w:rFonts w:ascii="Times New Roman" w:eastAsia="Calibri" w:hAnsi="Times New Roman" w:cs="Times New Roman"/>
          <w:sz w:val="24"/>
          <w:szCs w:val="24"/>
        </w:rPr>
        <w:t>1. Формирование у детей реальных представл</w:t>
      </w:r>
      <w:r w:rsidR="00AD5F71" w:rsidRPr="009F00B5">
        <w:rPr>
          <w:rFonts w:ascii="Times New Roman" w:eastAsia="Calibri" w:hAnsi="Times New Roman" w:cs="Times New Roman"/>
          <w:sz w:val="24"/>
          <w:szCs w:val="24"/>
        </w:rPr>
        <w:t>ений по ФЭМП</w:t>
      </w:r>
      <w:r w:rsidRPr="009F00B5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905C401" w14:textId="77777777" w:rsidR="00947B21" w:rsidRPr="009F00B5" w:rsidRDefault="00947B21" w:rsidP="00947B2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00B5">
        <w:rPr>
          <w:rFonts w:ascii="Times New Roman" w:eastAsia="Calibri" w:hAnsi="Times New Roman" w:cs="Times New Roman"/>
          <w:sz w:val="24"/>
          <w:szCs w:val="24"/>
        </w:rPr>
        <w:t>2. Пополнение и обновление методического и дидактического материала.</w:t>
      </w:r>
    </w:p>
    <w:p w14:paraId="6B3D17C8" w14:textId="23831120" w:rsidR="0038734B" w:rsidRPr="009F00B5" w:rsidRDefault="00947B21" w:rsidP="003873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AD5F71" w:rsidRPr="009F00B5">
        <w:rPr>
          <w:rFonts w:ascii="Times New Roman" w:eastAsia="Calibri" w:hAnsi="Times New Roman" w:cs="Times New Roman"/>
          <w:sz w:val="24"/>
          <w:szCs w:val="24"/>
        </w:rPr>
        <w:t>Создание в группе</w:t>
      </w:r>
      <w:r w:rsidR="00297345" w:rsidRPr="009F00B5">
        <w:rPr>
          <w:rFonts w:ascii="Times New Roman" w:eastAsia="Calibri" w:hAnsi="Times New Roman" w:cs="Times New Roman"/>
          <w:sz w:val="24"/>
          <w:szCs w:val="24"/>
        </w:rPr>
        <w:t xml:space="preserve"> уголка дидактических игр по </w:t>
      </w:r>
      <w:proofErr w:type="spellStart"/>
      <w:r w:rsidR="00E7780F" w:rsidRPr="009F00B5">
        <w:rPr>
          <w:rFonts w:ascii="Times New Roman" w:eastAsia="Calibri" w:hAnsi="Times New Roman" w:cs="Times New Roman"/>
          <w:sz w:val="24"/>
          <w:szCs w:val="24"/>
        </w:rPr>
        <w:t>фэмп</w:t>
      </w:r>
      <w:proofErr w:type="spellEnd"/>
      <w:r w:rsidR="0038734B" w:rsidRPr="009F00B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21C64E64" w14:textId="18C7AB19" w:rsidR="0038734B" w:rsidRPr="009F00B5" w:rsidRDefault="0038734B" w:rsidP="00E7780F">
      <w:pPr>
        <w:pStyle w:val="a9"/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 xml:space="preserve">     В играх с предметами дети учатся сравнивать, устанавливать сходство </w:t>
      </w:r>
      <w:r w:rsidR="00E7780F" w:rsidRPr="009F00B5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9F00B5">
        <w:rPr>
          <w:rFonts w:ascii="Times New Roman" w:eastAsia="Times New Roman" w:hAnsi="Times New Roman" w:cs="Times New Roman"/>
          <w:sz w:val="24"/>
          <w:szCs w:val="24"/>
        </w:rPr>
        <w:t>различие предметов. Ценность этих игр в том, что с их помощью дети знакомятся с признаками предметов: цветом, величиной, формой.</w:t>
      </w:r>
    </w:p>
    <w:p w14:paraId="4FBA1A2F" w14:textId="59C1864E" w:rsidR="0038734B" w:rsidRPr="009F00B5" w:rsidRDefault="0038734B" w:rsidP="00E7780F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    Словесные игры построены на словах и действиях играющих. В таких играх дети познают окружающий мир, углубляют приобретенные знания в новых связях, в новых обстоятельствах, также они направлены на развитие речи и правильной ориентировке в пространстве.</w:t>
      </w:r>
    </w:p>
    <w:p w14:paraId="318B5E55" w14:textId="01AA91B6" w:rsidR="0038734B" w:rsidRPr="009F00B5" w:rsidRDefault="0038734B" w:rsidP="00E7780F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     Настольно-печатные игры разнообразны по видам: парные картинки, лото, домино, мозаика, разрезные картинки и кубики. Задача этого вида игр – учить детей логическому мышлению, развивать у них умение из отдельных частей составлять целый предмет, устанавливать сходства и различия предметов, научить сравнивать и выделять признаки предметов.</w:t>
      </w:r>
    </w:p>
    <w:p w14:paraId="4AAEB3E0" w14:textId="704A36D3" w:rsidR="0038734B" w:rsidRPr="009F00B5" w:rsidRDefault="0038734B" w:rsidP="00E7780F">
      <w:pPr>
        <w:pStyle w:val="a9"/>
        <w:shd w:val="clear" w:color="auto" w:fill="FFFFFF"/>
        <w:spacing w:after="0" w:line="240" w:lineRule="auto"/>
        <w:ind w:left="0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       </w:t>
      </w:r>
      <w:r w:rsidR="00E7780F" w:rsidRPr="009F0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00B5">
        <w:rPr>
          <w:rFonts w:ascii="Times New Roman" w:eastAsia="Times New Roman" w:hAnsi="Times New Roman" w:cs="Times New Roman"/>
          <w:sz w:val="24"/>
          <w:szCs w:val="24"/>
        </w:rPr>
        <w:t>Также при формировании элементарных математических способностей у дошкольников можно использовать игры на плоскостное моделирование, игры-головоломки, задачи-шутки.</w:t>
      </w:r>
    </w:p>
    <w:p w14:paraId="0BC72361" w14:textId="7BC2837A" w:rsidR="00947B21" w:rsidRPr="009F00B5" w:rsidRDefault="00947B21" w:rsidP="00E778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A4F476" w14:textId="77777777" w:rsidR="00947B21" w:rsidRPr="009F00B5" w:rsidRDefault="00947B21" w:rsidP="00947B21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00B5">
        <w:rPr>
          <w:rFonts w:ascii="Times New Roman" w:eastAsia="Calibri" w:hAnsi="Times New Roman" w:cs="Times New Roman"/>
          <w:b/>
          <w:sz w:val="24"/>
          <w:szCs w:val="24"/>
        </w:rPr>
        <w:t>5.Этапы реализации плана</w:t>
      </w:r>
    </w:p>
    <w:p w14:paraId="604343DB" w14:textId="77777777" w:rsidR="00947B21" w:rsidRPr="009F00B5" w:rsidRDefault="00947B21" w:rsidP="00947B21">
      <w:pPr>
        <w:ind w:left="72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00B5">
        <w:rPr>
          <w:rFonts w:ascii="Times New Roman" w:eastAsia="Calibri" w:hAnsi="Times New Roman" w:cs="Times New Roman"/>
          <w:b/>
          <w:sz w:val="24"/>
          <w:szCs w:val="24"/>
        </w:rPr>
        <w:t>Этап I «Организационный»</w:t>
      </w:r>
    </w:p>
    <w:p w14:paraId="0F8F2578" w14:textId="77777777" w:rsidR="00947B21" w:rsidRPr="009F00B5" w:rsidRDefault="00947B21" w:rsidP="00947B21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Calibri" w:hAnsi="Times New Roman" w:cs="Times New Roman"/>
          <w:sz w:val="24"/>
          <w:szCs w:val="24"/>
        </w:rPr>
        <w:t>П</w:t>
      </w:r>
      <w:r w:rsidRPr="009F00B5">
        <w:rPr>
          <w:rFonts w:ascii="Times New Roman" w:eastAsia="Times New Roman" w:hAnsi="Times New Roman" w:cs="Times New Roman"/>
          <w:sz w:val="24"/>
          <w:szCs w:val="24"/>
        </w:rPr>
        <w:t>одбор и изучение методической литературы по теме, подбирается тематика мероприятий с детьми и родителями на основе анкетирования, разработка методического материала и т.д.</w:t>
      </w:r>
    </w:p>
    <w:p w14:paraId="019D1835" w14:textId="77777777" w:rsidR="00947B21" w:rsidRPr="009F00B5" w:rsidRDefault="00947B21" w:rsidP="00947B21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 «Практический»  </w:t>
      </w:r>
    </w:p>
    <w:p w14:paraId="02B651CB" w14:textId="77777777" w:rsidR="00947B21" w:rsidRPr="009F00B5" w:rsidRDefault="00947B21" w:rsidP="00947B21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Реализация плана сотрудничества между всеми участниками образовательного процесса.</w:t>
      </w:r>
    </w:p>
    <w:p w14:paraId="276C967D" w14:textId="77777777" w:rsidR="00947B21" w:rsidRPr="009F00B5" w:rsidRDefault="00947B21" w:rsidP="00947B21">
      <w:pPr>
        <w:shd w:val="clear" w:color="auto" w:fill="FFFFFF"/>
        <w:spacing w:before="93" w:after="93" w:line="181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b/>
          <w:sz w:val="24"/>
          <w:szCs w:val="24"/>
        </w:rPr>
        <w:t xml:space="preserve">Этап III «Аналитический»  </w:t>
      </w:r>
    </w:p>
    <w:p w14:paraId="55DB93E5" w14:textId="19BABB51" w:rsidR="00947B21" w:rsidRPr="009F00B5" w:rsidRDefault="00947B21" w:rsidP="00E7780F">
      <w:pPr>
        <w:shd w:val="clear" w:color="auto" w:fill="FFFFFF"/>
        <w:spacing w:before="93" w:after="93" w:line="181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9F00B5">
        <w:rPr>
          <w:rFonts w:ascii="Times New Roman" w:eastAsia="Times New Roman" w:hAnsi="Times New Roman" w:cs="Times New Roman"/>
          <w:sz w:val="24"/>
          <w:szCs w:val="24"/>
        </w:rPr>
        <w:t>Определение эффективности реализации плана посредством анализа; планирование и корректирование плана мероприятий на следующий год с учетом выявленных проблем и пожеланий участников</w:t>
      </w:r>
      <w:r w:rsidR="00E7780F" w:rsidRPr="009F00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F00B5">
        <w:rPr>
          <w:rFonts w:ascii="Times New Roman" w:eastAsia="Times New Roman" w:hAnsi="Times New Roman" w:cs="Times New Roman"/>
          <w:sz w:val="24"/>
          <w:szCs w:val="24"/>
        </w:rPr>
        <w:t xml:space="preserve">(мониторинг </w:t>
      </w:r>
      <w:proofErr w:type="gramStart"/>
      <w:r w:rsidRPr="009F00B5">
        <w:rPr>
          <w:rFonts w:ascii="Times New Roman" w:eastAsia="Times New Roman" w:hAnsi="Times New Roman" w:cs="Times New Roman"/>
          <w:sz w:val="24"/>
          <w:szCs w:val="24"/>
        </w:rPr>
        <w:t>или иными словами</w:t>
      </w:r>
      <w:proofErr w:type="gramEnd"/>
      <w:r w:rsidRPr="009F00B5">
        <w:rPr>
          <w:rFonts w:ascii="Times New Roman" w:eastAsia="Times New Roman" w:hAnsi="Times New Roman" w:cs="Times New Roman"/>
          <w:sz w:val="24"/>
          <w:szCs w:val="24"/>
        </w:rPr>
        <w:t xml:space="preserve"> диагностика)</w:t>
      </w:r>
      <w:r w:rsidR="00E7780F" w:rsidRPr="009F00B5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3C594BA" w14:textId="77777777" w:rsidR="00947B21" w:rsidRDefault="00947B21" w:rsidP="00947B21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B0653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План</w:t>
      </w:r>
    </w:p>
    <w:tbl>
      <w:tblPr>
        <w:tblStyle w:val="a3"/>
        <w:tblW w:w="10774" w:type="dxa"/>
        <w:tblInd w:w="-1126" w:type="dxa"/>
        <w:tblLayout w:type="fixed"/>
        <w:tblLook w:val="01E0" w:firstRow="1" w:lastRow="1" w:firstColumn="1" w:lastColumn="1" w:noHBand="0" w:noVBand="0"/>
      </w:tblPr>
      <w:tblGrid>
        <w:gridCol w:w="567"/>
        <w:gridCol w:w="1582"/>
        <w:gridCol w:w="3038"/>
        <w:gridCol w:w="2894"/>
        <w:gridCol w:w="2693"/>
      </w:tblGrid>
      <w:tr w:rsidR="00947B21" w:rsidRPr="00D2312F" w14:paraId="5B69F14B" w14:textId="77777777" w:rsidTr="00C06B6A">
        <w:tc>
          <w:tcPr>
            <w:tcW w:w="567" w:type="dxa"/>
          </w:tcPr>
          <w:p w14:paraId="2DE789EC" w14:textId="77777777" w:rsidR="00947B21" w:rsidRPr="00D2312F" w:rsidRDefault="00947B21" w:rsidP="00C06B6A">
            <w:pPr>
              <w:jc w:val="center"/>
              <w:rPr>
                <w:b/>
              </w:rPr>
            </w:pPr>
          </w:p>
        </w:tc>
        <w:tc>
          <w:tcPr>
            <w:tcW w:w="1582" w:type="dxa"/>
          </w:tcPr>
          <w:p w14:paraId="26A30139" w14:textId="77777777" w:rsidR="00947B21" w:rsidRPr="00D2312F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Месяц</w:t>
            </w:r>
          </w:p>
        </w:tc>
        <w:tc>
          <w:tcPr>
            <w:tcW w:w="3038" w:type="dxa"/>
          </w:tcPr>
          <w:p w14:paraId="56729D0E" w14:textId="77777777" w:rsidR="00947B21" w:rsidRPr="00D2312F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>Содержание работы</w:t>
            </w:r>
          </w:p>
        </w:tc>
        <w:tc>
          <w:tcPr>
            <w:tcW w:w="2894" w:type="dxa"/>
          </w:tcPr>
          <w:p w14:paraId="06000884" w14:textId="77777777" w:rsidR="00947B21" w:rsidRPr="00D2312F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 Область применения в работе с родителями </w:t>
            </w:r>
          </w:p>
        </w:tc>
        <w:tc>
          <w:tcPr>
            <w:tcW w:w="2693" w:type="dxa"/>
          </w:tcPr>
          <w:p w14:paraId="4A536F0B" w14:textId="77777777" w:rsidR="00947B21" w:rsidRPr="00D2312F" w:rsidRDefault="00947B21" w:rsidP="00C06B6A">
            <w:pPr>
              <w:jc w:val="center"/>
              <w:rPr>
                <w:b/>
                <w:sz w:val="24"/>
                <w:szCs w:val="24"/>
              </w:rPr>
            </w:pPr>
            <w:r w:rsidRPr="00D2312F">
              <w:rPr>
                <w:b/>
                <w:sz w:val="24"/>
                <w:szCs w:val="24"/>
              </w:rPr>
              <w:t xml:space="preserve">Область применения в работе с детьми </w:t>
            </w:r>
          </w:p>
          <w:p w14:paraId="7DD7D095" w14:textId="77777777" w:rsidR="00947B21" w:rsidRPr="00D2312F" w:rsidRDefault="00947B21" w:rsidP="00C06B6A">
            <w:pPr>
              <w:jc w:val="center"/>
              <w:rPr>
                <w:b/>
              </w:rPr>
            </w:pPr>
          </w:p>
        </w:tc>
      </w:tr>
      <w:tr w:rsidR="00947B21" w:rsidRPr="00D2312F" w14:paraId="7A010812" w14:textId="77777777" w:rsidTr="00C06B6A">
        <w:trPr>
          <w:trHeight w:val="2176"/>
        </w:trPr>
        <w:tc>
          <w:tcPr>
            <w:tcW w:w="567" w:type="dxa"/>
          </w:tcPr>
          <w:p w14:paraId="0A5AAC2E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1.</w:t>
            </w:r>
          </w:p>
        </w:tc>
        <w:tc>
          <w:tcPr>
            <w:tcW w:w="1582" w:type="dxa"/>
          </w:tcPr>
          <w:p w14:paraId="538C23B2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Сентябрь</w:t>
            </w:r>
          </w:p>
        </w:tc>
        <w:tc>
          <w:tcPr>
            <w:tcW w:w="3038" w:type="dxa"/>
          </w:tcPr>
          <w:p w14:paraId="42424C57" w14:textId="77777777" w:rsidR="00947B21" w:rsidRPr="00D2312F" w:rsidRDefault="00947B21" w:rsidP="00C06B6A">
            <w:pPr>
              <w:spacing w:line="293" w:lineRule="atLeast"/>
              <w:rPr>
                <w:sz w:val="24"/>
                <w:szCs w:val="24"/>
              </w:rPr>
            </w:pPr>
            <w:r w:rsidRPr="00D2312F">
              <w:rPr>
                <w:sz w:val="24"/>
                <w:szCs w:val="24"/>
              </w:rPr>
              <w:t>Изучение методической литературы</w:t>
            </w:r>
          </w:p>
          <w:p w14:paraId="047775EF" w14:textId="77777777" w:rsidR="00947B21" w:rsidRPr="00D2312F" w:rsidRDefault="00947B21" w:rsidP="00C06B6A">
            <w:pPr>
              <w:spacing w:line="293" w:lineRule="atLeast"/>
              <w:rPr>
                <w:sz w:val="24"/>
                <w:szCs w:val="24"/>
              </w:rPr>
            </w:pPr>
            <w:r w:rsidRPr="00D2312F">
              <w:rPr>
                <w:sz w:val="24"/>
                <w:szCs w:val="24"/>
              </w:rPr>
              <w:t>Изучение пособий:</w:t>
            </w:r>
          </w:p>
          <w:p w14:paraId="75F3FA82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EA052F">
              <w:rPr>
                <w:sz w:val="24"/>
                <w:szCs w:val="24"/>
              </w:rPr>
              <w:t xml:space="preserve">Программа "От рождения до школы" под ред. </w:t>
            </w:r>
            <w:proofErr w:type="spellStart"/>
            <w:r w:rsidRPr="00EA052F">
              <w:rPr>
                <w:sz w:val="24"/>
                <w:szCs w:val="24"/>
              </w:rPr>
              <w:t>Н.Е.Вераксы</w:t>
            </w:r>
            <w:proofErr w:type="spellEnd"/>
            <w:r w:rsidRPr="00EA052F">
              <w:rPr>
                <w:sz w:val="24"/>
                <w:szCs w:val="24"/>
              </w:rPr>
              <w:t xml:space="preserve">, </w:t>
            </w:r>
            <w:proofErr w:type="spellStart"/>
            <w:r w:rsidRPr="00EA052F">
              <w:rPr>
                <w:sz w:val="24"/>
                <w:szCs w:val="24"/>
              </w:rPr>
              <w:t>Т.С.Комаровой</w:t>
            </w:r>
            <w:proofErr w:type="spellEnd"/>
            <w:r w:rsidRPr="00EA052F">
              <w:rPr>
                <w:sz w:val="24"/>
                <w:szCs w:val="24"/>
              </w:rPr>
              <w:t xml:space="preserve">, </w:t>
            </w:r>
            <w:proofErr w:type="spellStart"/>
            <w:r w:rsidRPr="00EA052F">
              <w:rPr>
                <w:sz w:val="24"/>
                <w:szCs w:val="24"/>
              </w:rPr>
              <w:t>М.А.Васильевой</w:t>
            </w:r>
            <w:proofErr w:type="spellEnd"/>
            <w:r w:rsidRPr="00EA052F">
              <w:rPr>
                <w:sz w:val="24"/>
                <w:szCs w:val="24"/>
              </w:rPr>
              <w:t xml:space="preserve"> в соответствии с ФГОС</w:t>
            </w:r>
          </w:p>
          <w:p w14:paraId="2BDE3F45" w14:textId="77777777" w:rsidR="00947B21" w:rsidRPr="00D2312F" w:rsidRDefault="00947B21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14:paraId="082DFF3B" w14:textId="77777777" w:rsidR="00947B21" w:rsidRPr="00D2312F" w:rsidRDefault="00B4631D" w:rsidP="00C06B6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«Осенняя пора</w:t>
            </w:r>
            <w:r w:rsidR="00947B21" w:rsidRPr="00D2312F">
              <w:rPr>
                <w:color w:val="000000"/>
                <w:sz w:val="24"/>
                <w:szCs w:val="24"/>
              </w:rPr>
              <w:t xml:space="preserve">» </w:t>
            </w:r>
          </w:p>
          <w:p w14:paraId="67A520A5" w14:textId="77777777" w:rsidR="00947B21" w:rsidRPr="00D2312F" w:rsidRDefault="00947B21" w:rsidP="00C06B6A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D2312F">
              <w:rPr>
                <w:color w:val="000000"/>
                <w:sz w:val="24"/>
                <w:szCs w:val="24"/>
              </w:rPr>
              <w:t>Папка- раскладушка</w:t>
            </w:r>
          </w:p>
          <w:p w14:paraId="44E24C35" w14:textId="77777777" w:rsidR="00947B21" w:rsidRPr="00D2312F" w:rsidRDefault="00947B21" w:rsidP="00C06B6A">
            <w:pPr>
              <w:jc w:val="center"/>
              <w:rPr>
                <w:iCs/>
                <w:sz w:val="24"/>
                <w:szCs w:val="24"/>
              </w:rPr>
            </w:pPr>
          </w:p>
          <w:p w14:paraId="3892672B" w14:textId="2BB0DD21" w:rsidR="00947B21" w:rsidRPr="00EA052F" w:rsidRDefault="00947B21" w:rsidP="00C06B6A">
            <w:pPr>
              <w:spacing w:after="450"/>
              <w:jc w:val="center"/>
              <w:textAlignment w:val="baseline"/>
              <w:rPr>
                <w:sz w:val="24"/>
                <w:szCs w:val="24"/>
              </w:rPr>
            </w:pPr>
            <w:r w:rsidRPr="00D2312F">
              <w:rPr>
                <w:sz w:val="24"/>
                <w:szCs w:val="24"/>
              </w:rPr>
              <w:t>Консультация для родителей на тему:</w:t>
            </w:r>
            <w:r w:rsidR="00E7780F">
              <w:rPr>
                <w:sz w:val="24"/>
                <w:szCs w:val="24"/>
              </w:rPr>
              <w:t xml:space="preserve"> </w:t>
            </w:r>
            <w:r w:rsidRPr="00EA052F">
              <w:rPr>
                <w:sz w:val="24"/>
                <w:szCs w:val="24"/>
              </w:rPr>
              <w:t>«Влияние дидактических</w:t>
            </w:r>
            <w:r w:rsidR="00B4631D">
              <w:rPr>
                <w:sz w:val="24"/>
                <w:szCs w:val="24"/>
              </w:rPr>
              <w:t xml:space="preserve"> игр в развитии математических представлений</w:t>
            </w:r>
            <w:r w:rsidRPr="00EA052F">
              <w:rPr>
                <w:sz w:val="24"/>
                <w:szCs w:val="24"/>
              </w:rPr>
              <w:t>».</w:t>
            </w:r>
          </w:p>
          <w:p w14:paraId="638CB542" w14:textId="77777777" w:rsidR="00947B21" w:rsidRPr="00D2312F" w:rsidRDefault="00947B21" w:rsidP="00C06B6A">
            <w:pPr>
              <w:rPr>
                <w:color w:val="303F50"/>
                <w:sz w:val="24"/>
                <w:szCs w:val="24"/>
              </w:rPr>
            </w:pPr>
            <w:r w:rsidRPr="00D2312F">
              <w:rPr>
                <w:color w:val="000000"/>
                <w:sz w:val="24"/>
                <w:szCs w:val="24"/>
              </w:rPr>
              <w:t xml:space="preserve"> .</w:t>
            </w:r>
          </w:p>
        </w:tc>
        <w:tc>
          <w:tcPr>
            <w:tcW w:w="2693" w:type="dxa"/>
          </w:tcPr>
          <w:p w14:paraId="2812A09C" w14:textId="77777777" w:rsidR="00947B21" w:rsidRPr="00D2312F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D2312F">
              <w:rPr>
                <w:color w:val="000000"/>
                <w:sz w:val="24"/>
                <w:szCs w:val="24"/>
              </w:rPr>
              <w:t>Сбор мат</w:t>
            </w:r>
            <w:r w:rsidR="00B4631D">
              <w:rPr>
                <w:color w:val="000000"/>
                <w:sz w:val="24"/>
                <w:szCs w:val="24"/>
              </w:rPr>
              <w:t>ериалов в копилку «Стихи, загадки</w:t>
            </w:r>
            <w:r w:rsidRPr="00D2312F">
              <w:rPr>
                <w:color w:val="000000"/>
                <w:sz w:val="24"/>
                <w:szCs w:val="24"/>
              </w:rPr>
              <w:t>»</w:t>
            </w:r>
          </w:p>
          <w:p w14:paraId="6DA84F45" w14:textId="77777777" w:rsidR="00947B21" w:rsidRPr="00D2312F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D2312F">
              <w:rPr>
                <w:color w:val="000000"/>
                <w:sz w:val="24"/>
                <w:szCs w:val="24"/>
              </w:rPr>
              <w:t>Подвижные игры.</w:t>
            </w:r>
          </w:p>
          <w:p w14:paraId="6CF5F8A8" w14:textId="77777777" w:rsidR="00947B21" w:rsidRPr="00D2312F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-Загадки</w:t>
            </w:r>
            <w:r w:rsidR="00B4631D">
              <w:rPr>
                <w:color w:val="000000"/>
                <w:sz w:val="24"/>
                <w:szCs w:val="24"/>
              </w:rPr>
              <w:t xml:space="preserve"> о явлениях природы</w:t>
            </w:r>
          </w:p>
          <w:p w14:paraId="33514922" w14:textId="77777777" w:rsidR="00947B21" w:rsidRPr="00D2312F" w:rsidRDefault="00B4631D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-Беседы о осени</w:t>
            </w:r>
            <w:r w:rsidR="00947B21" w:rsidRPr="00D2312F">
              <w:rPr>
                <w:color w:val="000000"/>
                <w:sz w:val="24"/>
                <w:szCs w:val="24"/>
              </w:rPr>
              <w:t>.</w:t>
            </w:r>
          </w:p>
          <w:p w14:paraId="506F59D1" w14:textId="77777777" w:rsidR="00947B21" w:rsidRPr="00D2312F" w:rsidRDefault="00947B21" w:rsidP="00C06B6A">
            <w:pPr>
              <w:rPr>
                <w:color w:val="000000"/>
                <w:sz w:val="24"/>
                <w:szCs w:val="24"/>
              </w:rPr>
            </w:pPr>
            <w:r w:rsidRPr="00D2312F">
              <w:rPr>
                <w:color w:val="000000"/>
                <w:sz w:val="24"/>
                <w:szCs w:val="24"/>
              </w:rPr>
              <w:t xml:space="preserve"> Д/И</w:t>
            </w:r>
            <w:r w:rsidR="00B4631D">
              <w:rPr>
                <w:color w:val="000000"/>
                <w:sz w:val="24"/>
                <w:szCs w:val="24"/>
              </w:rPr>
              <w:t xml:space="preserve"> «Что сначала, что потом</w:t>
            </w:r>
            <w:r w:rsidRPr="00EA052F">
              <w:rPr>
                <w:color w:val="000000"/>
                <w:sz w:val="24"/>
                <w:szCs w:val="24"/>
              </w:rPr>
              <w:t>»</w:t>
            </w:r>
          </w:p>
          <w:p w14:paraId="5AD5972B" w14:textId="77777777" w:rsidR="00947B21" w:rsidRPr="00D2312F" w:rsidRDefault="00947B21" w:rsidP="00C06B6A">
            <w:pPr>
              <w:rPr>
                <w:color w:val="000000"/>
                <w:sz w:val="24"/>
                <w:szCs w:val="24"/>
              </w:rPr>
            </w:pPr>
          </w:p>
          <w:p w14:paraId="4F152A35" w14:textId="77777777" w:rsidR="00947B21" w:rsidRPr="00D2312F" w:rsidRDefault="00947B21" w:rsidP="00C06B6A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947B21" w:rsidRPr="00D2312F" w14:paraId="02F92278" w14:textId="77777777" w:rsidTr="00C06B6A">
        <w:trPr>
          <w:trHeight w:val="1070"/>
        </w:trPr>
        <w:tc>
          <w:tcPr>
            <w:tcW w:w="567" w:type="dxa"/>
          </w:tcPr>
          <w:p w14:paraId="149F8C0F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2.</w:t>
            </w:r>
          </w:p>
        </w:tc>
        <w:tc>
          <w:tcPr>
            <w:tcW w:w="1582" w:type="dxa"/>
          </w:tcPr>
          <w:p w14:paraId="47CCD61E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Октябрь</w:t>
            </w:r>
          </w:p>
        </w:tc>
        <w:tc>
          <w:tcPr>
            <w:tcW w:w="3038" w:type="dxa"/>
          </w:tcPr>
          <w:p w14:paraId="183F1F5B" w14:textId="77777777" w:rsidR="00947B21" w:rsidRPr="00C1600E" w:rsidRDefault="00B4631D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 понятиями «Сутки, дни недели, времена года»</w:t>
            </w:r>
          </w:p>
          <w:p w14:paraId="48A2B376" w14:textId="77777777" w:rsidR="00947B21" w:rsidRPr="00D2312F" w:rsidRDefault="00947B21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14:paraId="24CB81B2" w14:textId="77777777" w:rsidR="00947B21" w:rsidRPr="00D2312F" w:rsidRDefault="00947B21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</w:p>
          <w:p w14:paraId="2E3B5C9C" w14:textId="77777777" w:rsidR="00947B21" w:rsidRPr="00D2312F" w:rsidRDefault="00947B21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14:paraId="365CA96F" w14:textId="77777777" w:rsidR="00947B21" w:rsidRPr="00D2312F" w:rsidRDefault="00947B21" w:rsidP="00C06B6A">
            <w:pPr>
              <w:rPr>
                <w:sz w:val="25"/>
                <w:szCs w:val="25"/>
              </w:rPr>
            </w:pPr>
            <w:r w:rsidRPr="00E97C68">
              <w:rPr>
                <w:iCs/>
                <w:sz w:val="24"/>
                <w:szCs w:val="24"/>
              </w:rPr>
              <w:lastRenderedPageBreak/>
              <w:t>Индивидуальные беседы, консультации на тему: «Р</w:t>
            </w:r>
            <w:r w:rsidR="00C1600E">
              <w:rPr>
                <w:iCs/>
                <w:sz w:val="24"/>
                <w:szCs w:val="24"/>
              </w:rPr>
              <w:t xml:space="preserve">оль </w:t>
            </w:r>
            <w:r w:rsidR="008A0B51">
              <w:rPr>
                <w:iCs/>
                <w:sz w:val="24"/>
                <w:szCs w:val="24"/>
              </w:rPr>
              <w:t xml:space="preserve">элементарных математических </w:t>
            </w:r>
            <w:r w:rsidR="008A0B51">
              <w:rPr>
                <w:iCs/>
                <w:sz w:val="24"/>
                <w:szCs w:val="24"/>
              </w:rPr>
              <w:lastRenderedPageBreak/>
              <w:t xml:space="preserve">представлений </w:t>
            </w:r>
            <w:proofErr w:type="gramStart"/>
            <w:r w:rsidR="008A0B51">
              <w:rPr>
                <w:iCs/>
                <w:sz w:val="24"/>
                <w:szCs w:val="24"/>
              </w:rPr>
              <w:t>в развит</w:t>
            </w:r>
            <w:proofErr w:type="gramEnd"/>
            <w:r w:rsidR="008A0B51">
              <w:rPr>
                <w:iCs/>
                <w:sz w:val="24"/>
                <w:szCs w:val="24"/>
              </w:rPr>
              <w:t xml:space="preserve"> младших дошкольников»</w:t>
            </w:r>
          </w:p>
        </w:tc>
        <w:tc>
          <w:tcPr>
            <w:tcW w:w="2693" w:type="dxa"/>
          </w:tcPr>
          <w:p w14:paraId="1BDCDC38" w14:textId="77777777" w:rsidR="00947B21" w:rsidRPr="00D2312F" w:rsidRDefault="00947B21" w:rsidP="00C06B6A">
            <w:pPr>
              <w:rPr>
                <w:sz w:val="25"/>
                <w:szCs w:val="25"/>
              </w:rPr>
            </w:pPr>
            <w:r w:rsidRPr="00EA052F">
              <w:rPr>
                <w:sz w:val="24"/>
                <w:szCs w:val="24"/>
              </w:rPr>
              <w:lastRenderedPageBreak/>
              <w:t>Создание развивающей среды по ознакомлению детей с</w:t>
            </w:r>
            <w:r w:rsidR="008A0B51">
              <w:rPr>
                <w:sz w:val="24"/>
                <w:szCs w:val="24"/>
              </w:rPr>
              <w:t xml:space="preserve"> математикой: Д </w:t>
            </w:r>
            <w:proofErr w:type="spellStart"/>
            <w:r w:rsidR="008A0B51">
              <w:rPr>
                <w:sz w:val="24"/>
                <w:szCs w:val="24"/>
              </w:rPr>
              <w:t>игы</w:t>
            </w:r>
            <w:proofErr w:type="spellEnd"/>
            <w:r w:rsidR="008A0B51">
              <w:rPr>
                <w:sz w:val="24"/>
                <w:szCs w:val="24"/>
              </w:rPr>
              <w:t xml:space="preserve">:    </w:t>
            </w:r>
            <w:r w:rsidR="008A0B51">
              <w:rPr>
                <w:sz w:val="24"/>
                <w:szCs w:val="24"/>
              </w:rPr>
              <w:lastRenderedPageBreak/>
              <w:t>«Геометрическое лото», «Разложи фигурки по домикам»,  « Катится – не катится», «Найди пару»</w:t>
            </w:r>
          </w:p>
        </w:tc>
      </w:tr>
      <w:tr w:rsidR="00947B21" w:rsidRPr="00D2312F" w14:paraId="2255C3E8" w14:textId="77777777" w:rsidTr="00C06B6A">
        <w:trPr>
          <w:trHeight w:val="1693"/>
        </w:trPr>
        <w:tc>
          <w:tcPr>
            <w:tcW w:w="567" w:type="dxa"/>
          </w:tcPr>
          <w:p w14:paraId="2AAC0C11" w14:textId="77777777" w:rsidR="00947B21" w:rsidRPr="00D2312F" w:rsidRDefault="00947B21" w:rsidP="00C06B6A">
            <w:pPr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lastRenderedPageBreak/>
              <w:t xml:space="preserve">    3.</w:t>
            </w:r>
          </w:p>
        </w:tc>
        <w:tc>
          <w:tcPr>
            <w:tcW w:w="1582" w:type="dxa"/>
          </w:tcPr>
          <w:p w14:paraId="2557C40B" w14:textId="77777777" w:rsidR="00947B21" w:rsidRPr="00D2312F" w:rsidRDefault="00947B21" w:rsidP="00C06B6A">
            <w:pPr>
              <w:ind w:left="-108" w:hanging="176"/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Ноябрь</w:t>
            </w:r>
          </w:p>
        </w:tc>
        <w:tc>
          <w:tcPr>
            <w:tcW w:w="3038" w:type="dxa"/>
          </w:tcPr>
          <w:p w14:paraId="330898A3" w14:textId="77777777" w:rsidR="00947B21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E97C68">
              <w:rPr>
                <w:sz w:val="24"/>
                <w:szCs w:val="24"/>
              </w:rPr>
              <w:t xml:space="preserve">Познакомиться с </w:t>
            </w:r>
            <w:r w:rsidR="00B4631D">
              <w:rPr>
                <w:sz w:val="24"/>
                <w:szCs w:val="24"/>
              </w:rPr>
              <w:t xml:space="preserve">дидактическими играми и </w:t>
            </w:r>
            <w:r w:rsidR="00F03AE7">
              <w:rPr>
                <w:sz w:val="24"/>
                <w:szCs w:val="24"/>
              </w:rPr>
              <w:t xml:space="preserve">инновационными технологиями по ФЭМП </w:t>
            </w:r>
          </w:p>
          <w:p w14:paraId="6BD4795B" w14:textId="77777777" w:rsidR="00947B21" w:rsidRDefault="00F03AE7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</w:t>
            </w:r>
            <w:r w:rsidR="006201DB">
              <w:rPr>
                <w:sz w:val="24"/>
                <w:szCs w:val="24"/>
              </w:rPr>
              <w:t xml:space="preserve"> д. игр в современных технологиях</w:t>
            </w:r>
            <w:r>
              <w:rPr>
                <w:sz w:val="24"/>
                <w:szCs w:val="24"/>
              </w:rPr>
              <w:t xml:space="preserve">  и методами организации их на практике</w:t>
            </w:r>
            <w:r w:rsidR="00947B21" w:rsidRPr="00E97C68">
              <w:rPr>
                <w:sz w:val="24"/>
                <w:szCs w:val="24"/>
              </w:rPr>
              <w:t>.</w:t>
            </w:r>
          </w:p>
          <w:p w14:paraId="51409796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03AE7">
              <w:rPr>
                <w:sz w:val="24"/>
                <w:szCs w:val="24"/>
              </w:rPr>
              <w:t>Малыш в мире математике</w:t>
            </w:r>
            <w:r>
              <w:rPr>
                <w:sz w:val="24"/>
                <w:szCs w:val="24"/>
              </w:rPr>
              <w:t>»</w:t>
            </w:r>
            <w:r w:rsidR="00F03AE7">
              <w:rPr>
                <w:sz w:val="24"/>
                <w:szCs w:val="24"/>
              </w:rPr>
              <w:t xml:space="preserve">  </w:t>
            </w:r>
            <w:proofErr w:type="spellStart"/>
            <w:r w:rsidR="00F03AE7">
              <w:rPr>
                <w:sz w:val="24"/>
                <w:szCs w:val="24"/>
              </w:rPr>
              <w:t>А.А.Смоленцова</w:t>
            </w:r>
            <w:proofErr w:type="spellEnd"/>
          </w:p>
          <w:p w14:paraId="36043554" w14:textId="77777777" w:rsidR="00947B21" w:rsidRPr="00D2312F" w:rsidRDefault="00947B21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14:paraId="5A7E9734" w14:textId="77777777" w:rsidR="00947B21" w:rsidRDefault="00947B21" w:rsidP="00C06B6A">
            <w:pPr>
              <w:spacing w:after="450"/>
              <w:textAlignment w:val="baseline"/>
              <w:rPr>
                <w:b/>
                <w:iCs/>
                <w:sz w:val="24"/>
                <w:szCs w:val="24"/>
              </w:rPr>
            </w:pPr>
            <w:r w:rsidRPr="00E97C68">
              <w:rPr>
                <w:sz w:val="24"/>
                <w:szCs w:val="24"/>
              </w:rPr>
              <w:t xml:space="preserve">Подготовить пособия к дидактическим играм. Анкеты для родителей: </w:t>
            </w:r>
            <w:r w:rsidR="006201DB">
              <w:rPr>
                <w:sz w:val="24"/>
                <w:szCs w:val="24"/>
              </w:rPr>
              <w:t xml:space="preserve">«Дидактические </w:t>
            </w:r>
            <w:proofErr w:type="gramStart"/>
            <w:r w:rsidR="006201DB">
              <w:rPr>
                <w:sz w:val="24"/>
                <w:szCs w:val="24"/>
              </w:rPr>
              <w:t xml:space="preserve">игры </w:t>
            </w:r>
            <w:r w:rsidRPr="00E97C68">
              <w:rPr>
                <w:sz w:val="24"/>
                <w:szCs w:val="24"/>
              </w:rPr>
              <w:t xml:space="preserve"> в</w:t>
            </w:r>
            <w:proofErr w:type="gramEnd"/>
            <w:r w:rsidRPr="00E97C68">
              <w:rPr>
                <w:sz w:val="24"/>
                <w:szCs w:val="24"/>
              </w:rPr>
              <w:t xml:space="preserve"> семье.</w:t>
            </w:r>
            <w:r>
              <w:rPr>
                <w:sz w:val="24"/>
                <w:szCs w:val="24"/>
              </w:rPr>
              <w:t>»</w:t>
            </w:r>
          </w:p>
          <w:p w14:paraId="457B8EDD" w14:textId="77777777" w:rsidR="00947B21" w:rsidRPr="00E97C68" w:rsidRDefault="00947B21" w:rsidP="00C06B6A">
            <w:pPr>
              <w:spacing w:after="450"/>
              <w:textAlignment w:val="baseline"/>
              <w:rPr>
                <w:iCs/>
                <w:sz w:val="24"/>
                <w:szCs w:val="24"/>
              </w:rPr>
            </w:pPr>
            <w:r w:rsidRPr="00E97C68">
              <w:rPr>
                <w:iCs/>
                <w:sz w:val="24"/>
                <w:szCs w:val="24"/>
              </w:rPr>
              <w:t>Оформление папки – передвижки</w:t>
            </w:r>
            <w:r>
              <w:rPr>
                <w:iCs/>
                <w:sz w:val="24"/>
                <w:szCs w:val="24"/>
              </w:rPr>
              <w:t>: «</w:t>
            </w:r>
            <w:r w:rsidRPr="00E97C68">
              <w:rPr>
                <w:iCs/>
                <w:sz w:val="24"/>
                <w:szCs w:val="24"/>
              </w:rPr>
              <w:t xml:space="preserve">Д/И, </w:t>
            </w:r>
            <w:r w:rsidR="00F03AE7">
              <w:rPr>
                <w:iCs/>
                <w:sz w:val="24"/>
                <w:szCs w:val="24"/>
              </w:rPr>
              <w:t xml:space="preserve">по математике </w:t>
            </w:r>
            <w:r w:rsidRPr="00E97C68">
              <w:rPr>
                <w:iCs/>
                <w:sz w:val="24"/>
                <w:szCs w:val="24"/>
              </w:rPr>
              <w:t>способы их проведения.</w:t>
            </w:r>
            <w:r>
              <w:rPr>
                <w:iCs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14:paraId="3024A07C" w14:textId="77777777" w:rsidR="00947B21" w:rsidRPr="00E97C68" w:rsidRDefault="00F03AE7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«Цветные кубики</w:t>
            </w:r>
            <w:r w:rsidR="00947B21" w:rsidRPr="00E97C68">
              <w:rPr>
                <w:sz w:val="24"/>
                <w:szCs w:val="24"/>
              </w:rPr>
              <w:t>».</w:t>
            </w:r>
          </w:p>
          <w:p w14:paraId="082D739E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E97C68">
              <w:rPr>
                <w:sz w:val="24"/>
                <w:szCs w:val="24"/>
              </w:rPr>
              <w:t>Создание развивающей сред</w:t>
            </w:r>
            <w:r w:rsidR="00F03AE7">
              <w:rPr>
                <w:sz w:val="24"/>
                <w:szCs w:val="24"/>
              </w:rPr>
              <w:t xml:space="preserve">ы. Д/И «Что изменилось?» </w:t>
            </w:r>
          </w:p>
          <w:p w14:paraId="52B91B36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47B21" w:rsidRPr="00D2312F" w14:paraId="0343634C" w14:textId="77777777" w:rsidTr="00C06B6A">
        <w:tc>
          <w:tcPr>
            <w:tcW w:w="567" w:type="dxa"/>
          </w:tcPr>
          <w:p w14:paraId="4F49543A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4.</w:t>
            </w:r>
          </w:p>
        </w:tc>
        <w:tc>
          <w:tcPr>
            <w:tcW w:w="1582" w:type="dxa"/>
          </w:tcPr>
          <w:p w14:paraId="4B3110B5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Декабрь</w:t>
            </w:r>
          </w:p>
          <w:p w14:paraId="345ACF3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1ACC3432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26FB1305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09156AC8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15AE2478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14:paraId="54B9D0B5" w14:textId="77777777" w:rsidR="00947B21" w:rsidRPr="009A01C1" w:rsidRDefault="009A01C1" w:rsidP="00C06B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развивающих игр по ФЭМП на интерактивной доске.</w:t>
            </w:r>
          </w:p>
          <w:p w14:paraId="778883AC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14:paraId="4B30481B" w14:textId="77777777" w:rsidR="00947B21" w:rsidRPr="00A37826" w:rsidRDefault="00947B21" w:rsidP="00C06B6A">
            <w:pPr>
              <w:rPr>
                <w:sz w:val="24"/>
                <w:szCs w:val="24"/>
              </w:rPr>
            </w:pPr>
            <w:r w:rsidRPr="00A37826">
              <w:rPr>
                <w:sz w:val="24"/>
                <w:szCs w:val="24"/>
              </w:rPr>
              <w:t>Статья в родитель</w:t>
            </w:r>
            <w:r w:rsidR="009A01C1">
              <w:rPr>
                <w:sz w:val="24"/>
                <w:szCs w:val="24"/>
              </w:rPr>
              <w:t>ский</w:t>
            </w:r>
            <w:r w:rsidR="00DF2BEF">
              <w:rPr>
                <w:sz w:val="24"/>
                <w:szCs w:val="24"/>
              </w:rPr>
              <w:t xml:space="preserve"> уголок «</w:t>
            </w:r>
            <w:proofErr w:type="spellStart"/>
            <w:r w:rsidR="00DF2BEF">
              <w:rPr>
                <w:sz w:val="24"/>
                <w:szCs w:val="24"/>
              </w:rPr>
              <w:t>Иновационные</w:t>
            </w:r>
            <w:proofErr w:type="spellEnd"/>
            <w:r w:rsidR="00DF2BEF">
              <w:rPr>
                <w:sz w:val="24"/>
                <w:szCs w:val="24"/>
              </w:rPr>
              <w:t xml:space="preserve"> игры</w:t>
            </w:r>
            <w:r w:rsidR="009A01C1">
              <w:rPr>
                <w:sz w:val="24"/>
                <w:szCs w:val="24"/>
              </w:rPr>
              <w:t xml:space="preserve"> в работе с детьми</w:t>
            </w:r>
            <w:r w:rsidRPr="00A37826">
              <w:rPr>
                <w:sz w:val="24"/>
                <w:szCs w:val="24"/>
              </w:rPr>
              <w:t>».</w:t>
            </w:r>
          </w:p>
          <w:p w14:paraId="164B1FEF" w14:textId="77777777" w:rsidR="00947B21" w:rsidRPr="00D2312F" w:rsidRDefault="00947B21" w:rsidP="00C06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Консультация для </w:t>
            </w:r>
            <w:proofErr w:type="gramStart"/>
            <w:r>
              <w:rPr>
                <w:sz w:val="24"/>
                <w:szCs w:val="24"/>
              </w:rPr>
              <w:t>родителей:«</w:t>
            </w:r>
            <w:proofErr w:type="gramEnd"/>
            <w:r w:rsidR="009A01C1">
              <w:rPr>
                <w:sz w:val="24"/>
                <w:szCs w:val="24"/>
              </w:rPr>
              <w:t>Как заинтересовать малыша в играх по математике</w:t>
            </w:r>
            <w:r>
              <w:rPr>
                <w:sz w:val="24"/>
                <w:szCs w:val="24"/>
              </w:rPr>
              <w:t>.»</w:t>
            </w:r>
          </w:p>
          <w:p w14:paraId="5B14CB6B" w14:textId="77777777" w:rsidR="00947B21" w:rsidRPr="00D2312F" w:rsidRDefault="00947B21" w:rsidP="00C06B6A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7CCBF88" w14:textId="77777777" w:rsidR="00947B21" w:rsidRDefault="009A01C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картинок по математике Д/И «Разложи по порядку</w:t>
            </w:r>
            <w:r w:rsidR="00947B21" w:rsidRPr="008944FB">
              <w:rPr>
                <w:sz w:val="24"/>
                <w:szCs w:val="24"/>
              </w:rPr>
              <w:t>».</w:t>
            </w:r>
            <w:r w:rsidR="006201DB">
              <w:rPr>
                <w:sz w:val="24"/>
                <w:szCs w:val="24"/>
              </w:rPr>
              <w:t xml:space="preserve">   </w:t>
            </w:r>
            <w:proofErr w:type="gramStart"/>
            <w:r w:rsidR="006201DB">
              <w:rPr>
                <w:sz w:val="24"/>
                <w:szCs w:val="24"/>
              </w:rPr>
              <w:t>( длинный</w:t>
            </w:r>
            <w:proofErr w:type="gramEnd"/>
            <w:r w:rsidR="006201DB">
              <w:rPr>
                <w:sz w:val="24"/>
                <w:szCs w:val="24"/>
              </w:rPr>
              <w:t>- короткий</w:t>
            </w:r>
            <w:r>
              <w:rPr>
                <w:sz w:val="24"/>
                <w:szCs w:val="24"/>
              </w:rPr>
              <w:t>)</w:t>
            </w:r>
          </w:p>
          <w:p w14:paraId="14DCA152" w14:textId="77777777" w:rsidR="00947B21" w:rsidRPr="008944FB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944FB">
              <w:rPr>
                <w:sz w:val="24"/>
                <w:szCs w:val="24"/>
              </w:rPr>
              <w:t>Подбор загадок</w:t>
            </w:r>
            <w:r w:rsidR="009A01C1">
              <w:rPr>
                <w:sz w:val="24"/>
                <w:szCs w:val="24"/>
              </w:rPr>
              <w:t>, задач, считалок</w:t>
            </w:r>
            <w:r w:rsidRPr="008944FB">
              <w:rPr>
                <w:sz w:val="24"/>
                <w:szCs w:val="24"/>
              </w:rPr>
              <w:t xml:space="preserve"> доступных де</w:t>
            </w:r>
            <w:r w:rsidR="006201DB">
              <w:rPr>
                <w:sz w:val="24"/>
                <w:szCs w:val="24"/>
              </w:rPr>
              <w:t xml:space="preserve">тям средней группы </w:t>
            </w:r>
            <w:r w:rsidR="00A41A05">
              <w:rPr>
                <w:sz w:val="24"/>
                <w:szCs w:val="24"/>
              </w:rPr>
              <w:t xml:space="preserve"> (по математике</w:t>
            </w:r>
            <w:r w:rsidRPr="008944FB">
              <w:rPr>
                <w:sz w:val="24"/>
                <w:szCs w:val="24"/>
              </w:rPr>
              <w:t>).</w:t>
            </w:r>
          </w:p>
          <w:p w14:paraId="6F258341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A41A05">
              <w:rPr>
                <w:sz w:val="24"/>
                <w:szCs w:val="24"/>
              </w:rPr>
              <w:t>ассказа о круге и квадрате</w:t>
            </w:r>
            <w:r w:rsidR="006201DB">
              <w:rPr>
                <w:sz w:val="24"/>
                <w:szCs w:val="24"/>
              </w:rPr>
              <w:t>, овале и прямоугольнике</w:t>
            </w:r>
            <w:r w:rsidRPr="008944FB">
              <w:rPr>
                <w:sz w:val="24"/>
                <w:szCs w:val="24"/>
              </w:rPr>
              <w:t>. Д/И «Что за форма».</w:t>
            </w:r>
          </w:p>
          <w:p w14:paraId="0D2944DC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</w:tr>
      <w:tr w:rsidR="00947B21" w:rsidRPr="00D2312F" w14:paraId="363E88C1" w14:textId="77777777" w:rsidTr="00C06B6A">
        <w:trPr>
          <w:trHeight w:val="1218"/>
        </w:trPr>
        <w:tc>
          <w:tcPr>
            <w:tcW w:w="567" w:type="dxa"/>
          </w:tcPr>
          <w:p w14:paraId="4B451700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5.</w:t>
            </w:r>
          </w:p>
        </w:tc>
        <w:tc>
          <w:tcPr>
            <w:tcW w:w="1582" w:type="dxa"/>
          </w:tcPr>
          <w:p w14:paraId="3490444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 xml:space="preserve">Январь </w:t>
            </w:r>
          </w:p>
        </w:tc>
        <w:tc>
          <w:tcPr>
            <w:tcW w:w="3038" w:type="dxa"/>
          </w:tcPr>
          <w:p w14:paraId="1D982A24" w14:textId="77777777" w:rsidR="00947B21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944FB">
              <w:rPr>
                <w:sz w:val="24"/>
                <w:szCs w:val="24"/>
              </w:rPr>
              <w:t>Обо</w:t>
            </w:r>
            <w:r w:rsidR="00A41A05">
              <w:rPr>
                <w:sz w:val="24"/>
                <w:szCs w:val="24"/>
              </w:rPr>
              <w:t>гащать знания о цвете</w:t>
            </w:r>
            <w:r>
              <w:rPr>
                <w:sz w:val="24"/>
                <w:szCs w:val="24"/>
              </w:rPr>
              <w:t>.</w:t>
            </w:r>
          </w:p>
          <w:p w14:paraId="71957274" w14:textId="77777777" w:rsidR="00947B21" w:rsidRPr="008944FB" w:rsidRDefault="006201DB" w:rsidP="00A41A05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Занятия с детьми 4-5</w:t>
            </w:r>
            <w:r w:rsidR="00A41A05">
              <w:rPr>
                <w:sz w:val="24"/>
                <w:szCs w:val="24"/>
              </w:rPr>
              <w:t xml:space="preserve"> лет. </w:t>
            </w:r>
          </w:p>
          <w:p w14:paraId="0D54C202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894" w:type="dxa"/>
          </w:tcPr>
          <w:p w14:paraId="07A36F91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  <w:p w14:paraId="23FBC0EE" w14:textId="77777777" w:rsidR="00947B21" w:rsidRPr="00D2312F" w:rsidRDefault="00947B21" w:rsidP="00C06B6A">
            <w:pPr>
              <w:rPr>
                <w:sz w:val="25"/>
                <w:szCs w:val="25"/>
              </w:rPr>
            </w:pPr>
            <w:r w:rsidRPr="00640078">
              <w:rPr>
                <w:sz w:val="25"/>
                <w:szCs w:val="25"/>
              </w:rPr>
              <w:t>Консультация для родителей дошкольн</w:t>
            </w:r>
            <w:r w:rsidR="00A41A05">
              <w:rPr>
                <w:sz w:val="25"/>
                <w:szCs w:val="25"/>
              </w:rPr>
              <w:t>иков "Форми</w:t>
            </w:r>
            <w:r w:rsidR="006201DB">
              <w:rPr>
                <w:sz w:val="25"/>
                <w:szCs w:val="25"/>
              </w:rPr>
              <w:t>рование порядкового счета</w:t>
            </w:r>
            <w:r w:rsidRPr="00640078">
              <w:rPr>
                <w:sz w:val="25"/>
                <w:szCs w:val="25"/>
              </w:rPr>
              <w:t>"</w:t>
            </w:r>
          </w:p>
        </w:tc>
        <w:tc>
          <w:tcPr>
            <w:tcW w:w="2693" w:type="dxa"/>
          </w:tcPr>
          <w:p w14:paraId="0C25273B" w14:textId="77777777" w:rsidR="00947B21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Альбо</w:t>
            </w:r>
            <w:r w:rsidRPr="008944FB">
              <w:rPr>
                <w:sz w:val="24"/>
                <w:szCs w:val="24"/>
              </w:rPr>
              <w:t>м «Загадок».</w:t>
            </w:r>
          </w:p>
          <w:p w14:paraId="085EC1D4" w14:textId="77777777" w:rsidR="00947B21" w:rsidRPr="00D2312F" w:rsidRDefault="00A41A05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Д/И «Найди пару</w:t>
            </w:r>
            <w:proofErr w:type="gramStart"/>
            <w:r w:rsidR="00947B21" w:rsidRPr="008944FB">
              <w:rPr>
                <w:sz w:val="24"/>
                <w:szCs w:val="24"/>
              </w:rPr>
              <w:t>».Беседа</w:t>
            </w:r>
            <w:proofErr w:type="gramEnd"/>
            <w:r w:rsidR="00947B21" w:rsidRPr="008944FB">
              <w:rPr>
                <w:sz w:val="24"/>
                <w:szCs w:val="24"/>
              </w:rPr>
              <w:t xml:space="preserve"> с детьми. </w:t>
            </w:r>
            <w:r w:rsidR="006201DB">
              <w:rPr>
                <w:sz w:val="24"/>
                <w:szCs w:val="24"/>
              </w:rPr>
              <w:t>«Когда это бывает</w:t>
            </w:r>
            <w:r>
              <w:rPr>
                <w:sz w:val="24"/>
                <w:szCs w:val="24"/>
              </w:rPr>
              <w:t xml:space="preserve">?» </w:t>
            </w:r>
            <w:r w:rsidR="006201DB">
              <w:rPr>
                <w:sz w:val="24"/>
                <w:szCs w:val="24"/>
              </w:rPr>
              <w:t>Занятие «Части суток</w:t>
            </w:r>
            <w:r w:rsidR="00947B21" w:rsidRPr="008944FB">
              <w:rPr>
                <w:sz w:val="24"/>
                <w:szCs w:val="24"/>
              </w:rPr>
              <w:t>».</w:t>
            </w:r>
            <w:r w:rsidR="006201DB">
              <w:rPr>
                <w:sz w:val="24"/>
                <w:szCs w:val="24"/>
              </w:rPr>
              <w:t xml:space="preserve"> </w:t>
            </w:r>
            <w:r w:rsidR="00947B21" w:rsidRPr="008944FB">
              <w:rPr>
                <w:sz w:val="24"/>
                <w:szCs w:val="24"/>
              </w:rPr>
              <w:t>Рассматривание</w:t>
            </w:r>
            <w:r w:rsidR="006201DB">
              <w:rPr>
                <w:sz w:val="24"/>
                <w:szCs w:val="24"/>
              </w:rPr>
              <w:t xml:space="preserve"> иллюстраций «Сутки»</w:t>
            </w:r>
            <w:r w:rsidR="00947B21" w:rsidRPr="008944FB">
              <w:rPr>
                <w:sz w:val="24"/>
                <w:szCs w:val="24"/>
              </w:rPr>
              <w:t xml:space="preserve">. </w:t>
            </w:r>
          </w:p>
        </w:tc>
      </w:tr>
      <w:tr w:rsidR="00947B21" w:rsidRPr="00D2312F" w14:paraId="3237B696" w14:textId="77777777" w:rsidTr="00C06B6A">
        <w:tc>
          <w:tcPr>
            <w:tcW w:w="567" w:type="dxa"/>
          </w:tcPr>
          <w:p w14:paraId="18112A6F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6.</w:t>
            </w:r>
          </w:p>
        </w:tc>
        <w:tc>
          <w:tcPr>
            <w:tcW w:w="1582" w:type="dxa"/>
          </w:tcPr>
          <w:p w14:paraId="6595A164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Февраль</w:t>
            </w:r>
          </w:p>
        </w:tc>
        <w:tc>
          <w:tcPr>
            <w:tcW w:w="3038" w:type="dxa"/>
          </w:tcPr>
          <w:p w14:paraId="385D5497" w14:textId="77777777" w:rsidR="00947B21" w:rsidRPr="008944FB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944FB">
              <w:rPr>
                <w:sz w:val="24"/>
                <w:szCs w:val="24"/>
              </w:rPr>
              <w:t>По</w:t>
            </w:r>
            <w:r w:rsidR="00A41A05">
              <w:rPr>
                <w:sz w:val="24"/>
                <w:szCs w:val="24"/>
              </w:rPr>
              <w:t xml:space="preserve">полнить копилку считалок, загадок, </w:t>
            </w:r>
            <w:proofErr w:type="gramStart"/>
            <w:r w:rsidR="00A41A05">
              <w:rPr>
                <w:sz w:val="24"/>
                <w:szCs w:val="24"/>
              </w:rPr>
              <w:t>стихов  по</w:t>
            </w:r>
            <w:proofErr w:type="gramEnd"/>
            <w:r w:rsidR="00A41A05">
              <w:rPr>
                <w:sz w:val="24"/>
                <w:szCs w:val="24"/>
              </w:rPr>
              <w:t xml:space="preserve"> математике </w:t>
            </w:r>
            <w:r w:rsidRPr="008944FB">
              <w:rPr>
                <w:sz w:val="24"/>
                <w:szCs w:val="24"/>
              </w:rPr>
              <w:t>.</w:t>
            </w:r>
          </w:p>
          <w:p w14:paraId="6F8307D5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8944FB">
              <w:rPr>
                <w:sz w:val="24"/>
                <w:szCs w:val="24"/>
              </w:rPr>
              <w:t>Развивать речь детей, пополнять словарный запас</w:t>
            </w:r>
            <w:r w:rsidR="00A41A05">
              <w:rPr>
                <w:sz w:val="24"/>
                <w:szCs w:val="24"/>
              </w:rPr>
              <w:t xml:space="preserve"> математическими терминами</w:t>
            </w:r>
            <w:r w:rsidRPr="008944FB">
              <w:rPr>
                <w:sz w:val="24"/>
                <w:szCs w:val="24"/>
              </w:rPr>
              <w:t>.</w:t>
            </w:r>
          </w:p>
          <w:p w14:paraId="10D07490" w14:textId="77777777" w:rsidR="00947B21" w:rsidRPr="008944FB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</w:p>
        </w:tc>
        <w:tc>
          <w:tcPr>
            <w:tcW w:w="2894" w:type="dxa"/>
          </w:tcPr>
          <w:p w14:paraId="2814674B" w14:textId="77777777" w:rsidR="00947B21" w:rsidRPr="00D2312F" w:rsidRDefault="00947B21" w:rsidP="00C06B6A">
            <w:pPr>
              <w:rPr>
                <w:sz w:val="24"/>
                <w:szCs w:val="24"/>
              </w:rPr>
            </w:pPr>
          </w:p>
          <w:p w14:paraId="31CB7DD1" w14:textId="77777777" w:rsidR="00947B21" w:rsidRPr="00D2312F" w:rsidRDefault="00947B21" w:rsidP="00C06B6A">
            <w:pPr>
              <w:rPr>
                <w:sz w:val="24"/>
                <w:szCs w:val="24"/>
              </w:rPr>
            </w:pPr>
            <w:r w:rsidRPr="00DA7E5F">
              <w:rPr>
                <w:sz w:val="24"/>
                <w:szCs w:val="24"/>
              </w:rPr>
              <w:t xml:space="preserve">Памятка для родителей </w:t>
            </w:r>
            <w:r w:rsidR="00A41A05">
              <w:rPr>
                <w:sz w:val="24"/>
                <w:szCs w:val="24"/>
              </w:rPr>
              <w:t>в детск</w:t>
            </w:r>
            <w:r w:rsidR="006201DB">
              <w:rPr>
                <w:sz w:val="24"/>
                <w:szCs w:val="24"/>
              </w:rPr>
              <w:t>ом саду: «Математика в сказках</w:t>
            </w:r>
            <w:r w:rsidR="00A41A05">
              <w:rPr>
                <w:sz w:val="24"/>
                <w:szCs w:val="24"/>
              </w:rPr>
              <w:t xml:space="preserve"> для малышей</w:t>
            </w:r>
            <w:r w:rsidR="005100C4">
              <w:rPr>
                <w:sz w:val="24"/>
                <w:szCs w:val="24"/>
              </w:rPr>
              <w:t>»</w:t>
            </w:r>
          </w:p>
          <w:p w14:paraId="66A67F09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  <w:p w14:paraId="1C645A62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  <w:p w14:paraId="50EC1A79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  <w:p w14:paraId="0CC068A1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  <w:p w14:paraId="4C7AA5B4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14:paraId="1833D398" w14:textId="77777777" w:rsidR="00947B21" w:rsidRPr="00D2312F" w:rsidRDefault="00947B21" w:rsidP="00C06B6A">
            <w:pPr>
              <w:rPr>
                <w:sz w:val="24"/>
                <w:szCs w:val="24"/>
              </w:rPr>
            </w:pPr>
          </w:p>
          <w:p w14:paraId="17492299" w14:textId="77777777" w:rsidR="00947B21" w:rsidRDefault="005100C4" w:rsidP="00C06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Игры на интерактивной доске</w:t>
            </w:r>
          </w:p>
          <w:p w14:paraId="6BC0F9C8" w14:textId="77777777" w:rsidR="00947B21" w:rsidRDefault="005100C4" w:rsidP="00C06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653B6251" w14:textId="77777777" w:rsidR="00947B21" w:rsidRPr="00D2312F" w:rsidRDefault="00A24759" w:rsidP="00C06B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Дидактическая игра</w:t>
            </w:r>
            <w:r w:rsidR="006201DB">
              <w:rPr>
                <w:sz w:val="24"/>
                <w:szCs w:val="24"/>
              </w:rPr>
              <w:t xml:space="preserve"> «Разложи по порядку</w:t>
            </w:r>
            <w:r w:rsidR="00947B21" w:rsidRPr="007B45B9">
              <w:rPr>
                <w:sz w:val="24"/>
                <w:szCs w:val="24"/>
              </w:rPr>
              <w:t>».</w:t>
            </w:r>
          </w:p>
        </w:tc>
      </w:tr>
      <w:tr w:rsidR="00947B21" w:rsidRPr="00D2312F" w14:paraId="0841CDF7" w14:textId="77777777" w:rsidTr="00C06B6A">
        <w:trPr>
          <w:trHeight w:val="1692"/>
        </w:trPr>
        <w:tc>
          <w:tcPr>
            <w:tcW w:w="567" w:type="dxa"/>
          </w:tcPr>
          <w:p w14:paraId="1E646752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7.</w:t>
            </w:r>
          </w:p>
        </w:tc>
        <w:tc>
          <w:tcPr>
            <w:tcW w:w="1582" w:type="dxa"/>
          </w:tcPr>
          <w:p w14:paraId="0CDC6B91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 xml:space="preserve">Март </w:t>
            </w:r>
          </w:p>
        </w:tc>
        <w:tc>
          <w:tcPr>
            <w:tcW w:w="3038" w:type="dxa"/>
          </w:tcPr>
          <w:p w14:paraId="7F1744AE" w14:textId="77777777" w:rsidR="00947B21" w:rsidRPr="005100C4" w:rsidRDefault="00947B21" w:rsidP="00C06B6A">
            <w:pPr>
              <w:jc w:val="both"/>
              <w:rPr>
                <w:color w:val="303F50"/>
              </w:rPr>
            </w:pPr>
            <w:r w:rsidRPr="00B81454">
              <w:rPr>
                <w:sz w:val="24"/>
                <w:szCs w:val="24"/>
              </w:rPr>
              <w:t>Формировать представления об окружающей среде</w:t>
            </w:r>
            <w:r w:rsidR="005100C4">
              <w:rPr>
                <w:sz w:val="24"/>
                <w:szCs w:val="24"/>
              </w:rPr>
              <w:t xml:space="preserve"> по ФЭМП</w:t>
            </w:r>
          </w:p>
        </w:tc>
        <w:tc>
          <w:tcPr>
            <w:tcW w:w="2894" w:type="dxa"/>
          </w:tcPr>
          <w:p w14:paraId="3AB2D174" w14:textId="77777777" w:rsidR="00947B21" w:rsidRPr="00DA7E5F" w:rsidRDefault="00947B21" w:rsidP="00C06B6A">
            <w:pPr>
              <w:spacing w:before="150" w:after="150" w:line="293" w:lineRule="atLeast"/>
              <w:jc w:val="both"/>
              <w:rPr>
                <w:sz w:val="24"/>
                <w:szCs w:val="24"/>
              </w:rPr>
            </w:pPr>
            <w:r w:rsidRPr="00DA7E5F">
              <w:rPr>
                <w:sz w:val="24"/>
                <w:szCs w:val="24"/>
              </w:rPr>
              <w:t>Консультация дл</w:t>
            </w:r>
            <w:r w:rsidR="00A24759">
              <w:rPr>
                <w:sz w:val="24"/>
                <w:szCs w:val="24"/>
              </w:rPr>
              <w:t>я родителей «Как можно обучать через дидактические игры</w:t>
            </w:r>
            <w:r w:rsidRPr="00DA7E5F">
              <w:rPr>
                <w:sz w:val="24"/>
                <w:szCs w:val="24"/>
              </w:rPr>
              <w:t>»</w:t>
            </w:r>
          </w:p>
          <w:p w14:paraId="791A2DEC" w14:textId="77777777" w:rsidR="00947B21" w:rsidRPr="00D2312F" w:rsidRDefault="00947B21" w:rsidP="00C06B6A">
            <w:pPr>
              <w:spacing w:before="150" w:after="150" w:line="293" w:lineRule="atLeast"/>
              <w:jc w:val="both"/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14:paraId="7C60AE51" w14:textId="77777777" w:rsidR="00947B21" w:rsidRPr="00B81454" w:rsidRDefault="00A24759" w:rsidP="00C06B6A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Д/И «Подбери пару</w:t>
            </w:r>
            <w:r w:rsidR="00947B21" w:rsidRPr="00B81454">
              <w:rPr>
                <w:sz w:val="25"/>
                <w:szCs w:val="25"/>
              </w:rPr>
              <w:t>».</w:t>
            </w:r>
          </w:p>
          <w:p w14:paraId="240C55BC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  <w:r w:rsidRPr="00B81454">
              <w:rPr>
                <w:sz w:val="25"/>
                <w:szCs w:val="25"/>
              </w:rPr>
              <w:t xml:space="preserve">Рассматривание </w:t>
            </w:r>
            <w:r w:rsidR="00A24759">
              <w:rPr>
                <w:sz w:val="25"/>
                <w:szCs w:val="25"/>
              </w:rPr>
              <w:t>иллюстраций о весне. Д/И «Когда это бывает»</w:t>
            </w:r>
          </w:p>
        </w:tc>
      </w:tr>
      <w:tr w:rsidR="00947B21" w:rsidRPr="00D2312F" w14:paraId="789ED40F" w14:textId="77777777" w:rsidTr="00C06B6A">
        <w:tc>
          <w:tcPr>
            <w:tcW w:w="567" w:type="dxa"/>
          </w:tcPr>
          <w:p w14:paraId="5F8726D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8.</w:t>
            </w:r>
          </w:p>
        </w:tc>
        <w:tc>
          <w:tcPr>
            <w:tcW w:w="1582" w:type="dxa"/>
          </w:tcPr>
          <w:p w14:paraId="5EE9E31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Апрель</w:t>
            </w:r>
          </w:p>
          <w:p w14:paraId="4DB9D32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6CE66B49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5EAED3D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7401D6EA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059EB9DC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354CE14C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14:paraId="616BF92C" w14:textId="77777777" w:rsidR="00947B21" w:rsidRPr="00D2312F" w:rsidRDefault="00947B21" w:rsidP="00C06B6A">
            <w:pPr>
              <w:jc w:val="both"/>
              <w:rPr>
                <w:sz w:val="24"/>
                <w:szCs w:val="24"/>
              </w:rPr>
            </w:pPr>
          </w:p>
          <w:p w14:paraId="064301A7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  <w:r w:rsidRPr="00B81454">
              <w:rPr>
                <w:sz w:val="25"/>
                <w:szCs w:val="25"/>
              </w:rPr>
              <w:t>Обогащение и активизация словаря детей посредством</w:t>
            </w:r>
            <w:r w:rsidR="005100C4">
              <w:rPr>
                <w:sz w:val="25"/>
                <w:szCs w:val="25"/>
              </w:rPr>
              <w:t xml:space="preserve"> ознакомления с математическими сказками, стихами про цифры</w:t>
            </w:r>
            <w:r w:rsidRPr="00B81454">
              <w:rPr>
                <w:sz w:val="25"/>
                <w:szCs w:val="25"/>
              </w:rPr>
              <w:t>.</w:t>
            </w:r>
          </w:p>
        </w:tc>
        <w:tc>
          <w:tcPr>
            <w:tcW w:w="2894" w:type="dxa"/>
          </w:tcPr>
          <w:p w14:paraId="53A31006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B81454">
              <w:rPr>
                <w:sz w:val="24"/>
                <w:szCs w:val="24"/>
              </w:rPr>
              <w:t>Консультация для родителей «Роль семьи в развитии ребёнка».</w:t>
            </w:r>
          </w:p>
          <w:p w14:paraId="31AAA467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14:paraId="7A71BE4F" w14:textId="77777777" w:rsidR="00947B21" w:rsidRPr="00D2312F" w:rsidRDefault="005100C4" w:rsidP="00C06B6A">
            <w:pPr>
              <w:spacing w:before="150" w:after="150" w:line="293" w:lineRule="atLeast"/>
              <w:rPr>
                <w:sz w:val="25"/>
                <w:szCs w:val="25"/>
              </w:rPr>
            </w:pPr>
            <w:r>
              <w:rPr>
                <w:sz w:val="24"/>
                <w:szCs w:val="24"/>
              </w:rPr>
              <w:t xml:space="preserve">Д/И «Чего не </w:t>
            </w:r>
            <w:proofErr w:type="gramStart"/>
            <w:r>
              <w:rPr>
                <w:sz w:val="24"/>
                <w:szCs w:val="24"/>
              </w:rPr>
              <w:t xml:space="preserve">стало»   </w:t>
            </w:r>
            <w:proofErr w:type="gramEnd"/>
            <w:r>
              <w:rPr>
                <w:sz w:val="24"/>
                <w:szCs w:val="24"/>
              </w:rPr>
              <w:t xml:space="preserve">  « Что изменилось,»</w:t>
            </w:r>
            <w:r w:rsidR="00947B21" w:rsidRPr="00D013F3">
              <w:rPr>
                <w:sz w:val="24"/>
                <w:szCs w:val="24"/>
              </w:rPr>
              <w:t>.</w:t>
            </w:r>
          </w:p>
        </w:tc>
      </w:tr>
      <w:tr w:rsidR="00947B21" w:rsidRPr="00D2312F" w14:paraId="0211EEFB" w14:textId="77777777" w:rsidTr="00C06B6A">
        <w:tc>
          <w:tcPr>
            <w:tcW w:w="567" w:type="dxa"/>
          </w:tcPr>
          <w:p w14:paraId="003A2AEE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9.</w:t>
            </w:r>
          </w:p>
        </w:tc>
        <w:tc>
          <w:tcPr>
            <w:tcW w:w="1582" w:type="dxa"/>
          </w:tcPr>
          <w:p w14:paraId="528D9A17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  <w:r w:rsidRPr="00D2312F">
              <w:rPr>
                <w:sz w:val="25"/>
                <w:szCs w:val="25"/>
              </w:rPr>
              <w:t>Май</w:t>
            </w:r>
          </w:p>
          <w:p w14:paraId="1D5D55F3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20B71B3A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  <w:p w14:paraId="2B9C52A5" w14:textId="77777777" w:rsidR="00947B21" w:rsidRPr="00D2312F" w:rsidRDefault="00947B21" w:rsidP="00C06B6A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038" w:type="dxa"/>
          </w:tcPr>
          <w:p w14:paraId="271B3DDD" w14:textId="77777777" w:rsidR="00947B21" w:rsidRPr="00D013F3" w:rsidRDefault="00947B21" w:rsidP="00C06B6A">
            <w:pPr>
              <w:rPr>
                <w:sz w:val="24"/>
                <w:szCs w:val="24"/>
              </w:rPr>
            </w:pPr>
            <w:r w:rsidRPr="00D013F3">
              <w:rPr>
                <w:sz w:val="24"/>
                <w:szCs w:val="24"/>
              </w:rPr>
              <w:t>Диагностика</w:t>
            </w:r>
          </w:p>
          <w:p w14:paraId="5B210A6B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  <w:r w:rsidRPr="00D013F3">
              <w:rPr>
                <w:sz w:val="25"/>
                <w:szCs w:val="25"/>
              </w:rPr>
              <w:t>Отчёт о проделанной работе за год.</w:t>
            </w:r>
          </w:p>
        </w:tc>
        <w:tc>
          <w:tcPr>
            <w:tcW w:w="2894" w:type="dxa"/>
          </w:tcPr>
          <w:p w14:paraId="1D99A17C" w14:textId="77777777" w:rsidR="00947B21" w:rsidRPr="00D2312F" w:rsidRDefault="00947B21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 w:rsidRPr="00DA7E5F">
              <w:rPr>
                <w:sz w:val="24"/>
                <w:szCs w:val="24"/>
              </w:rPr>
              <w:t>Консультации для родите</w:t>
            </w:r>
            <w:r w:rsidR="005100C4">
              <w:rPr>
                <w:sz w:val="24"/>
                <w:szCs w:val="24"/>
              </w:rPr>
              <w:t>лей ДОУ «</w:t>
            </w:r>
            <w:r w:rsidR="00191D92">
              <w:rPr>
                <w:sz w:val="24"/>
                <w:szCs w:val="24"/>
              </w:rPr>
              <w:t>Наши достижения и успехи по ФЭМП</w:t>
            </w:r>
            <w:r w:rsidRPr="00DA7E5F">
              <w:rPr>
                <w:sz w:val="24"/>
                <w:szCs w:val="24"/>
              </w:rPr>
              <w:t>»</w:t>
            </w:r>
          </w:p>
          <w:p w14:paraId="29D4DA21" w14:textId="77777777" w:rsidR="00947B21" w:rsidRPr="00D2312F" w:rsidRDefault="00947B21" w:rsidP="00C06B6A">
            <w:pPr>
              <w:rPr>
                <w:sz w:val="25"/>
                <w:szCs w:val="25"/>
              </w:rPr>
            </w:pPr>
          </w:p>
        </w:tc>
        <w:tc>
          <w:tcPr>
            <w:tcW w:w="2693" w:type="dxa"/>
          </w:tcPr>
          <w:p w14:paraId="65C0F3C9" w14:textId="77777777" w:rsidR="00947B21" w:rsidRPr="00D2312F" w:rsidRDefault="00191D92" w:rsidP="00C06B6A">
            <w:pPr>
              <w:spacing w:before="150" w:after="150" w:line="293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Открытое занятие  </w:t>
            </w:r>
            <w:r w:rsidR="00A24759">
              <w:rPr>
                <w:sz w:val="24"/>
                <w:szCs w:val="24"/>
              </w:rPr>
              <w:t xml:space="preserve">       « Мир дидактических игр для детей</w:t>
            </w:r>
            <w:r>
              <w:rPr>
                <w:sz w:val="24"/>
                <w:szCs w:val="24"/>
              </w:rPr>
              <w:t xml:space="preserve"> дошкольного возраста»</w:t>
            </w:r>
          </w:p>
          <w:p w14:paraId="36555105" w14:textId="77777777" w:rsidR="00947B21" w:rsidRPr="00D2312F" w:rsidRDefault="00947B21" w:rsidP="00C06B6A">
            <w:pPr>
              <w:jc w:val="both"/>
              <w:rPr>
                <w:sz w:val="25"/>
                <w:szCs w:val="25"/>
              </w:rPr>
            </w:pPr>
          </w:p>
        </w:tc>
      </w:tr>
    </w:tbl>
    <w:p w14:paraId="0105BBB1" w14:textId="3AB6A9E2" w:rsidR="00E7780F" w:rsidRPr="00D503B0" w:rsidRDefault="00E7780F" w:rsidP="009F00B5">
      <w:pPr>
        <w:rPr>
          <w:rFonts w:ascii="Times New Roman" w:eastAsia="Calibri" w:hAnsi="Times New Roman" w:cs="Times New Roman"/>
          <w:sz w:val="24"/>
          <w:szCs w:val="24"/>
        </w:rPr>
      </w:pPr>
    </w:p>
    <w:p w14:paraId="3FFFB3CD" w14:textId="77777777" w:rsidR="00947B21" w:rsidRPr="00D2312F" w:rsidRDefault="00947B21" w:rsidP="00947B2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12F">
        <w:rPr>
          <w:rFonts w:ascii="Times New Roman" w:eastAsia="Calibri" w:hAnsi="Times New Roman" w:cs="Times New Roman"/>
          <w:b/>
          <w:sz w:val="40"/>
          <w:szCs w:val="40"/>
        </w:rPr>
        <w:t>Список используемой литературы</w:t>
      </w:r>
    </w:p>
    <w:p w14:paraId="4FA19989" w14:textId="77777777" w:rsidR="00947B21" w:rsidRPr="00D503B0" w:rsidRDefault="00191D92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1.. Михайлова. З.А. «Игровые</w:t>
      </w:r>
      <w:r w:rsidR="007C50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занимательные задания для малышей»</w:t>
      </w:r>
      <w:r w:rsidR="007C5013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58C035A" w14:textId="77777777" w:rsidR="00947B21" w:rsidRPr="00D503B0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Смоленцова.А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А. «Математика в проблемных ситуациях для маленьких детей»</w:t>
      </w:r>
      <w:r w:rsidR="00947B21" w:rsidRPr="00D503B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7693A5B" w14:textId="77777777" w:rsidR="00947B21" w:rsidRPr="00D503B0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Петерсон. Н. П.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Игралочка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4AF0AAC5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proofErr w:type="spellStart"/>
      <w:r w:rsidRPr="00D503B0">
        <w:rPr>
          <w:rFonts w:ascii="Times New Roman" w:eastAsia="Calibri" w:hAnsi="Times New Roman" w:cs="Times New Roman"/>
          <w:sz w:val="24"/>
          <w:szCs w:val="24"/>
        </w:rPr>
        <w:t>Теплюк</w:t>
      </w:r>
      <w:proofErr w:type="spellEnd"/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 С. Н ФГОС Игры-занятия</w:t>
      </w:r>
      <w:r w:rsidR="007C5013">
        <w:rPr>
          <w:rFonts w:ascii="Times New Roman" w:eastAsia="Calibri" w:hAnsi="Times New Roman" w:cs="Times New Roman"/>
          <w:sz w:val="24"/>
          <w:szCs w:val="24"/>
        </w:rPr>
        <w:t xml:space="preserve"> на прогулке с малышами.</w:t>
      </w:r>
    </w:p>
    <w:p w14:paraId="0DD42F1F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5. </w:t>
      </w:r>
      <w:proofErr w:type="spellStart"/>
      <w:r w:rsidRPr="00D503B0">
        <w:rPr>
          <w:rFonts w:ascii="Times New Roman" w:eastAsia="Calibri" w:hAnsi="Times New Roman" w:cs="Times New Roman"/>
          <w:sz w:val="24"/>
          <w:szCs w:val="24"/>
        </w:rPr>
        <w:t>Теплюк</w:t>
      </w:r>
      <w:proofErr w:type="spellEnd"/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 С. Н ФГОС Ребен</w:t>
      </w:r>
      <w:r w:rsidR="00B4631D">
        <w:rPr>
          <w:rFonts w:ascii="Times New Roman" w:eastAsia="Calibri" w:hAnsi="Times New Roman" w:cs="Times New Roman"/>
          <w:sz w:val="24"/>
          <w:szCs w:val="24"/>
        </w:rPr>
        <w:t>ок пятого</w:t>
      </w:r>
      <w:r w:rsidR="007C5013">
        <w:rPr>
          <w:rFonts w:ascii="Times New Roman" w:eastAsia="Calibri" w:hAnsi="Times New Roman" w:cs="Times New Roman"/>
          <w:sz w:val="24"/>
          <w:szCs w:val="24"/>
        </w:rPr>
        <w:t xml:space="preserve"> года жизни.</w:t>
      </w:r>
    </w:p>
    <w:p w14:paraId="20206CCA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proofErr w:type="spellStart"/>
      <w:r w:rsidRPr="00D503B0">
        <w:rPr>
          <w:rFonts w:ascii="Times New Roman" w:eastAsia="Calibri" w:hAnsi="Times New Roman" w:cs="Times New Roman"/>
          <w:sz w:val="24"/>
          <w:szCs w:val="24"/>
        </w:rPr>
        <w:t>Степаненкова</w:t>
      </w:r>
      <w:proofErr w:type="spellEnd"/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 Э. Я. ФГО</w:t>
      </w:r>
      <w:r w:rsidR="007C5013">
        <w:rPr>
          <w:rFonts w:ascii="Times New Roman" w:eastAsia="Calibri" w:hAnsi="Times New Roman" w:cs="Times New Roman"/>
          <w:sz w:val="24"/>
          <w:szCs w:val="24"/>
        </w:rPr>
        <w:t>С Сборник подвижных игр.</w:t>
      </w:r>
    </w:p>
    <w:p w14:paraId="16FA4186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>7.Губанова Н. Ф. ФГОС Развит</w:t>
      </w:r>
      <w:r w:rsidR="007C5013">
        <w:rPr>
          <w:rFonts w:ascii="Times New Roman" w:eastAsia="Calibri" w:hAnsi="Times New Roman" w:cs="Times New Roman"/>
          <w:sz w:val="24"/>
          <w:szCs w:val="24"/>
        </w:rPr>
        <w:t xml:space="preserve">ие игровой деятельности </w:t>
      </w:r>
    </w:p>
    <w:p w14:paraId="19B077BE" w14:textId="77777777" w:rsidR="00947B21" w:rsidRPr="00D503B0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Фалькович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 Т.А. «Формирование математических представлений».</w:t>
      </w:r>
    </w:p>
    <w:p w14:paraId="21EE6122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>9. Хрестоматия для чтения де</w:t>
      </w:r>
      <w:r w:rsidR="007C5013">
        <w:rPr>
          <w:rFonts w:ascii="Times New Roman" w:eastAsia="Calibri" w:hAnsi="Times New Roman" w:cs="Times New Roman"/>
          <w:sz w:val="24"/>
          <w:szCs w:val="24"/>
        </w:rPr>
        <w:t>тям в детском саду и дома</w:t>
      </w:r>
      <w:r w:rsidRPr="00D503B0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111162A" w14:textId="77777777" w:rsidR="00947B21" w:rsidRPr="00D503B0" w:rsidRDefault="007C5013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10.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Смоленцова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А.А. «Сюжетно </w:t>
      </w:r>
      <w:r w:rsidR="000C75A5">
        <w:rPr>
          <w:rFonts w:ascii="Times New Roman" w:eastAsia="Calibri" w:hAnsi="Times New Roman" w:cs="Times New Roman"/>
          <w:sz w:val="24"/>
          <w:szCs w:val="24"/>
        </w:rPr>
        <w:t>дидактическ</w:t>
      </w:r>
      <w:r w:rsidR="00B4631D">
        <w:rPr>
          <w:rFonts w:ascii="Times New Roman" w:eastAsia="Calibri" w:hAnsi="Times New Roman" w:cs="Times New Roman"/>
          <w:sz w:val="24"/>
          <w:szCs w:val="24"/>
        </w:rPr>
        <w:t>ие игры с математическим содержа</w:t>
      </w:r>
      <w:r w:rsidR="000C75A5">
        <w:rPr>
          <w:rFonts w:ascii="Times New Roman" w:eastAsia="Calibri" w:hAnsi="Times New Roman" w:cs="Times New Roman"/>
          <w:sz w:val="24"/>
          <w:szCs w:val="24"/>
        </w:rPr>
        <w:t>нием».</w:t>
      </w:r>
    </w:p>
    <w:p w14:paraId="178C27AC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>11. Образовательный процесс, планирование на каждый день (сентябрь-ноябрь)</w:t>
      </w:r>
      <w:r w:rsidR="00B4631D">
        <w:rPr>
          <w:rFonts w:ascii="Times New Roman" w:eastAsia="Calibri" w:hAnsi="Times New Roman" w:cs="Times New Roman"/>
          <w:sz w:val="24"/>
          <w:szCs w:val="24"/>
        </w:rPr>
        <w:t xml:space="preserve"> средняя </w:t>
      </w:r>
      <w:proofErr w:type="gramStart"/>
      <w:r w:rsidR="000C75A5">
        <w:rPr>
          <w:rFonts w:ascii="Times New Roman" w:eastAsia="Calibri" w:hAnsi="Times New Roman" w:cs="Times New Roman"/>
          <w:sz w:val="24"/>
          <w:szCs w:val="24"/>
        </w:rPr>
        <w:t xml:space="preserve">группа </w:t>
      </w:r>
      <w:r w:rsidRPr="00D503B0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D503B0">
        <w:rPr>
          <w:rFonts w:ascii="Times New Roman" w:eastAsia="Calibri" w:hAnsi="Times New Roman" w:cs="Times New Roman"/>
          <w:sz w:val="24"/>
          <w:szCs w:val="24"/>
        </w:rPr>
        <w:t xml:space="preserve"> под редакцией Н. Е. </w:t>
      </w:r>
      <w:proofErr w:type="spellStart"/>
      <w:r w:rsidRPr="00D503B0">
        <w:rPr>
          <w:rFonts w:ascii="Times New Roman" w:eastAsia="Calibri" w:hAnsi="Times New Roman" w:cs="Times New Roman"/>
          <w:sz w:val="24"/>
          <w:szCs w:val="24"/>
        </w:rPr>
        <w:t>Вераксы</w:t>
      </w:r>
      <w:proofErr w:type="spellEnd"/>
      <w:r w:rsidRPr="00D503B0">
        <w:rPr>
          <w:rFonts w:ascii="Times New Roman" w:eastAsia="Calibri" w:hAnsi="Times New Roman" w:cs="Times New Roman"/>
          <w:sz w:val="24"/>
          <w:szCs w:val="24"/>
        </w:rPr>
        <w:t>, Т. С. Комаровой, М. А. Васильевой</w:t>
      </w:r>
    </w:p>
    <w:p w14:paraId="76DA9FDD" w14:textId="77777777" w:rsidR="00947B21" w:rsidRPr="00D503B0" w:rsidRDefault="000C75A5" w:rsidP="00947B2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12. </w:t>
      </w:r>
      <w:r w:rsidR="00AA5CCC">
        <w:rPr>
          <w:rFonts w:ascii="Times New Roman" w:eastAsia="Calibri" w:hAnsi="Times New Roman" w:cs="Times New Roman"/>
          <w:sz w:val="24"/>
          <w:szCs w:val="24"/>
        </w:rPr>
        <w:t>Никитин. Б. П. « Ступеньки творчества».</w:t>
      </w:r>
    </w:p>
    <w:p w14:paraId="3C33CBD5" w14:textId="77777777" w:rsidR="00947B21" w:rsidRPr="00D503B0" w:rsidRDefault="00947B21" w:rsidP="00947B21">
      <w:pPr>
        <w:rPr>
          <w:rFonts w:ascii="Times New Roman" w:eastAsia="Calibri" w:hAnsi="Times New Roman" w:cs="Times New Roman"/>
          <w:sz w:val="24"/>
          <w:szCs w:val="24"/>
        </w:rPr>
      </w:pPr>
      <w:r w:rsidRPr="00D503B0">
        <w:rPr>
          <w:rFonts w:ascii="Times New Roman" w:eastAsia="Calibri" w:hAnsi="Times New Roman" w:cs="Times New Roman"/>
          <w:sz w:val="24"/>
          <w:szCs w:val="24"/>
        </w:rPr>
        <w:t>13</w:t>
      </w:r>
      <w:r w:rsidR="00AA5CCC">
        <w:rPr>
          <w:rFonts w:ascii="Times New Roman" w:eastAsia="Calibri" w:hAnsi="Times New Roman" w:cs="Times New Roman"/>
          <w:sz w:val="24"/>
          <w:szCs w:val="24"/>
        </w:rPr>
        <w:t>. Щербакова. Е. И. «Методика обучения математике в детском саду».</w:t>
      </w:r>
    </w:p>
    <w:p w14:paraId="2A1F8F9C" w14:textId="77777777" w:rsidR="00947B21" w:rsidRPr="0058020A" w:rsidRDefault="001A6925" w:rsidP="00947B21">
      <w:pPr>
        <w:rPr>
          <w:rFonts w:ascii="Times New Roman" w:eastAsia="Calibri" w:hAnsi="Times New Roman" w:cs="Times New Roman"/>
          <w:sz w:val="24"/>
          <w:szCs w:val="24"/>
        </w:rPr>
        <w:sectPr w:rsidR="00947B21" w:rsidRPr="0058020A" w:rsidSect="00C06B6A"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 xml:space="preserve">14. М.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Баласс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« Практический курс математике для дошкольников».</w:t>
      </w:r>
    </w:p>
    <w:p w14:paraId="17D5165C" w14:textId="77777777" w:rsidR="00947B21" w:rsidRPr="00B06531" w:rsidRDefault="00947B21" w:rsidP="0058020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47B21" w:rsidRPr="00B06531" w:rsidSect="008C1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F5487" w14:textId="77777777" w:rsidR="00C719CD" w:rsidRDefault="00C719CD" w:rsidP="00947B21">
      <w:pPr>
        <w:spacing w:after="0" w:line="240" w:lineRule="auto"/>
      </w:pPr>
      <w:r>
        <w:separator/>
      </w:r>
    </w:p>
  </w:endnote>
  <w:endnote w:type="continuationSeparator" w:id="0">
    <w:p w14:paraId="618CAA81" w14:textId="77777777" w:rsidR="00C719CD" w:rsidRDefault="00C719CD" w:rsidP="0094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1279082"/>
      <w:docPartObj>
        <w:docPartGallery w:val="Page Numbers (Bottom of Page)"/>
        <w:docPartUnique/>
      </w:docPartObj>
    </w:sdtPr>
    <w:sdtContent>
      <w:p w14:paraId="5DCE86BD" w14:textId="77777777" w:rsidR="007C5013" w:rsidRDefault="007D592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2BE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713DFAB" w14:textId="77777777" w:rsidR="007C5013" w:rsidRDefault="007C50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BC92A" w14:textId="77777777" w:rsidR="00C719CD" w:rsidRDefault="00C719CD" w:rsidP="00947B21">
      <w:pPr>
        <w:spacing w:after="0" w:line="240" w:lineRule="auto"/>
      </w:pPr>
      <w:r>
        <w:separator/>
      </w:r>
    </w:p>
  </w:footnote>
  <w:footnote w:type="continuationSeparator" w:id="0">
    <w:p w14:paraId="6FD266DF" w14:textId="77777777" w:rsidR="00C719CD" w:rsidRDefault="00C719CD" w:rsidP="0094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C745B"/>
    <w:multiLevelType w:val="hybridMultilevel"/>
    <w:tmpl w:val="2EA286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C7EC1"/>
    <w:multiLevelType w:val="hybridMultilevel"/>
    <w:tmpl w:val="F40E5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784393">
    <w:abstractNumId w:val="1"/>
  </w:num>
  <w:num w:numId="2" w16cid:durableId="488979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7B21"/>
    <w:rsid w:val="000C75A5"/>
    <w:rsid w:val="000F6625"/>
    <w:rsid w:val="001145C9"/>
    <w:rsid w:val="00191D92"/>
    <w:rsid w:val="001A5F94"/>
    <w:rsid w:val="001A6925"/>
    <w:rsid w:val="00297345"/>
    <w:rsid w:val="003200FA"/>
    <w:rsid w:val="003715FC"/>
    <w:rsid w:val="0037674E"/>
    <w:rsid w:val="0038734B"/>
    <w:rsid w:val="00395809"/>
    <w:rsid w:val="003A2770"/>
    <w:rsid w:val="003A55D1"/>
    <w:rsid w:val="005100C4"/>
    <w:rsid w:val="00550CA0"/>
    <w:rsid w:val="00575BAF"/>
    <w:rsid w:val="0058020A"/>
    <w:rsid w:val="006201DB"/>
    <w:rsid w:val="0064321D"/>
    <w:rsid w:val="00674932"/>
    <w:rsid w:val="006A0BCD"/>
    <w:rsid w:val="00717393"/>
    <w:rsid w:val="00790973"/>
    <w:rsid w:val="007C5013"/>
    <w:rsid w:val="007D5924"/>
    <w:rsid w:val="008023A7"/>
    <w:rsid w:val="00896A59"/>
    <w:rsid w:val="008A0B51"/>
    <w:rsid w:val="008C1DC3"/>
    <w:rsid w:val="0092173D"/>
    <w:rsid w:val="00947B21"/>
    <w:rsid w:val="009A01C1"/>
    <w:rsid w:val="009F00B5"/>
    <w:rsid w:val="00A24759"/>
    <w:rsid w:val="00A40AC3"/>
    <w:rsid w:val="00A41A05"/>
    <w:rsid w:val="00A9420B"/>
    <w:rsid w:val="00AA3463"/>
    <w:rsid w:val="00AA5CCC"/>
    <w:rsid w:val="00AC652B"/>
    <w:rsid w:val="00AD5F71"/>
    <w:rsid w:val="00B4631D"/>
    <w:rsid w:val="00C06B6A"/>
    <w:rsid w:val="00C1600E"/>
    <w:rsid w:val="00C30BF8"/>
    <w:rsid w:val="00C719CD"/>
    <w:rsid w:val="00DD4681"/>
    <w:rsid w:val="00DF2BEF"/>
    <w:rsid w:val="00E75B72"/>
    <w:rsid w:val="00E7780F"/>
    <w:rsid w:val="00EB5E6A"/>
    <w:rsid w:val="00EE477D"/>
    <w:rsid w:val="00F03AE7"/>
    <w:rsid w:val="00FC3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D3DA9"/>
  <w15:docId w15:val="{25AEBF65-7722-4DAC-B466-6205695E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B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7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47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47B21"/>
  </w:style>
  <w:style w:type="paragraph" w:styleId="a6">
    <w:name w:val="footer"/>
    <w:basedOn w:val="a"/>
    <w:link w:val="a7"/>
    <w:uiPriority w:val="99"/>
    <w:unhideWhenUsed/>
    <w:rsid w:val="00947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47B21"/>
  </w:style>
  <w:style w:type="paragraph" w:styleId="a8">
    <w:name w:val="Normal (Web)"/>
    <w:basedOn w:val="a"/>
    <w:uiPriority w:val="99"/>
    <w:semiHidden/>
    <w:unhideWhenUsed/>
    <w:rsid w:val="00114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8734B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1470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lastModifiedBy>Алина Спартаковна</cp:lastModifiedBy>
  <cp:revision>22</cp:revision>
  <dcterms:created xsi:type="dcterms:W3CDTF">2019-09-14T13:56:00Z</dcterms:created>
  <dcterms:modified xsi:type="dcterms:W3CDTF">2022-07-12T08:30:00Z</dcterms:modified>
</cp:coreProperties>
</file>