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84C" w:rsidRPr="00D37C89" w:rsidRDefault="0000384C" w:rsidP="0000384C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00384C" w:rsidRPr="00D37C89" w:rsidRDefault="0000384C" w:rsidP="0000384C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</w:t>
      </w:r>
      <w:proofErr w:type="spellStart"/>
      <w:r w:rsidRPr="00D37C89">
        <w:rPr>
          <w:rFonts w:ascii="Times New Roman" w:hAnsi="Times New Roman" w:cs="Times New Roman"/>
          <w:sz w:val="24"/>
          <w:szCs w:val="24"/>
        </w:rPr>
        <w:t>общеразвивающего</w:t>
      </w:r>
      <w:proofErr w:type="spellEnd"/>
      <w:r w:rsidRPr="00D37C89">
        <w:rPr>
          <w:rFonts w:ascii="Times New Roman" w:hAnsi="Times New Roman" w:cs="Times New Roman"/>
          <w:sz w:val="24"/>
          <w:szCs w:val="24"/>
        </w:rPr>
        <w:t xml:space="preserve"> вида «Москва»</w:t>
      </w:r>
    </w:p>
    <w:p w:rsidR="0000384C" w:rsidRPr="00D37C89" w:rsidRDefault="0000384C" w:rsidP="0000384C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00384C" w:rsidRPr="00D37C89" w:rsidRDefault="0000384C" w:rsidP="000038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384C" w:rsidRDefault="0000384C" w:rsidP="000038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00384C" w:rsidRPr="00D37C89" w:rsidRDefault="0000384C" w:rsidP="000038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общеразвивающего</w:t>
      </w:r>
      <w:proofErr w:type="spellEnd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вида «Москва»</w:t>
      </w:r>
    </w:p>
    <w:p w:rsidR="0000384C" w:rsidRPr="00D37C89" w:rsidRDefault="0000384C" w:rsidP="000038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00384C" w:rsidRPr="00D37C89" w:rsidRDefault="0000384C" w:rsidP="0000384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00384C" w:rsidRDefault="0000384C" w:rsidP="0000384C">
      <w:pPr>
        <w:sectPr w:rsidR="0000384C" w:rsidSect="00683CF1">
          <w:footerReference w:type="default" r:id="rId7"/>
          <w:pgSz w:w="11906" w:h="16838"/>
          <w:pgMar w:top="284" w:right="850" w:bottom="284" w:left="1701" w:header="708" w:footer="708" w:gutter="0"/>
          <w:cols w:space="708"/>
          <w:titlePg/>
          <w:docGrid w:linePitch="360"/>
        </w:sectPr>
      </w:pPr>
    </w:p>
    <w:p w:rsidR="0000384C" w:rsidRPr="00CC6593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00384C" w:rsidRPr="00CC6593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 xml:space="preserve">Старший воспитатель </w:t>
      </w:r>
      <w:proofErr w:type="spellStart"/>
      <w:r w:rsidRPr="00CC6593">
        <w:rPr>
          <w:rFonts w:ascii="Times New Roman" w:hAnsi="Times New Roman" w:cs="Times New Roman"/>
          <w:sz w:val="20"/>
        </w:rPr>
        <w:t>д</w:t>
      </w:r>
      <w:proofErr w:type="spellEnd"/>
      <w:r w:rsidRPr="00CC6593">
        <w:rPr>
          <w:rFonts w:ascii="Times New Roman" w:hAnsi="Times New Roman" w:cs="Times New Roman"/>
          <w:sz w:val="20"/>
        </w:rPr>
        <w:t>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00384C" w:rsidRPr="00CC6593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00384C" w:rsidRPr="00CC6593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0384C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0384C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  <w:sectPr w:rsidR="0000384C" w:rsidSect="00BB7CEB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00384C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00384C" w:rsidRDefault="0000384C" w:rsidP="0000384C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00384C" w:rsidRDefault="0000384C" w:rsidP="0000384C">
      <w:pPr>
        <w:sectPr w:rsidR="0000384C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00384C" w:rsidRDefault="0000384C" w:rsidP="000038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84C" w:rsidRPr="00421F91" w:rsidRDefault="0000384C" w:rsidP="000038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Познавательный </w:t>
      </w:r>
      <w:r w:rsidRPr="00421F91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00384C" w:rsidRPr="00421F91" w:rsidRDefault="0000384C" w:rsidP="000038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детей подготовительной группы</w:t>
      </w:r>
    </w:p>
    <w:p w:rsidR="0000384C" w:rsidRPr="00421F91" w:rsidRDefault="0000384C" w:rsidP="000038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</w:t>
      </w:r>
      <w:r w:rsidR="00C84B46">
        <w:rPr>
          <w:rFonts w:ascii="Times New Roman" w:hAnsi="Times New Roman" w:cs="Times New Roman"/>
          <w:b/>
          <w:sz w:val="32"/>
          <w:szCs w:val="32"/>
        </w:rPr>
        <w:t>Психологическая подготовка детей старшего дошкольного возраста к школе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00384C" w:rsidRDefault="0000384C" w:rsidP="000038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0384C" w:rsidRDefault="0000384C" w:rsidP="0000384C">
      <w:pPr>
        <w:rPr>
          <w:rFonts w:ascii="Times New Roman" w:hAnsi="Times New Roman" w:cs="Times New Roman"/>
          <w:b/>
          <w:sz w:val="36"/>
          <w:szCs w:val="36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0384C" w:rsidRPr="00575AC9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 w:rsidRPr="00575AC9"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Подготовила</w:t>
      </w: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 xml:space="preserve"> педагог-психолог:</w:t>
      </w:r>
    </w:p>
    <w:p w:rsidR="0000384C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Ионина А.Н.</w:t>
      </w:r>
    </w:p>
    <w:p w:rsidR="0000384C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00384C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00384C" w:rsidRPr="00575AC9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00384C" w:rsidRPr="00575AC9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00384C" w:rsidRPr="00575AC9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</w:pPr>
    </w:p>
    <w:p w:rsidR="0000384C" w:rsidRPr="00C762DB" w:rsidRDefault="0000384C" w:rsidP="0000384C">
      <w:pPr>
        <w:widowControl w:val="0"/>
        <w:autoSpaceDE w:val="0"/>
        <w:autoSpaceDN w:val="0"/>
        <w:adjustRightInd w:val="0"/>
        <w:spacing w:after="120" w:line="315" w:lineRule="atLeast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highlight w:val="white"/>
          <w:lang w:eastAsia="ru-RU"/>
        </w:rPr>
        <w:sectPr w:rsidR="0000384C" w:rsidRPr="00C762DB" w:rsidSect="00BB7CEB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Ессентуки,202</w:t>
      </w:r>
      <w:bookmarkStart w:id="0" w:name="_GoBack"/>
      <w:bookmarkEnd w:id="0"/>
      <w:r>
        <w:rPr>
          <w:rFonts w:ascii="Times New Roman Cyr" w:eastAsia="Times New Roman" w:hAnsi="Times New Roman Cyr" w:cs="Times New Roman Cyr"/>
          <w:sz w:val="24"/>
          <w:szCs w:val="24"/>
          <w:highlight w:val="white"/>
          <w:lang w:eastAsia="ru-RU"/>
        </w:rPr>
        <w:t>1г.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Вид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Долгосрочный, групповой.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</w:t>
      </w:r>
      <w:r w:rsidR="00E002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группы, воспитатели, родители.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 реализации проекта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384C" w:rsidRPr="0050518E" w:rsidRDefault="0000384C" w:rsidP="0000384C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Сентябрь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– апрель 2022</w:t>
      </w:r>
      <w:r w:rsidRPr="005051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00384C" w:rsidRDefault="0000384C" w:rsidP="0000384C">
      <w:pPr>
        <w:shd w:val="clear" w:color="auto" w:fill="FFFFFF"/>
        <w:spacing w:after="12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«Быть готовым к школе – не значит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уметь читать, писать и считать.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Быть готовым к школе – значит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быть готовым всему этому научиться».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(</w:t>
      </w:r>
      <w:proofErr w:type="spellStart"/>
      <w:r w:rsidRPr="00E0026B">
        <w:rPr>
          <w:sz w:val="28"/>
          <w:szCs w:val="28"/>
        </w:rPr>
        <w:t>Венгер</w:t>
      </w:r>
      <w:proofErr w:type="spellEnd"/>
      <w:r w:rsidRPr="00E0026B">
        <w:rPr>
          <w:sz w:val="28"/>
          <w:szCs w:val="28"/>
        </w:rPr>
        <w:t xml:space="preserve"> Л. А.)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>Часто родители прибывают в некотором заблуждении по поводу подготовленности их детей к школьному обучению. Заблуждение это заключается в родительской уверенности в том, что ребёнок считается подготовленным к школе, если умеет читать, писать и считать. Между тем мало кто из родителей догадывается, что иногда, даже овладев этими умениями, ребёнок необязательно будет хорошо учиться в школе.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>Дети развиваются неодинаково, и то, что естественно для одного ребёнка, для другого ёщё сложно и несвоевременно. Но почему-то многие родители считают возможным форсировать интеллектуальные способности своих детей.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E0026B">
        <w:rPr>
          <w:sz w:val="28"/>
          <w:szCs w:val="28"/>
        </w:rPr>
        <w:t>Наши дети все меньше и меньше играют в традиционные игры (сюжетно-ролевые, развивающие, игры с правилами, дидактические, реже занимаются конструированием, лепкой, рисованием, аппликацией.</w:t>
      </w:r>
      <w:proofErr w:type="gramEnd"/>
      <w:r w:rsidRPr="00E0026B">
        <w:rPr>
          <w:sz w:val="28"/>
          <w:szCs w:val="28"/>
        </w:rPr>
        <w:t xml:space="preserve"> Все виды детской деятельности вытесняются компьютерными играми. Родители стремятся начать систематическое обучение своего ребенка как можно раньше, причем помимо детского сада его могут водить в спортивные секции, музыкальную школу, изостудию и т. д. Им невдомек, что такое обучение, сводящееся, как правило, к выработке навыков и умений в той или иной области, не способствует психическому развитию ребенка.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lastRenderedPageBreak/>
        <w:t>Родителям, прежде всего, необходимо понять, что надо не обучать ребёнка тому, чему будут учиться в школе, а развивать его предпосылки к обучению. Тогда позже, в процессе получения знаний, ребёнок будет способен их усваивать. К этому будет готов его мыслительный аппарат, у ребёнка появятся мотивация к обучению и контроль над своими действиями.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>Часто бывает, что ребёнок хорошо считает, пишет, читает. Родители гордятся этим и при каждой удобной возможности стремятся продемонстрировать эти умения. Но при ближайшем знакомстве с таким ребёнком оказывается, что инструкцию он почти никогда не воспринимает с первого раза. Он просто не слышит, что от него требуется. При повторе он улавливает инструкцию лишь частично, а при очередной допущенной ошибке не стремиться её исправить. Такой ребёнок не способен поднять руку, чтобы обратиться к педагогу, если не понял, не расслышал задание. Как правило, в классе более двадцати учеников, и учителю бывает трудно контролировать нюансы в поведении каждого из них. Если к перечисленным проблемам добавить ещё и неумение планировать свою деятельность, неспособность подготовиться к следующему заданию, то вырисовывается портрет ребёнка, психологически  к школе не готового.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>Школьное обучение в качестве необходимой предпосылки требует зрелости определённых психических функций (памяти, внимания, мышления). Если ученик имеет малый объём памяти, то усваиваться информация может не полностью. Однако память необходимо развивать, соединяя с мышлением, иначе осмысленное запоминание заменит зубрёжка. Ребёнок должен сначала понять учебный материал. Выделить в нём главное, найти закономерности, проанализировать и обобщить информацию, а уже после этого - запомнить.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>У ребёнка должна быть сформирована координация работы глаз и тонких движений руки. Эта способность обеспечит ребёнку успешное выполнение заданий по переписыванию с учебника или классной доски. Нужно научить ребёнка не только штриховать, раскрашивать и рисовать, а и перерисовывать или переписывать что-то, глядя на образец.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lastRenderedPageBreak/>
        <w:t>Первоклассник должен обладать также навыками учебной деятельности: уметь идентифицировать себя с классом (реагировать, когда нет личного обращения), выделять учебную задачу, работать по словесной инструкции, строить внутренний план умственных действий. До школы у ребёнка нужно сформировать коммуникативные качества, благодаря которым он сможет найти друзей в новом коллективе: способность устанавливать и поддерживать дружеские взаимоотношения, умение слушать собеседника и эмоционально сопереживать, решать конфликтные ситуации мирным путём, участвовать в коллективных формах деятельности.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 xml:space="preserve">При этом от ученика требуются соблюдение общепринятых норм и правил поведения, </w:t>
      </w:r>
      <w:proofErr w:type="gramStart"/>
      <w:r w:rsidRPr="00E002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026B">
        <w:rPr>
          <w:rFonts w:ascii="Times New Roman" w:hAnsi="Times New Roman" w:cs="Times New Roman"/>
          <w:sz w:val="28"/>
          <w:szCs w:val="28"/>
        </w:rPr>
        <w:t xml:space="preserve"> своими поведенческими реакциями и эмоциями. У ребёнка должны быть сформированы качества, благодаря которым он сможет осуществить эффективное взаимодействие: дружелюбие, внимание, понимание чувств собеседника, активность, честность, доброта, взаимовыручка.</w:t>
      </w:r>
    </w:p>
    <w:p w:rsidR="006622F7" w:rsidRPr="00E0026B" w:rsidRDefault="006622F7" w:rsidP="00E0026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026B">
        <w:rPr>
          <w:rFonts w:ascii="Times New Roman" w:hAnsi="Times New Roman" w:cs="Times New Roman"/>
          <w:sz w:val="28"/>
          <w:szCs w:val="28"/>
        </w:rPr>
        <w:t xml:space="preserve">Существует ещё и мотивационная готовность к школе. Часто приходится сталкиваться с тем, что в отличие от официального опроса при неформальном общении дети признаются, в своём нежелании идти в школу. Получается, что желание, которое является движущей силой и считается самым мощным фактором в достижении успехов детей, у них отсутствует. 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 xml:space="preserve">Из </w:t>
      </w:r>
      <w:proofErr w:type="gramStart"/>
      <w:r w:rsidRPr="00E0026B">
        <w:rPr>
          <w:sz w:val="28"/>
          <w:szCs w:val="28"/>
        </w:rPr>
        <w:t>вышеизложенного</w:t>
      </w:r>
      <w:proofErr w:type="gramEnd"/>
      <w:r w:rsidRPr="00E0026B">
        <w:rPr>
          <w:sz w:val="28"/>
          <w:szCs w:val="28"/>
        </w:rPr>
        <w:t xml:space="preserve"> следует, что  проблема психологической готовности дошкольников к обучению в школе приобретает особое значение. </w:t>
      </w:r>
      <w:proofErr w:type="gramStart"/>
      <w:r w:rsidRPr="00E0026B">
        <w:rPr>
          <w:sz w:val="28"/>
          <w:szCs w:val="28"/>
        </w:rPr>
        <w:t xml:space="preserve">В старшем дошкольном возрасте необходимо более полно изучать развитие всех психических процессов, эмоциональной сферы, коммуникативной сферы, личностной и волевой сфер, а также психофизиологических показателей развития детей для дальнейшей развивающей работы и профилактики школьной неуспеваемости и </w:t>
      </w:r>
      <w:proofErr w:type="spellStart"/>
      <w:r w:rsidRPr="00E0026B">
        <w:rPr>
          <w:sz w:val="28"/>
          <w:szCs w:val="28"/>
        </w:rPr>
        <w:t>дезадаптации</w:t>
      </w:r>
      <w:proofErr w:type="spellEnd"/>
      <w:r w:rsidRPr="00E0026B">
        <w:rPr>
          <w:sz w:val="28"/>
          <w:szCs w:val="28"/>
        </w:rPr>
        <w:t>, а также проводить коррекционно-развивающие мероприятия с детьми, у которых низкий и ниже среднего уровни развития функциональных показателей, необходимых для успешного обучения в школе.</w:t>
      </w:r>
      <w:proofErr w:type="gramEnd"/>
      <w:r w:rsidRPr="00E0026B">
        <w:rPr>
          <w:sz w:val="28"/>
          <w:szCs w:val="28"/>
        </w:rPr>
        <w:t xml:space="preserve"> Проводимые мероприятия должны быть ориентированы </w:t>
      </w:r>
      <w:r w:rsidRPr="00E0026B">
        <w:rPr>
          <w:sz w:val="28"/>
          <w:szCs w:val="28"/>
        </w:rPr>
        <w:lastRenderedPageBreak/>
        <w:t>на всех участников образовательного процесса. Необходима работа по психологическому просвещению родителей и педагогов. Т.к. именно родители могут сформировать у ребёнка положительное отношение к процессу учения, ощущение того, что он многое умеет и обязательно справится с возникшими проблемами. А мама и папа ему в этом помогут. Сами же родители должны создавать в семье доброжелательную обстановку, в которой ребёнок смог бы развиваться, раскрывая свои способности.</w:t>
      </w:r>
    </w:p>
    <w:p w:rsidR="006622F7" w:rsidRPr="00E0026B" w:rsidRDefault="006622F7" w:rsidP="00E0026B">
      <w:pPr>
        <w:pStyle w:val="a5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 xml:space="preserve">Одна из важнейших задач педагогического коллектива детского сада и семьи в подготовке детей к школе – это формирование мотивов учения и положительного отношения к школе. Для этого необходимо проводить систематическую, целенаправленную, развивающую работу всем участникам проекта по развитию мотивационной сферы. Задача всех исполнителей проекта – сформировать интерес к учебе в </w:t>
      </w:r>
      <w:proofErr w:type="spellStart"/>
      <w:r w:rsidRPr="00E0026B">
        <w:rPr>
          <w:sz w:val="28"/>
          <w:szCs w:val="28"/>
        </w:rPr>
        <w:t>предшкольный</w:t>
      </w:r>
      <w:proofErr w:type="spellEnd"/>
      <w:r w:rsidRPr="00E0026B">
        <w:rPr>
          <w:sz w:val="28"/>
          <w:szCs w:val="28"/>
        </w:rPr>
        <w:t xml:space="preserve"> период.</w:t>
      </w:r>
    </w:p>
    <w:p w:rsidR="006622F7" w:rsidRPr="0050518E" w:rsidRDefault="006622F7" w:rsidP="00E0026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384C" w:rsidRPr="00C84B46" w:rsidRDefault="0000384C" w:rsidP="0000384C">
      <w:pPr>
        <w:spacing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средства реализации проекта.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беседы;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развивающие игры (</w:t>
      </w:r>
      <w:r w:rsidR="00C84B46" w:rsidRP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игровые, </w:t>
      </w:r>
      <w:proofErr w:type="spellStart"/>
      <w:r w:rsidR="00C84B46" w:rsidRP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тренинговые</w:t>
      </w:r>
      <w:proofErr w:type="spellEnd"/>
      <w:r w:rsidR="00C84B46" w:rsidRP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упражнения</w:t>
      </w: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);</w:t>
      </w:r>
    </w:p>
    <w:p w:rsidR="0000384C" w:rsidRPr="00C84B46" w:rsidRDefault="00C84B46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C84B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мелкой моторики</w:t>
      </w:r>
      <w:r w:rsidR="0000384C"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C84B46" w:rsidRP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сихогимнастик</w:t>
      </w:r>
      <w:r w:rsidR="00C84B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proofErr w:type="spellEnd"/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чтение художественных произведений;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прослушивание музыкальных произведений;</w:t>
      </w:r>
    </w:p>
    <w:p w:rsidR="0000384C" w:rsidRPr="00C84B46" w:rsidRDefault="0000384C" w:rsidP="00973E1C">
      <w:pPr>
        <w:pStyle w:val="a3"/>
        <w:numPr>
          <w:ilvl w:val="0"/>
          <w:numId w:val="8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арт-терапия</w:t>
      </w:r>
      <w:proofErr w:type="spellEnd"/>
      <w:r w:rsidRPr="00C84B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384C" w:rsidRDefault="0000384C" w:rsidP="00C84B46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</w:p>
    <w:p w:rsidR="006622F7" w:rsidRPr="00E0026B" w:rsidRDefault="00E0026B" w:rsidP="00E0026B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E0026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</w:t>
      </w:r>
      <w:r w:rsidR="006622F7" w:rsidRPr="00E0026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сихологическое сопровождение ребенка дошкольного возраста</w:t>
      </w:r>
      <w:r w:rsidR="006622F7" w:rsidRPr="00E002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направленное на становление его полноценного личностного и интеллектуального развития для формирования адаптивных способностей на этапе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622F7" w:rsidRPr="00E0026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обучения в начальной школы</w:t>
      </w:r>
      <w:r w:rsidR="006622F7" w:rsidRPr="00E0026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</w:p>
    <w:p w:rsidR="0000384C" w:rsidRDefault="0000384C" w:rsidP="00E0026B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6622F7" w:rsidRPr="00DA2620" w:rsidRDefault="006622F7" w:rsidP="006622F7">
      <w:pPr>
        <w:pStyle w:val="a5"/>
        <w:shd w:val="clear" w:color="auto" w:fill="FFFFFF"/>
        <w:tabs>
          <w:tab w:val="left" w:pos="6840"/>
        </w:tabs>
        <w:spacing w:before="0" w:beforeAutospacing="0" w:after="0" w:afterAutospacing="0" w:line="276" w:lineRule="auto"/>
        <w:jc w:val="both"/>
        <w:rPr>
          <w:rStyle w:val="a4"/>
          <w:bdr w:val="none" w:sz="0" w:space="0" w:color="auto" w:frame="1"/>
        </w:rPr>
      </w:pP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tabs>
          <w:tab w:val="left" w:pos="6840"/>
        </w:tabs>
        <w:spacing w:before="0" w:beforeAutospacing="0" w:after="0" w:afterAutospacing="0" w:line="360" w:lineRule="auto"/>
        <w:rPr>
          <w:rStyle w:val="a4"/>
          <w:b w:val="0"/>
          <w:sz w:val="28"/>
          <w:szCs w:val="28"/>
          <w:bdr w:val="none" w:sz="0" w:space="0" w:color="auto" w:frame="1"/>
        </w:rPr>
      </w:pPr>
      <w:r w:rsidRPr="00E0026B">
        <w:rPr>
          <w:rStyle w:val="a4"/>
          <w:b w:val="0"/>
          <w:sz w:val="28"/>
          <w:szCs w:val="28"/>
          <w:bdr w:val="none" w:sz="0" w:space="0" w:color="auto" w:frame="1"/>
        </w:rPr>
        <w:t xml:space="preserve">Создавать условия для формирования произвольности психических процессов у детей во </w:t>
      </w:r>
      <w:r w:rsidR="00E0026B">
        <w:rPr>
          <w:rStyle w:val="a4"/>
          <w:b w:val="0"/>
          <w:sz w:val="28"/>
          <w:szCs w:val="28"/>
          <w:bdr w:val="none" w:sz="0" w:space="0" w:color="auto" w:frame="1"/>
        </w:rPr>
        <w:t>всех видах деятельности;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lastRenderedPageBreak/>
        <w:t>Поддерживать и создавать условия для развития</w:t>
      </w:r>
      <w:r w:rsidR="00E0026B">
        <w:rPr>
          <w:sz w:val="28"/>
          <w:szCs w:val="28"/>
        </w:rPr>
        <w:t xml:space="preserve"> творческого потенциала ребёнка;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Побуждать детей к проявлению инициативы и самостоятельности мышл</w:t>
      </w:r>
      <w:r w:rsidR="00E0026B">
        <w:rPr>
          <w:sz w:val="28"/>
          <w:szCs w:val="28"/>
        </w:rPr>
        <w:t>ения во всех видах деятельности;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Способствовать формированию самосознания и адекватной са</w:t>
      </w:r>
      <w:r w:rsidR="00E0026B">
        <w:rPr>
          <w:sz w:val="28"/>
          <w:szCs w:val="28"/>
        </w:rPr>
        <w:t>мооценки;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Совершенствовать коммуникативные навыки, развивать совместную деятельность дет</w:t>
      </w:r>
      <w:r w:rsidR="00E0026B">
        <w:rPr>
          <w:sz w:val="28"/>
          <w:szCs w:val="28"/>
        </w:rPr>
        <w:t>ей, навыки партнёрского общения;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Форм</w:t>
      </w:r>
      <w:r w:rsidR="00E0026B">
        <w:rPr>
          <w:sz w:val="28"/>
          <w:szCs w:val="28"/>
        </w:rPr>
        <w:t>ировать этические представления;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 xml:space="preserve">Способствовать формированию внутреннего плана </w:t>
      </w:r>
      <w:r w:rsidR="00E0026B">
        <w:rPr>
          <w:sz w:val="28"/>
          <w:szCs w:val="28"/>
        </w:rPr>
        <w:t>действий;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Способствовать разв</w:t>
      </w:r>
      <w:r w:rsidR="00E0026B">
        <w:rPr>
          <w:sz w:val="28"/>
          <w:szCs w:val="28"/>
        </w:rPr>
        <w:t>итию внутренней позиции ученика;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Способствовать формировани</w:t>
      </w:r>
      <w:r w:rsidR="00E0026B">
        <w:rPr>
          <w:sz w:val="28"/>
          <w:szCs w:val="28"/>
        </w:rPr>
        <w:t>ю учебно-познавательного мотива;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Разработать комплекс семинаров, собраний, консультаций  рекомендаций для родителей и педагогов по формированию школьной готовности детей;</w:t>
      </w:r>
    </w:p>
    <w:p w:rsidR="006622F7" w:rsidRPr="00E0026B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Привлечь родителей и педагогов к созданию предметно-развивающей среды и условий для разнообразной познавательной деятельности детей;</w:t>
      </w:r>
    </w:p>
    <w:p w:rsidR="0000384C" w:rsidRPr="00B927A3" w:rsidRDefault="006622F7" w:rsidP="00973E1C">
      <w:pPr>
        <w:pStyle w:val="a5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E0026B">
        <w:rPr>
          <w:sz w:val="28"/>
          <w:szCs w:val="28"/>
        </w:rPr>
        <w:t>Сохранять и укреплять физическое и психическое здоровье, создать условия, обеспечивающие эмоциональное благополучие каждого ребенка.</w:t>
      </w:r>
    </w:p>
    <w:p w:rsidR="0000384C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:rsidR="006622F7" w:rsidRPr="00E0026B" w:rsidRDefault="006622F7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0026B">
        <w:rPr>
          <w:color w:val="000000"/>
          <w:sz w:val="28"/>
          <w:szCs w:val="28"/>
        </w:rPr>
        <w:t>Формировать у детей позитивные модели поведения</w:t>
      </w:r>
      <w:r w:rsidR="00E0026B">
        <w:rPr>
          <w:color w:val="000000"/>
          <w:sz w:val="28"/>
          <w:szCs w:val="28"/>
        </w:rPr>
        <w:t>;</w:t>
      </w:r>
    </w:p>
    <w:p w:rsidR="006622F7" w:rsidRPr="00E0026B" w:rsidRDefault="00E0026B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Снизить</w:t>
      </w:r>
      <w:r w:rsidR="006622F7" w:rsidRPr="00E0026B">
        <w:rPr>
          <w:color w:val="000000"/>
          <w:sz w:val="28"/>
          <w:szCs w:val="28"/>
        </w:rPr>
        <w:t xml:space="preserve"> уровень тревожности по отношению к школе</w:t>
      </w:r>
      <w:r>
        <w:rPr>
          <w:color w:val="000000"/>
          <w:sz w:val="28"/>
          <w:szCs w:val="28"/>
        </w:rPr>
        <w:t>;</w:t>
      </w:r>
    </w:p>
    <w:p w:rsidR="006622F7" w:rsidRPr="00E0026B" w:rsidRDefault="006622F7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0026B">
        <w:rPr>
          <w:color w:val="000000"/>
          <w:sz w:val="28"/>
          <w:szCs w:val="28"/>
        </w:rPr>
        <w:t>Развитие познавательных психических процессов</w:t>
      </w:r>
      <w:r w:rsidR="00E0026B">
        <w:rPr>
          <w:color w:val="000000"/>
          <w:sz w:val="28"/>
          <w:szCs w:val="28"/>
        </w:rPr>
        <w:t xml:space="preserve">, </w:t>
      </w:r>
      <w:r w:rsidRPr="00E0026B">
        <w:rPr>
          <w:color w:val="000000"/>
          <w:sz w:val="28"/>
          <w:szCs w:val="28"/>
        </w:rPr>
        <w:t>волевых качеств личност</w:t>
      </w:r>
      <w:r w:rsidR="0039731C">
        <w:rPr>
          <w:color w:val="000000"/>
          <w:sz w:val="28"/>
          <w:szCs w:val="28"/>
        </w:rPr>
        <w:t>и;</w:t>
      </w:r>
    </w:p>
    <w:p w:rsidR="006622F7" w:rsidRPr="00E0026B" w:rsidRDefault="006622F7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0026B">
        <w:rPr>
          <w:color w:val="000000"/>
          <w:sz w:val="28"/>
          <w:szCs w:val="28"/>
        </w:rPr>
        <w:t>Развитие мелкой моторики рук</w:t>
      </w:r>
      <w:r w:rsidR="0039731C">
        <w:rPr>
          <w:color w:val="000000"/>
          <w:sz w:val="28"/>
          <w:szCs w:val="28"/>
        </w:rPr>
        <w:t>;</w:t>
      </w:r>
    </w:p>
    <w:p w:rsidR="006622F7" w:rsidRPr="00E0026B" w:rsidRDefault="006622F7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0026B">
        <w:rPr>
          <w:color w:val="000000"/>
          <w:sz w:val="28"/>
          <w:szCs w:val="28"/>
        </w:rPr>
        <w:t>Повышение мотивационной готовности детей к школе</w:t>
      </w:r>
      <w:r w:rsidR="0039731C">
        <w:rPr>
          <w:color w:val="000000"/>
          <w:sz w:val="28"/>
          <w:szCs w:val="28"/>
        </w:rPr>
        <w:t>;</w:t>
      </w:r>
    </w:p>
    <w:p w:rsidR="006622F7" w:rsidRPr="00E0026B" w:rsidRDefault="006622F7" w:rsidP="00973E1C">
      <w:pPr>
        <w:pStyle w:val="a5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0026B">
        <w:rPr>
          <w:color w:val="000000"/>
          <w:sz w:val="28"/>
          <w:szCs w:val="28"/>
        </w:rPr>
        <w:lastRenderedPageBreak/>
        <w:t xml:space="preserve"> Развитие произвольности поведения умения считаться с мнением других, и вести продуктивный диалог.</w:t>
      </w:r>
    </w:p>
    <w:p w:rsidR="0000384C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:rsidR="0000384C" w:rsidRPr="008B55BB" w:rsidRDefault="0000384C" w:rsidP="00973E1C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родительской компетентности по вопросам возрастных и индивидуальных особенностях детей, использовании приемов эффективного общения;</w:t>
      </w:r>
    </w:p>
    <w:p w:rsidR="0000384C" w:rsidRPr="008B55BB" w:rsidRDefault="0000384C" w:rsidP="00973E1C">
      <w:pPr>
        <w:pStyle w:val="a3"/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повысить уровень знаний родителей о ребенке.</w:t>
      </w:r>
    </w:p>
    <w:p w:rsidR="0000384C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</w:t>
      </w:r>
    </w:p>
    <w:p w:rsidR="0000384C" w:rsidRPr="008B55BB" w:rsidRDefault="0000384C" w:rsidP="00973E1C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профессиональной компетентности воспитателей через «</w:t>
      </w:r>
      <w:proofErr w:type="spellStart"/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психологизацию</w:t>
      </w:r>
      <w:proofErr w:type="spellEnd"/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образовательного процесса;</w:t>
      </w:r>
    </w:p>
    <w:p w:rsidR="0000384C" w:rsidRPr="00B92D2B" w:rsidRDefault="0000384C" w:rsidP="00973E1C">
      <w:pPr>
        <w:pStyle w:val="a3"/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55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определение стиля взаимодействия педагога с детьми как условие охраны и </w:t>
      </w:r>
      <w:r w:rsidRPr="00B92D2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укрепления их психического здоровья.</w:t>
      </w:r>
    </w:p>
    <w:p w:rsidR="0000384C" w:rsidRPr="00B92D2B" w:rsidRDefault="0000384C" w:rsidP="0000384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образовательных областей:</w:t>
      </w:r>
    </w:p>
    <w:p w:rsidR="0000384C" w:rsidRPr="00B92D2B" w:rsidRDefault="0000384C" w:rsidP="0000384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Физическое развитие:</w:t>
      </w:r>
    </w:p>
    <w:p w:rsidR="0000384C" w:rsidRPr="00E87AF2" w:rsidRDefault="0000384C" w:rsidP="00973E1C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Развитие и  укреплению м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елкой моторики </w:t>
      </w: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рук, </w:t>
      </w:r>
      <w:r w:rsidRPr="00B92D2B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развитие</w:t>
      </w:r>
      <w:r w:rsidR="006622F7" w:rsidRPr="006622F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92D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ловкости и координации движений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00384C" w:rsidRPr="00E87AF2" w:rsidRDefault="0000384C" w:rsidP="00973E1C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Style w:val="c3"/>
          <w:rFonts w:ascii="Times New Roman" w:hAnsi="Times New Roman" w:cs="Times New Roman"/>
          <w:color w:val="000000"/>
          <w:sz w:val="28"/>
          <w:szCs w:val="28"/>
        </w:rPr>
        <w:t>Повысить  адаптационные способности ребенка к повседневной жизни. Снизить утомление, негативные эмоциональные состояния и их проявления</w:t>
      </w:r>
      <w:r>
        <w:rPr>
          <w:rStyle w:val="c3"/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84C" w:rsidRPr="00E87AF2" w:rsidRDefault="0000384C" w:rsidP="00973E1C">
      <w:pPr>
        <w:pStyle w:val="a3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Обучение приемам </w:t>
      </w:r>
      <w:proofErr w:type="spellStart"/>
      <w:r w:rsidRPr="00E87AF2">
        <w:rPr>
          <w:rFonts w:ascii="Times New Roman" w:hAnsi="Times New Roman" w:cs="Times New Roman"/>
          <w:color w:val="111111"/>
          <w:sz w:val="28"/>
          <w:szCs w:val="28"/>
        </w:rPr>
        <w:t>саморасслабления</w:t>
      </w:r>
      <w:proofErr w:type="spellEnd"/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, снятие </w:t>
      </w:r>
      <w:proofErr w:type="spellStart"/>
      <w:r w:rsidRPr="00E87AF2">
        <w:rPr>
          <w:rFonts w:ascii="Times New Roman" w:hAnsi="Times New Roman" w:cs="Times New Roman"/>
          <w:color w:val="111111"/>
          <w:sz w:val="28"/>
          <w:szCs w:val="28"/>
        </w:rPr>
        <w:t>психомышечного</w:t>
      </w:r>
      <w:proofErr w:type="spellEnd"/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напряжения</w:t>
      </w:r>
      <w:r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00384C" w:rsidRPr="00E87AF2" w:rsidRDefault="0000384C" w:rsidP="0000384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Социально-коммуникативное развитие:</w:t>
      </w:r>
    </w:p>
    <w:p w:rsidR="0000384C" w:rsidRPr="00B92D2B" w:rsidRDefault="0000384C" w:rsidP="00973E1C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социального и </w:t>
      </w:r>
      <w:r>
        <w:rPr>
          <w:rFonts w:ascii="Times New Roman" w:hAnsi="Times New Roman" w:cs="Times New Roman"/>
          <w:color w:val="000000"/>
          <w:sz w:val="28"/>
          <w:szCs w:val="28"/>
        </w:rPr>
        <w:t>эмоционального интеллекта;</w:t>
      </w:r>
    </w:p>
    <w:p w:rsidR="0000384C" w:rsidRPr="00B92D2B" w:rsidRDefault="0000384C" w:rsidP="00973E1C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000000"/>
          <w:sz w:val="28"/>
          <w:szCs w:val="28"/>
        </w:rPr>
        <w:t>Развитие эмоциональной отзывчивости, сопереживания;</w:t>
      </w:r>
    </w:p>
    <w:p w:rsidR="0000384C" w:rsidRPr="00B92D2B" w:rsidRDefault="0000384C" w:rsidP="00973E1C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B92D2B">
        <w:rPr>
          <w:rFonts w:ascii="Times New Roman" w:hAnsi="Times New Roman" w:cs="Times New Roman"/>
          <w:color w:val="000000"/>
          <w:sz w:val="28"/>
          <w:szCs w:val="28"/>
        </w:rPr>
        <w:t>ормирование адекватной самооценки и положительного отношения к окружающим людям.</w:t>
      </w:r>
    </w:p>
    <w:p w:rsidR="0000384C" w:rsidRPr="00B92D2B" w:rsidRDefault="0000384C" w:rsidP="0000384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Познавательное развитие:</w:t>
      </w:r>
    </w:p>
    <w:p w:rsidR="0000384C" w:rsidRPr="00E87AF2" w:rsidRDefault="00B927A3" w:rsidP="00973E1C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Повышение мотивационной готовности</w:t>
      </w:r>
      <w:r w:rsidRPr="00B927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учению в школе</w:t>
      </w:r>
      <w:r w:rsidR="0000384C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00384C" w:rsidRPr="00E87AF2" w:rsidRDefault="0000384C" w:rsidP="00973E1C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hAnsi="Times New Roman" w:cs="Times New Roman"/>
          <w:color w:val="111111"/>
          <w:sz w:val="28"/>
          <w:szCs w:val="28"/>
        </w:rPr>
        <w:t>Коррекция нежелательных личностных особ</w:t>
      </w:r>
      <w:r>
        <w:rPr>
          <w:rFonts w:ascii="Times New Roman" w:hAnsi="Times New Roman" w:cs="Times New Roman"/>
          <w:color w:val="111111"/>
          <w:sz w:val="28"/>
          <w:szCs w:val="28"/>
        </w:rPr>
        <w:t>енностей, поведения, настроения;</w:t>
      </w:r>
    </w:p>
    <w:p w:rsidR="0000384C" w:rsidRPr="00E87AF2" w:rsidRDefault="00B927A3" w:rsidP="00973E1C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</w:t>
      </w:r>
      <w:r w:rsidRPr="00B927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звольного поведения, позволяющего будущему</w:t>
      </w:r>
      <w:r w:rsidRPr="00B927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ученику выполнять требования учителя</w:t>
      </w:r>
      <w:r>
        <w:rPr>
          <w:rFonts w:ascii="Times New Roman" w:hAnsi="Times New Roman" w:cs="Times New Roman"/>
          <w:color w:val="111111"/>
          <w:sz w:val="28"/>
          <w:szCs w:val="28"/>
        </w:rPr>
        <w:t>;</w:t>
      </w:r>
      <w:r w:rsidR="0000384C"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0384C" w:rsidRPr="00E87AF2" w:rsidRDefault="0000384C" w:rsidP="00973E1C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Развитие</w:t>
      </w:r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памяти, внимания, мышления, восприятия, творческих </w:t>
      </w:r>
      <w:r w:rsidR="00B927A3">
        <w:rPr>
          <w:rFonts w:ascii="Times New Roman" w:hAnsi="Times New Roman" w:cs="Times New Roman"/>
          <w:color w:val="111111"/>
          <w:sz w:val="28"/>
          <w:szCs w:val="28"/>
        </w:rPr>
        <w:t>способностей, воображения, речи</w:t>
      </w:r>
      <w:r w:rsidRPr="00E87AF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B927A3" w:rsidRPr="00B927A3" w:rsidRDefault="0000384C" w:rsidP="00973E1C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Проработка и коррекция внутренних конфликтов, страхов, агрессивных тенденций, </w:t>
      </w:r>
      <w:proofErr w:type="gramStart"/>
      <w:r w:rsidRPr="00E87AF2">
        <w:rPr>
          <w:rFonts w:ascii="Times New Roman" w:hAnsi="Times New Roman" w:cs="Times New Roman"/>
          <w:color w:val="111111"/>
          <w:sz w:val="28"/>
          <w:szCs w:val="28"/>
        </w:rPr>
        <w:t>уменьшении</w:t>
      </w:r>
      <w:proofErr w:type="gramEnd"/>
      <w:r w:rsidRPr="00E87AF2">
        <w:rPr>
          <w:rFonts w:ascii="Times New Roman" w:hAnsi="Times New Roman" w:cs="Times New Roman"/>
          <w:color w:val="111111"/>
          <w:sz w:val="28"/>
          <w:szCs w:val="28"/>
        </w:rPr>
        <w:t xml:space="preserve"> тревожности, беспокойства и чувства вины.</w:t>
      </w:r>
    </w:p>
    <w:p w:rsidR="0000384C" w:rsidRPr="00E87AF2" w:rsidRDefault="0000384C" w:rsidP="0000384C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Речевое развитие:</w:t>
      </w:r>
    </w:p>
    <w:p w:rsidR="0000384C" w:rsidRPr="00E87AF2" w:rsidRDefault="0000384C" w:rsidP="00973E1C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азвитии</w:t>
      </w:r>
      <w:proofErr w:type="gramEnd"/>
      <w:r w:rsidR="006622F7" w:rsidRPr="006622F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коммуникативной направленности каждого слова и 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высказывания ребёнка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00384C" w:rsidRPr="00E87AF2" w:rsidRDefault="0000384C" w:rsidP="00973E1C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овершенствование лексико-грамматических</w:t>
      </w:r>
      <w:r w:rsidR="00B927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средств языка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звуковой стороны 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сфере произношения, восприятия и выразительности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00384C" w:rsidRPr="00E87AF2" w:rsidRDefault="0000384C" w:rsidP="00973E1C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Развитие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диалогической и монологической </w:t>
      </w:r>
      <w:r w:rsidRPr="00E87AF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00384C" w:rsidRPr="00E87AF2" w:rsidRDefault="0000384C" w:rsidP="00973E1C">
      <w:pPr>
        <w:pStyle w:val="a3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</w:t>
      </w:r>
      <w:r w:rsidRPr="00E87AF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богащение эмоционально - чувственной сферы ребёнка.</w:t>
      </w:r>
    </w:p>
    <w:p w:rsidR="0000384C" w:rsidRPr="00E87AF2" w:rsidRDefault="0000384C" w:rsidP="0000384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87A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Художественное - эстетическое развитие:</w:t>
      </w:r>
    </w:p>
    <w:p w:rsidR="0000384C" w:rsidRPr="00B92D2B" w:rsidRDefault="0000384C" w:rsidP="00973E1C">
      <w:pPr>
        <w:pStyle w:val="c1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92D2B">
        <w:rPr>
          <w:rStyle w:val="c3"/>
          <w:color w:val="000000"/>
          <w:sz w:val="28"/>
          <w:szCs w:val="28"/>
        </w:rPr>
        <w:t>Создание положительного эмоционального настроя в группе</w:t>
      </w:r>
      <w:r>
        <w:rPr>
          <w:rStyle w:val="c3"/>
          <w:color w:val="000000"/>
          <w:sz w:val="28"/>
          <w:szCs w:val="28"/>
        </w:rPr>
        <w:t>;</w:t>
      </w:r>
    </w:p>
    <w:p w:rsidR="0000384C" w:rsidRPr="00B92D2B" w:rsidRDefault="0000384C" w:rsidP="00973E1C">
      <w:pPr>
        <w:pStyle w:val="c1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Обучение</w:t>
      </w:r>
      <w:r w:rsidRPr="00B92D2B">
        <w:rPr>
          <w:rStyle w:val="c3"/>
          <w:color w:val="000000"/>
          <w:sz w:val="28"/>
          <w:szCs w:val="28"/>
        </w:rPr>
        <w:t xml:space="preserve"> на символическом уровне экспериментировать с самыми разными чувствами, исследовать и выражать </w:t>
      </w:r>
      <w:r>
        <w:rPr>
          <w:rStyle w:val="c3"/>
          <w:color w:val="000000"/>
          <w:sz w:val="28"/>
          <w:szCs w:val="28"/>
        </w:rPr>
        <w:t>их в социально приемлемой форме;</w:t>
      </w:r>
    </w:p>
    <w:p w:rsidR="0000384C" w:rsidRPr="00E87AF2" w:rsidRDefault="0000384C" w:rsidP="00973E1C">
      <w:pPr>
        <w:pStyle w:val="c1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Развитие</w:t>
      </w:r>
      <w:r w:rsidRPr="00B92D2B">
        <w:rPr>
          <w:rStyle w:val="c3"/>
          <w:color w:val="000000"/>
          <w:sz w:val="28"/>
          <w:szCs w:val="28"/>
        </w:rPr>
        <w:t xml:space="preserve"> творческое самовыражение, развитие воображения, эстетического опыта, практических навыков изобразительной деятельности, художественных способностей в целом.</w:t>
      </w:r>
    </w:p>
    <w:p w:rsidR="0000384C" w:rsidRPr="00E87AF2" w:rsidRDefault="0000384C" w:rsidP="0000384C">
      <w:pPr>
        <w:pStyle w:val="a3"/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2D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результаты:</w:t>
      </w:r>
    </w:p>
    <w:p w:rsidR="0000384C" w:rsidRDefault="0000384C" w:rsidP="000038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51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</w:p>
    <w:p w:rsidR="006622F7" w:rsidRPr="0039731C" w:rsidRDefault="0039731C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6622F7" w:rsidRPr="0039731C">
        <w:rPr>
          <w:color w:val="111111"/>
          <w:sz w:val="28"/>
          <w:szCs w:val="28"/>
        </w:rPr>
        <w:t>азвитие интеллектуальной, эмоционально-волевой, речевой и личностной сфер;</w:t>
      </w:r>
    </w:p>
    <w:p w:rsidR="006622F7" w:rsidRPr="0039731C" w:rsidRDefault="0039731C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</w:t>
      </w:r>
      <w:r w:rsidR="006622F7" w:rsidRPr="0039731C">
        <w:rPr>
          <w:color w:val="111111"/>
          <w:sz w:val="28"/>
          <w:szCs w:val="28"/>
        </w:rPr>
        <w:t>азвитие произвольности поведения;</w:t>
      </w:r>
    </w:p>
    <w:p w:rsidR="006622F7" w:rsidRPr="0039731C" w:rsidRDefault="006622F7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9731C">
        <w:rPr>
          <w:color w:val="111111"/>
          <w:sz w:val="28"/>
          <w:szCs w:val="28"/>
        </w:rPr>
        <w:lastRenderedPageBreak/>
        <w:t>снижение уровня тревожных переживаний;</w:t>
      </w:r>
    </w:p>
    <w:p w:rsidR="006622F7" w:rsidRPr="0039731C" w:rsidRDefault="006622F7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9731C">
        <w:rPr>
          <w:color w:val="111111"/>
          <w:sz w:val="28"/>
          <w:szCs w:val="28"/>
        </w:rPr>
        <w:t>развитие навыков общения в коллективе;</w:t>
      </w:r>
    </w:p>
    <w:p w:rsidR="006622F7" w:rsidRPr="0039731C" w:rsidRDefault="006622F7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9731C">
        <w:rPr>
          <w:color w:val="111111"/>
          <w:sz w:val="28"/>
          <w:szCs w:val="28"/>
        </w:rPr>
        <w:t>развитие самоконтроля;</w:t>
      </w:r>
    </w:p>
    <w:p w:rsidR="006622F7" w:rsidRPr="0039731C" w:rsidRDefault="006622F7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9731C">
        <w:rPr>
          <w:color w:val="111111"/>
          <w:sz w:val="28"/>
          <w:szCs w:val="28"/>
        </w:rPr>
        <w:t>развитие творческого воображения;</w:t>
      </w:r>
    </w:p>
    <w:p w:rsidR="006622F7" w:rsidRPr="0039731C" w:rsidRDefault="006622F7" w:rsidP="00973E1C">
      <w:pPr>
        <w:pStyle w:val="a5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39731C">
        <w:rPr>
          <w:color w:val="111111"/>
          <w:sz w:val="28"/>
          <w:szCs w:val="28"/>
        </w:rPr>
        <w:t>поддержка благоприятного</w:t>
      </w:r>
      <w:r w:rsidR="0039731C">
        <w:rPr>
          <w:color w:val="111111"/>
          <w:sz w:val="28"/>
          <w:szCs w:val="28"/>
        </w:rPr>
        <w:t xml:space="preserve"> </w:t>
      </w:r>
      <w:r w:rsidRPr="0039731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психологического климата</w:t>
      </w:r>
      <w:r w:rsidRPr="0039731C">
        <w:rPr>
          <w:color w:val="111111"/>
          <w:sz w:val="28"/>
          <w:szCs w:val="28"/>
        </w:rPr>
        <w:t>, обеспечивающего возможность полноценного личностного развития ребенка.</w:t>
      </w:r>
    </w:p>
    <w:p w:rsidR="0000384C" w:rsidRPr="00C427B2" w:rsidRDefault="0000384C" w:rsidP="003973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</w:t>
      </w:r>
    </w:p>
    <w:p w:rsidR="0000384C" w:rsidRPr="00C427B2" w:rsidRDefault="0000384C" w:rsidP="00973E1C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повышение профессиональной компетентности воспитателей через «</w:t>
      </w:r>
      <w:proofErr w:type="spellStart"/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психологизацию</w:t>
      </w:r>
      <w:proofErr w:type="spellEnd"/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образовательного процесса;</w:t>
      </w:r>
    </w:p>
    <w:p w:rsidR="0000384C" w:rsidRPr="00C427B2" w:rsidRDefault="0000384C" w:rsidP="00973E1C">
      <w:pPr>
        <w:pStyle w:val="a3"/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определение стиля взаимодействия педагога с детьми как условие охраны и укрепления их психического здоровья.</w:t>
      </w:r>
    </w:p>
    <w:p w:rsidR="0000384C" w:rsidRDefault="0000384C" w:rsidP="0000384C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Родители</w:t>
      </w:r>
    </w:p>
    <w:p w:rsidR="0000384C" w:rsidRPr="00C427B2" w:rsidRDefault="0000384C" w:rsidP="00973E1C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родительской компетентности по вопросам возрастных и индивидуальных особенностях детей, использовании приемов эффективного общения;</w:t>
      </w:r>
    </w:p>
    <w:p w:rsidR="0000384C" w:rsidRPr="00C427B2" w:rsidRDefault="0000384C" w:rsidP="00973E1C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повысить уровень знаний родителей о ребенке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384C" w:rsidRDefault="0000384C" w:rsidP="0000384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работы</w:t>
      </w:r>
    </w:p>
    <w:p w:rsidR="0000384C" w:rsidRDefault="0000384C" w:rsidP="0000384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Групповые занятия</w:t>
      </w:r>
    </w:p>
    <w:p w:rsidR="0000384C" w:rsidRPr="00683CF1" w:rsidRDefault="0000384C" w:rsidP="0000384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:rsidR="0000384C" w:rsidRPr="00BF1DBA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</w:t>
      </w:r>
    </w:p>
    <w:p w:rsidR="0000384C" w:rsidRPr="00F30F7C" w:rsidRDefault="0000384C" w:rsidP="0000384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родителей о предстоящей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384C" w:rsidRPr="00F30F7C" w:rsidRDefault="0000384C" w:rsidP="0000384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детей по выбранным методикам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84C" w:rsidRPr="003A3419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</w:t>
      </w:r>
    </w:p>
    <w:p w:rsidR="0000384C" w:rsidRPr="00F30F7C" w:rsidRDefault="0000384C" w:rsidP="0000384C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групповых занятий с детьми </w:t>
      </w:r>
      <w:r w:rsidR="00B927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</w:t>
      </w: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384C" w:rsidRPr="003A3419" w:rsidRDefault="0000384C" w:rsidP="000038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 этап</w:t>
      </w:r>
    </w:p>
    <w:p w:rsidR="0000384C" w:rsidRPr="00F30F7C" w:rsidRDefault="0000384C" w:rsidP="0000384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выставки детского рисунка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384C" w:rsidRPr="00F30F7C" w:rsidRDefault="0000384C" w:rsidP="0000384C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F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определение уровня эффективности проведенной работы, постановка новых задач и определение форм и методов для их реализации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0384C" w:rsidRPr="000E0A10" w:rsidRDefault="0000384C" w:rsidP="000038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A1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00384C" w:rsidRPr="0039731C" w:rsidRDefault="0000384C" w:rsidP="0039731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731C">
        <w:rPr>
          <w:rFonts w:ascii="Times New Roman" w:hAnsi="Times New Roman" w:cs="Times New Roman"/>
          <w:b/>
          <w:sz w:val="28"/>
          <w:szCs w:val="28"/>
        </w:rPr>
        <w:t>1 этап</w:t>
      </w:r>
    </w:p>
    <w:p w:rsidR="00E0026B" w:rsidRPr="0039731C" w:rsidRDefault="00E0026B" w:rsidP="0039731C">
      <w:pPr>
        <w:pStyle w:val="a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Диагностическое исследование предпосылок школьной зрелости детей подготовительных к школе группы.</w:t>
      </w:r>
      <w:r w:rsidR="0039731C">
        <w:rPr>
          <w:rFonts w:ascii="Arial" w:hAnsi="Arial" w:cs="Arial"/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Формирование группы «риска».</w:t>
      </w:r>
    </w:p>
    <w:p w:rsidR="00E0026B" w:rsidRPr="0039731C" w:rsidRDefault="00E0026B" w:rsidP="0039731C">
      <w:pPr>
        <w:pStyle w:val="a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Составлен</w:t>
      </w:r>
      <w:r w:rsidR="0039731C">
        <w:rPr>
          <w:color w:val="000000"/>
          <w:sz w:val="28"/>
          <w:szCs w:val="28"/>
        </w:rPr>
        <w:t xml:space="preserve">ие цикла </w:t>
      </w:r>
      <w:proofErr w:type="spellStart"/>
      <w:r w:rsidR="0039731C">
        <w:rPr>
          <w:color w:val="000000"/>
          <w:sz w:val="28"/>
          <w:szCs w:val="28"/>
        </w:rPr>
        <w:t>коррекционно</w:t>
      </w:r>
      <w:proofErr w:type="spellEnd"/>
      <w:r w:rsidR="0039731C">
        <w:rPr>
          <w:color w:val="000000"/>
          <w:sz w:val="28"/>
          <w:szCs w:val="28"/>
        </w:rPr>
        <w:t xml:space="preserve"> - </w:t>
      </w:r>
      <w:r w:rsidRPr="0039731C">
        <w:rPr>
          <w:color w:val="000000"/>
          <w:sz w:val="28"/>
          <w:szCs w:val="28"/>
        </w:rPr>
        <w:t>развивающих занятий по подготовке детей к школе.</w:t>
      </w:r>
    </w:p>
    <w:p w:rsidR="0000384C" w:rsidRPr="00683CF1" w:rsidRDefault="0000384C" w:rsidP="0039731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CF1">
        <w:rPr>
          <w:rFonts w:ascii="Times New Roman" w:hAnsi="Times New Roman" w:cs="Times New Roman"/>
          <w:b/>
          <w:sz w:val="28"/>
          <w:szCs w:val="28"/>
        </w:rPr>
        <w:t xml:space="preserve">2 этап </w:t>
      </w:r>
    </w:p>
    <w:p w:rsidR="00E0026B" w:rsidRPr="0039731C" w:rsidRDefault="00E0026B" w:rsidP="0039731C">
      <w:pPr>
        <w:pStyle w:val="a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Подгрупповые коррекционно-развивающие занятия.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Каждое занятие представляет собой комплекс, включающий не только игры и задания на развитие познавательных психических процессов, но и задания на развитие мелкой моторики.</w:t>
      </w:r>
      <w:r w:rsidR="0039731C">
        <w:rPr>
          <w:rFonts w:ascii="Arial" w:hAnsi="Arial" w:cs="Arial"/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В каждом занятии 1-2 дидактические и развивающие игры, упражнения на развитие познавательных психических процессов, графический диктант, физ</w:t>
      </w:r>
      <w:r w:rsidR="0039731C">
        <w:rPr>
          <w:color w:val="000000"/>
          <w:sz w:val="28"/>
          <w:szCs w:val="28"/>
        </w:rPr>
        <w:t xml:space="preserve">. </w:t>
      </w:r>
      <w:r w:rsidRPr="0039731C">
        <w:rPr>
          <w:color w:val="000000"/>
          <w:sz w:val="28"/>
          <w:szCs w:val="28"/>
        </w:rPr>
        <w:t>минутка или малоподвижная игра,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пальчиковая гимнастика, работа в тетради.</w:t>
      </w:r>
    </w:p>
    <w:p w:rsidR="0000384C" w:rsidRPr="00683CF1" w:rsidRDefault="0000384C" w:rsidP="000038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CF1">
        <w:rPr>
          <w:rFonts w:ascii="Times New Roman" w:hAnsi="Times New Roman" w:cs="Times New Roman"/>
          <w:b/>
          <w:sz w:val="28"/>
          <w:szCs w:val="28"/>
        </w:rPr>
        <w:t>3 этап</w:t>
      </w:r>
    </w:p>
    <w:p w:rsidR="00E0026B" w:rsidRPr="0039731C" w:rsidRDefault="00E0026B" w:rsidP="0039731C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Выставки детских рисунков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«</w:t>
      </w:r>
      <w:r w:rsidR="00530EA7">
        <w:rPr>
          <w:color w:val="000000"/>
          <w:sz w:val="28"/>
          <w:szCs w:val="28"/>
        </w:rPr>
        <w:t>Скоро в школу!</w:t>
      </w:r>
      <w:r w:rsidRPr="0039731C">
        <w:rPr>
          <w:color w:val="000000"/>
          <w:sz w:val="28"/>
          <w:szCs w:val="28"/>
        </w:rPr>
        <w:t>».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Консультации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для родителей «Психологическая готовность к школе», «Как помочь ребёнку в адаптации к школе».</w:t>
      </w:r>
      <w:r w:rsidR="0039731C">
        <w:rPr>
          <w:color w:val="000000"/>
          <w:sz w:val="28"/>
          <w:szCs w:val="28"/>
        </w:rPr>
        <w:t xml:space="preserve"> </w:t>
      </w:r>
      <w:hyperlink r:id="rId8" w:history="1">
        <w:r w:rsidRPr="0039731C">
          <w:rPr>
            <w:rStyle w:val="a9"/>
            <w:color w:val="000000"/>
            <w:sz w:val="28"/>
            <w:szCs w:val="28"/>
            <w:u w:val="none"/>
          </w:rPr>
          <w:t>Практикум для педагогов</w:t>
        </w:r>
        <w:r w:rsidR="0039731C">
          <w:rPr>
            <w:rStyle w:val="a9"/>
            <w:color w:val="000000"/>
            <w:sz w:val="28"/>
            <w:szCs w:val="28"/>
            <w:u w:val="none"/>
          </w:rPr>
          <w:t xml:space="preserve"> «</w:t>
        </w:r>
        <w:r w:rsidRPr="0039731C">
          <w:rPr>
            <w:rStyle w:val="a9"/>
            <w:color w:val="000000"/>
            <w:sz w:val="28"/>
            <w:szCs w:val="28"/>
            <w:u w:val="none"/>
          </w:rPr>
          <w:t>Готовимся к школе вместе</w:t>
        </w:r>
        <w:r w:rsidR="0039731C">
          <w:rPr>
            <w:rStyle w:val="a9"/>
            <w:color w:val="000000"/>
            <w:sz w:val="28"/>
            <w:szCs w:val="28"/>
            <w:u w:val="none"/>
          </w:rPr>
          <w:t>».</w:t>
        </w:r>
      </w:hyperlink>
    </w:p>
    <w:p w:rsidR="0000384C" w:rsidRPr="00F30F7C" w:rsidRDefault="0000384C" w:rsidP="000038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F7C">
        <w:rPr>
          <w:rFonts w:ascii="Times New Roman" w:hAnsi="Times New Roman" w:cs="Times New Roman"/>
          <w:b/>
          <w:sz w:val="28"/>
          <w:szCs w:val="28"/>
        </w:rPr>
        <w:t>Продукты проекта</w:t>
      </w:r>
    </w:p>
    <w:p w:rsidR="0000384C" w:rsidRPr="00F30F7C" w:rsidRDefault="0000384C" w:rsidP="0000384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F7C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00384C" w:rsidRPr="00733B58" w:rsidRDefault="0000384C" w:rsidP="00973E1C">
      <w:pPr>
        <w:pStyle w:val="a3"/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Создание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рисунков</w:t>
      </w:r>
      <w:r w:rsidRP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r w:rsidR="00530E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в школу!</w:t>
      </w:r>
      <w:r w:rsidRPr="00733B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00384C" w:rsidRDefault="0000384C" w:rsidP="0000384C">
      <w:pPr>
        <w:pStyle w:val="a3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0384C" w:rsidRPr="00564B03" w:rsidRDefault="0000384C" w:rsidP="0000384C">
      <w:pPr>
        <w:pStyle w:val="a3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4B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Для педагогов</w:t>
      </w:r>
      <w:r w:rsidRPr="00564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0384C" w:rsidRDefault="0000384C" w:rsidP="00973E1C">
      <w:pPr>
        <w:pStyle w:val="a5"/>
        <w:numPr>
          <w:ilvl w:val="0"/>
          <w:numId w:val="15"/>
        </w:num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Повышение уровня психолого-</w:t>
      </w:r>
      <w:r w:rsidRPr="00074DA5">
        <w:rPr>
          <w:color w:val="000000"/>
          <w:sz w:val="28"/>
          <w:szCs w:val="28"/>
          <w:shd w:val="clear" w:color="auto" w:fill="FFFFFF"/>
        </w:rPr>
        <w:t>педагогической компетентности педагогов по вопросам ин</w:t>
      </w:r>
      <w:r>
        <w:rPr>
          <w:color w:val="000000"/>
          <w:sz w:val="28"/>
          <w:szCs w:val="28"/>
          <w:shd w:val="clear" w:color="auto" w:fill="FFFFFF"/>
        </w:rPr>
        <w:t>ди</w:t>
      </w:r>
      <w:r w:rsidRPr="00074DA5">
        <w:rPr>
          <w:color w:val="000000"/>
          <w:sz w:val="28"/>
          <w:szCs w:val="28"/>
          <w:shd w:val="clear" w:color="auto" w:fill="FFFFFF"/>
        </w:rPr>
        <w:t>видуализации. Информационные стенды; консультации (индивидуальные и групповые)</w:t>
      </w:r>
    </w:p>
    <w:p w:rsidR="0000384C" w:rsidRPr="00564B03" w:rsidRDefault="0000384C" w:rsidP="0000384C">
      <w:pPr>
        <w:pStyle w:val="a5"/>
        <w:spacing w:line="360" w:lineRule="auto"/>
        <w:ind w:left="720"/>
        <w:jc w:val="center"/>
        <w:rPr>
          <w:b/>
          <w:bCs/>
          <w:i/>
          <w:sz w:val="28"/>
          <w:szCs w:val="28"/>
        </w:rPr>
      </w:pPr>
      <w:r w:rsidRPr="00564B03">
        <w:rPr>
          <w:rStyle w:val="a6"/>
          <w:b/>
          <w:bCs/>
          <w:sz w:val="28"/>
          <w:szCs w:val="28"/>
        </w:rPr>
        <w:t>Для родителей</w:t>
      </w:r>
      <w:r w:rsidRPr="00564B03">
        <w:rPr>
          <w:rStyle w:val="a4"/>
          <w:i/>
          <w:sz w:val="28"/>
          <w:szCs w:val="28"/>
        </w:rPr>
        <w:t>:</w:t>
      </w:r>
    </w:p>
    <w:p w:rsidR="00130DBB" w:rsidRDefault="00130DBB" w:rsidP="00973E1C">
      <w:pPr>
        <w:pStyle w:val="c5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Родительское собрание: «Подготовка ребенка к школьному обучению»;</w:t>
      </w:r>
    </w:p>
    <w:p w:rsidR="00130DBB" w:rsidRDefault="00130DBB" w:rsidP="00973E1C">
      <w:pPr>
        <w:pStyle w:val="c5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Индивидуальное консультирование родителей по вопросам развития внимания и других психических процессов;</w:t>
      </w:r>
    </w:p>
    <w:p w:rsidR="00130DBB" w:rsidRDefault="00130DBB" w:rsidP="00973E1C">
      <w:pPr>
        <w:pStyle w:val="c5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Оформление наглядной информации для родителей в виде ширм.</w:t>
      </w:r>
    </w:p>
    <w:p w:rsidR="0000384C" w:rsidRPr="003F6177" w:rsidRDefault="00130DBB" w:rsidP="00130D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1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384C" w:rsidRPr="003F6177">
        <w:rPr>
          <w:rFonts w:ascii="Times New Roman" w:hAnsi="Times New Roman" w:cs="Times New Roman"/>
          <w:b/>
          <w:sz w:val="28"/>
          <w:szCs w:val="28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230"/>
        <w:gridCol w:w="2180"/>
        <w:gridCol w:w="1239"/>
        <w:gridCol w:w="2409"/>
        <w:gridCol w:w="1281"/>
      </w:tblGrid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C13F8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3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1.Подготовительный этап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Диагностика детей 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692149" w:rsidRPr="00692149" w:rsidRDefault="0000384C" w:rsidP="00692149">
            <w:pPr>
              <w:spacing w:after="120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</w:pPr>
            <w:r w:rsidRPr="006921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Методика </w:t>
            </w:r>
            <w:r w:rsidR="00692149"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«Персонификация мотивов» (Д.Б. </w:t>
            </w:r>
            <w:proofErr w:type="spellStart"/>
            <w:r w:rsidR="00692149"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Эльконин</w:t>
            </w:r>
            <w:proofErr w:type="spellEnd"/>
            <w:r w:rsidR="00692149"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, А.Л. </w:t>
            </w:r>
            <w:proofErr w:type="spellStart"/>
            <w:r w:rsidR="00692149"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Венгер</w:t>
            </w:r>
            <w:proofErr w:type="spellEnd"/>
            <w:r w:rsidR="00692149"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)</w:t>
            </w:r>
          </w:p>
          <w:p w:rsidR="00692149" w:rsidRPr="00692149" w:rsidRDefault="00692149" w:rsidP="00692149">
            <w:pPr>
              <w:spacing w:after="120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</w:pPr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Методика </w:t>
            </w:r>
            <w:proofErr w:type="spellStart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Пьера-Рузера</w:t>
            </w:r>
            <w:proofErr w:type="spellEnd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 «Проставь значки»,</w:t>
            </w:r>
          </w:p>
          <w:p w:rsidR="00692149" w:rsidRPr="00692149" w:rsidRDefault="00692149" w:rsidP="00692149">
            <w:pPr>
              <w:spacing w:after="120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</w:pPr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Методика Н.И. </w:t>
            </w:r>
            <w:proofErr w:type="spellStart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Гуткиной</w:t>
            </w:r>
            <w:proofErr w:type="spellEnd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 xml:space="preserve"> «Домик». </w:t>
            </w:r>
          </w:p>
          <w:p w:rsidR="0000384C" w:rsidRPr="00692149" w:rsidRDefault="00692149" w:rsidP="00692149">
            <w:pPr>
              <w:spacing w:after="1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Методика «Графический диктант» (</w:t>
            </w:r>
            <w:proofErr w:type="spellStart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Д.Б.Эльконин</w:t>
            </w:r>
            <w:proofErr w:type="spellEnd"/>
            <w:r w:rsidRPr="0069214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5F5F5"/>
              </w:rPr>
              <w:t>).</w:t>
            </w:r>
            <w:r w:rsidRPr="006921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</w:t>
            </w: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ентябр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Проведена диагностика детей по выбранным методикам. 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00384C">
            <w:pPr>
              <w:numPr>
                <w:ilvl w:val="0"/>
                <w:numId w:val="4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родительского собрания в рамках темы.</w:t>
            </w:r>
          </w:p>
          <w:p w:rsidR="0000384C" w:rsidRPr="003F6177" w:rsidRDefault="0000384C" w:rsidP="0000384C">
            <w:pPr>
              <w:numPr>
                <w:ilvl w:val="0"/>
                <w:numId w:val="4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Оформление папки-передвижки </w:t>
            </w:r>
            <w:r w:rsidRPr="00817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«Развитие индивидуальности </w:t>
            </w:r>
            <w:r w:rsidRPr="00817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самопознания детей старшего дошкольного возраста»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384C" w:rsidRPr="003F6177" w:rsidRDefault="0000384C" w:rsidP="0000384C">
            <w:pPr>
              <w:numPr>
                <w:ilvl w:val="0"/>
                <w:numId w:val="4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</w:t>
            </w: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ентябрь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Родители информированы;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2.Основной этап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групповой сплоченности и положительного эмоционального отношения участников друг к другу;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Знакомство со школьными правилами;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произвольного поведения;</w:t>
            </w:r>
          </w:p>
          <w:p w:rsidR="0000384C" w:rsidRPr="00C84B46" w:rsidRDefault="00C84B46" w:rsidP="00C84B46">
            <w:pPr>
              <w:spacing w:after="0" w:line="240" w:lineRule="auto"/>
              <w:rPr>
                <w:sz w:val="28"/>
                <w:szCs w:val="28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Диагностика мелкой моторики, произвольности и зрительно-моторной координации.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Повторение школьных правил;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gramStart"/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произвольного</w:t>
            </w:r>
            <w:proofErr w:type="gramEnd"/>
            <w:r w:rsidRPr="00C84B46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мышления;</w:t>
            </w:r>
          </w:p>
          <w:p w:rsidR="0000384C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зрительно-моторной координации, пространственного восприятия и мелкой моторики.</w:t>
            </w:r>
          </w:p>
          <w:p w:rsidR="00C84B46" w:rsidRPr="00C84B46" w:rsidRDefault="00C84B46" w:rsidP="00C84B4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6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произвольного поведения;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диагностики работоспособности, внимания и пространственного восприятия;</w:t>
            </w:r>
          </w:p>
          <w:p w:rsidR="0000384C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фонематического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восприятия.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7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произвольности;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повышение уровня школьной компетентности;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восприятия и мышления;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диагностика зрительно-моторной координации; Развитие групповой сплоченности;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сенсорно-моторной координации;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кругозора, речи и мышления;</w:t>
            </w:r>
          </w:p>
          <w:p w:rsidR="0000384C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самооценки.</w:t>
            </w:r>
          </w:p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C84B46" w:rsidRPr="00C84B46" w:rsidRDefault="00C84B46" w:rsidP="00C84B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произвольности;</w:t>
            </w:r>
          </w:p>
          <w:p w:rsidR="0000384C" w:rsidRPr="00BD1E7D" w:rsidRDefault="00C84B46" w:rsidP="00BD1E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обучение работе в тетрадях;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моторики;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понятийного мышления.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воображения и выразительных движений;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развитие произвольного поведения;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моторики;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внимания и </w:t>
            </w:r>
            <w:r w:rsidRPr="00C84B46">
              <w:rPr>
                <w:rFonts w:ascii="Times New Roman" w:hAnsi="Times New Roman" w:cs="Times New Roman"/>
                <w:sz w:val="24"/>
                <w:szCs w:val="24"/>
              </w:rPr>
              <w:t>восприятия</w:t>
            </w:r>
            <w:r w:rsidR="00BD1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Pr="00BD1E7D" w:rsidRDefault="00BD1E7D" w:rsidP="00BD1E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выразительных движений;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произвольности;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Тренировка тонкой моторики;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Закрепление порядковых числительных;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пространственной ориентации на листе бумаги;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логического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  <w:r w:rsidRPr="00BD1E7D">
              <w:rPr>
                <w:sz w:val="28"/>
                <w:szCs w:val="28"/>
              </w:rPr>
              <w:t>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BD1E7D" w:rsidRPr="00BD1E7D" w:rsidRDefault="00BD1E7D" w:rsidP="00BD1E7D">
            <w:pPr>
              <w:tabs>
                <w:tab w:val="left" w:pos="5954"/>
                <w:tab w:val="left" w:pos="11605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position w:val="29"/>
                <w:sz w:val="24"/>
                <w:szCs w:val="24"/>
              </w:rPr>
            </w:pP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координации движений;</w:t>
            </w:r>
            <w:r>
              <w:rPr>
                <w:rFonts w:ascii="Times New Roman" w:hAnsi="Times New Roman" w:cs="Times New Roman"/>
                <w:position w:val="29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снятие мышечных зажимов;</w:t>
            </w:r>
          </w:p>
          <w:p w:rsidR="00BD1E7D" w:rsidRPr="00BD1E7D" w:rsidRDefault="00BD1E7D" w:rsidP="00BD1E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тренировка умения работать по образцу;</w:t>
            </w:r>
          </w:p>
          <w:p w:rsidR="00BD1E7D" w:rsidRPr="00BD1E7D" w:rsidRDefault="00BD1E7D" w:rsidP="00BD1E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зрительно-моторной координации;</w:t>
            </w:r>
          </w:p>
          <w:p w:rsidR="00BD1E7D" w:rsidRPr="00BD1E7D" w:rsidRDefault="00BD1E7D" w:rsidP="00BD1E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речи, воображения и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шления; знакомство с понятием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«симметрия»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моторики и координации;</w:t>
            </w:r>
          </w:p>
          <w:p w:rsidR="00BD1E7D" w:rsidRPr="00BD1E7D" w:rsidRDefault="00BD1E7D" w:rsidP="00BD1E7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конструктивного мышления;</w:t>
            </w:r>
          </w:p>
          <w:p w:rsidR="00BD1E7D" w:rsidRPr="00BD1E7D" w:rsidRDefault="00BD1E7D" w:rsidP="00BD1E7D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тренировка зрительной памяти.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групповых коррекционных занятий.</w:t>
            </w:r>
          </w:p>
          <w:p w:rsidR="0000384C" w:rsidRPr="003F6177" w:rsidRDefault="0000384C" w:rsidP="0000384C">
            <w:pPr>
              <w:numPr>
                <w:ilvl w:val="0"/>
                <w:numId w:val="5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BD1E7D" w:rsidRPr="00BD1E7D" w:rsidRDefault="00BD1E7D" w:rsidP="00BD1E7D">
            <w:pPr>
              <w:pStyle w:val="aa"/>
              <w:kinsoku w:val="0"/>
              <w:overflowPunct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произвольного поведения;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повторение букв и цифр;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пространственной ориентации;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D1E7D">
              <w:rPr>
                <w:rFonts w:ascii="Times New Roman" w:hAnsi="Times New Roman" w:cs="Times New Roman"/>
                <w:sz w:val="24"/>
                <w:szCs w:val="24"/>
              </w:rPr>
              <w:t>развитие внимания и зрительной памяти.</w:t>
            </w:r>
          </w:p>
          <w:p w:rsidR="0000384C" w:rsidRPr="00F00534" w:rsidRDefault="00BD1E7D" w:rsidP="00D416E1">
            <w:pPr>
              <w:spacing w:after="120" w:line="312" w:lineRule="atLeast"/>
              <w:rPr>
                <w:rFonts w:ascii="Times New Roman" w:hAnsi="Times New Roman" w:cs="Times New Roman"/>
                <w:color w:val="303F5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03F50"/>
                <w:shd w:val="clear" w:color="auto" w:fill="FFFFFF"/>
              </w:rPr>
              <w:t>Диагностика преобладающей мотиваци</w:t>
            </w:r>
            <w:proofErr w:type="gramStart"/>
            <w:r>
              <w:rPr>
                <w:rFonts w:ascii="Times New Roman" w:hAnsi="Times New Roman" w:cs="Times New Roman"/>
                <w:color w:val="303F50"/>
                <w:shd w:val="clear" w:color="auto" w:fill="FFFFFF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color w:val="303F50"/>
                <w:shd w:val="clear" w:color="auto" w:fill="FFFFFF"/>
              </w:rPr>
              <w:t xml:space="preserve"> учебной или игровой.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3.Итоговый этап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564B03" w:rsidRDefault="00A238FE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Поведение диагностического скрининга Семаго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Проведена повторная диагностика детей по выбранным методикам. 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Анализ изменения в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социальной структуре группы.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Педагог-психолог</w:t>
            </w:r>
          </w:p>
        </w:tc>
      </w:tr>
      <w:tr w:rsidR="0000384C" w:rsidRPr="003F6177" w:rsidTr="00D416E1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Анализ результатов детей.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530EA7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Выставка работ детей «</w:t>
            </w:r>
            <w:r w:rsidR="00530EA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Скоро в школу!</w:t>
            </w: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Чувство радости от творческой деятельности.</w:t>
            </w:r>
          </w:p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2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00384C" w:rsidRPr="003F6177" w:rsidRDefault="0000384C" w:rsidP="00D416E1">
            <w:pPr>
              <w:spacing w:after="12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Педагог-психолог</w:t>
            </w:r>
          </w:p>
        </w:tc>
      </w:tr>
    </w:tbl>
    <w:p w:rsidR="0000384C" w:rsidRDefault="0000384C" w:rsidP="0000384C">
      <w:pPr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</w:p>
    <w:p w:rsidR="0000384C" w:rsidRPr="00823A14" w:rsidRDefault="0000384C" w:rsidP="0000384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3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проекта</w:t>
      </w:r>
    </w:p>
    <w:p w:rsidR="00530EA7" w:rsidRPr="00530EA7" w:rsidRDefault="00530EA7" w:rsidP="00530EA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30EA7">
        <w:rPr>
          <w:rStyle w:val="c2"/>
          <w:color w:val="000000"/>
          <w:sz w:val="28"/>
          <w:szCs w:val="28"/>
        </w:rPr>
        <w:t>В результате планомерной систематической работы к концу года у детей коррекционной подгруппы повысился уровень психологической готовности к школе, сформировалась учебная мотивация, появился познавательный интерес. Проведение развивающих занятий послужило толчком для более полного развития детей этой подгруппы. Дошкольники научились принимать и ставить учебную задачу, планировать свою деятельность, овладели системой умственных действий (анализируют, сравнивают, обобщают, классифицируют и др.). Увеличился уровень произвольного поведения, т. е. дети сознательно контролируют своё поведение, в соответствии с определённой целью. Приобрели уверенность в себе, опыт преодоления трудностей и стремление к дальнейшей активной деятельности.</w:t>
      </w:r>
    </w:p>
    <w:p w:rsidR="00530EA7" w:rsidRPr="00530EA7" w:rsidRDefault="00530EA7" w:rsidP="00530EA7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30EA7">
        <w:rPr>
          <w:rStyle w:val="c2"/>
          <w:color w:val="000000"/>
          <w:sz w:val="28"/>
          <w:szCs w:val="28"/>
        </w:rPr>
        <w:t>Благодаря проведению коррекционно-развивающей работы дети легче переживут период школьной адаптации, некоторые избегут участи неуспевающих учеников и, как следствие, не будут испытывать отвращение к учению. Обобщен опыт работы по реализации проекта, а также определены перспективы дальнейшей деятельности над проектом.</w:t>
      </w:r>
    </w:p>
    <w:p w:rsidR="0000384C" w:rsidRPr="008173B2" w:rsidRDefault="0000384C" w:rsidP="0000384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73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</w:t>
      </w:r>
    </w:p>
    <w:tbl>
      <w:tblPr>
        <w:tblW w:w="9868" w:type="dxa"/>
        <w:tblCellMar>
          <w:left w:w="0" w:type="dxa"/>
          <w:right w:w="0" w:type="dxa"/>
        </w:tblCellMar>
        <w:tblLook w:val="04A0"/>
      </w:tblPr>
      <w:tblGrid>
        <w:gridCol w:w="2140"/>
        <w:gridCol w:w="2101"/>
        <w:gridCol w:w="4146"/>
        <w:gridCol w:w="1481"/>
      </w:tblGrid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0EA7" w:rsidRDefault="00530EA7" w:rsidP="00530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</w:p>
          <w:p w:rsidR="0000384C" w:rsidRPr="00823A14" w:rsidRDefault="0000384C" w:rsidP="00530EA7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823A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пальчиковая гимнастика</w:t>
            </w:r>
            <w:r w:rsidR="00A23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игры с ручкой, игры на координацию </w:t>
            </w:r>
            <w:r w:rsidR="00A238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движений.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2EA1" w:rsidRPr="00232EA1" w:rsidRDefault="0000384C" w:rsidP="00A238F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lastRenderedPageBreak/>
              <w:t>Развитие и  укреплению мышц рук,</w:t>
            </w:r>
            <w:r w:rsidR="00232EA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Pr="003A3419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развитие</w:t>
            </w:r>
            <w:r w:rsidR="00232EA1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3A341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ловкости и координации </w:t>
            </w:r>
            <w:r w:rsidRPr="00232EA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движений.</w:t>
            </w:r>
            <w:r w:rsidR="00232EA1" w:rsidRPr="00232EA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232EA1"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ыявить индивидуальные способности детей в развитии мелкой моторики; развивать тактильную </w:t>
            </w:r>
            <w:r w:rsidR="00232EA1"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чувствительность пальцев рук;</w:t>
            </w:r>
          </w:p>
          <w:p w:rsidR="0000384C" w:rsidRPr="00232EA1" w:rsidRDefault="00232EA1" w:rsidP="00A238F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совершенствовать мышечный тонус пальцев рук;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тонкие двигательные координации кистей и пальцев рук;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 элементарные специфические графические навыки;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2E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речевые умения и навыки посредством стимулирования моторных центров в коре головного мозга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</w:t>
            </w:r>
          </w:p>
        </w:tc>
      </w:tr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Социально-коммуникативное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A238FE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Конспекты НОД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8FE" w:rsidRPr="00A238FE" w:rsidRDefault="0000384C" w:rsidP="00973E1C">
            <w:pPr>
              <w:pStyle w:val="a5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FE20B5">
              <w:rPr>
                <w:color w:val="000000"/>
              </w:rPr>
              <w:t>азвитие социального и эмоционального интеллекта, эмоциональной отзывчивости, сопереживания;</w:t>
            </w:r>
            <w:r w:rsidR="00A238FE">
              <w:rPr>
                <w:color w:val="000000"/>
              </w:rPr>
              <w:t xml:space="preserve"> В</w:t>
            </w:r>
            <w:r w:rsidR="00A238FE" w:rsidRPr="00A238FE">
              <w:rPr>
                <w:color w:val="000000"/>
              </w:rPr>
              <w:t>нимание к тому, что говорит взрослый;</w:t>
            </w:r>
            <w:r w:rsidR="00A238FE">
              <w:rPr>
                <w:color w:val="000000"/>
              </w:rPr>
              <w:t xml:space="preserve"> </w:t>
            </w:r>
            <w:r w:rsidR="00A238FE" w:rsidRPr="00A238FE">
              <w:rPr>
                <w:color w:val="000000"/>
              </w:rPr>
              <w:t>умение слушать и следовать инструкции;</w:t>
            </w:r>
            <w:r w:rsidR="00A238FE">
              <w:rPr>
                <w:color w:val="000000"/>
              </w:rPr>
              <w:t xml:space="preserve"> </w:t>
            </w:r>
            <w:r w:rsidR="00A238FE" w:rsidRPr="00A238FE">
              <w:rPr>
                <w:color w:val="000000"/>
              </w:rPr>
              <w:t>адекватно относиться к оценке за свою работу;</w:t>
            </w:r>
          </w:p>
          <w:p w:rsidR="00A238FE" w:rsidRPr="00A238FE" w:rsidRDefault="00A238FE" w:rsidP="00973E1C">
            <w:pPr>
              <w:pStyle w:val="a5"/>
              <w:numPr>
                <w:ilvl w:val="0"/>
                <w:numId w:val="13"/>
              </w:numPr>
              <w:shd w:val="clear" w:color="auto" w:fill="FFFFFF"/>
              <w:spacing w:after="0"/>
              <w:ind w:left="0"/>
              <w:rPr>
                <w:color w:val="000000"/>
              </w:rPr>
            </w:pPr>
            <w:r w:rsidRPr="00A238FE">
              <w:rPr>
                <w:color w:val="000000"/>
              </w:rPr>
              <w:t>исправлять ошибки, на которые указал взрослый.</w:t>
            </w:r>
            <w:r>
              <w:rPr>
                <w:color w:val="000000"/>
              </w:rPr>
              <w:t xml:space="preserve"> Д</w:t>
            </w:r>
            <w:r w:rsidRPr="00A238FE">
              <w:rPr>
                <w:color w:val="000000"/>
              </w:rPr>
              <w:t xml:space="preserve">ействовать вместе с </w:t>
            </w:r>
            <w:r>
              <w:rPr>
                <w:color w:val="000000"/>
              </w:rPr>
              <w:t>другими детьми</w:t>
            </w:r>
            <w:r w:rsidRPr="00A238FE">
              <w:rPr>
                <w:color w:val="000000"/>
              </w:rPr>
              <w:t>;</w:t>
            </w:r>
            <w:r>
              <w:rPr>
                <w:color w:val="000000"/>
              </w:rPr>
              <w:t xml:space="preserve"> </w:t>
            </w:r>
            <w:r w:rsidRPr="00A238FE">
              <w:rPr>
                <w:color w:val="000000"/>
              </w:rPr>
              <w:t xml:space="preserve">слушать ответы товарищей и следить за их работой на </w:t>
            </w:r>
            <w:r>
              <w:rPr>
                <w:color w:val="000000"/>
              </w:rPr>
              <w:t>занятии</w:t>
            </w:r>
            <w:r w:rsidRPr="00A238FE">
              <w:rPr>
                <w:color w:val="000000"/>
              </w:rPr>
              <w:t>;</w:t>
            </w:r>
            <w:r>
              <w:rPr>
                <w:color w:val="000000"/>
              </w:rPr>
              <w:t xml:space="preserve"> </w:t>
            </w:r>
            <w:r w:rsidRPr="00A238FE">
              <w:rPr>
                <w:color w:val="000000"/>
              </w:rPr>
              <w:t>обосновывать свое мнение и считаться с мнением других;</w:t>
            </w:r>
          </w:p>
          <w:p w:rsidR="0000384C" w:rsidRPr="00A238FE" w:rsidRDefault="00A238FE" w:rsidP="00973E1C">
            <w:pPr>
              <w:pStyle w:val="a5"/>
              <w:numPr>
                <w:ilvl w:val="0"/>
                <w:numId w:val="13"/>
              </w:numPr>
              <w:shd w:val="clear" w:color="auto" w:fill="FFFFFF"/>
              <w:spacing w:after="0"/>
              <w:ind w:left="0"/>
              <w:rPr>
                <w:color w:val="000000"/>
              </w:rPr>
            </w:pPr>
            <w:r w:rsidRPr="00A238FE">
              <w:rPr>
                <w:color w:val="000000"/>
              </w:rPr>
              <w:t>принимать успехи других детей без обид и других негативных эмоций</w:t>
            </w:r>
            <w:r>
              <w:rPr>
                <w:color w:val="000000"/>
              </w:rPr>
              <w:t>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 </w:t>
            </w:r>
          </w:p>
        </w:tc>
      </w:tr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Default="0000384C" w:rsidP="00D41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Конспекты НОД.</w:t>
            </w:r>
          </w:p>
          <w:p w:rsidR="0000384C" w:rsidRPr="003F6177" w:rsidRDefault="0000384C" w:rsidP="00D41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A238FE" w:rsidRDefault="00A238FE" w:rsidP="00A238FE">
            <w:pPr>
              <w:pStyle w:val="c5"/>
              <w:shd w:val="clear" w:color="auto" w:fill="F5F5F5"/>
              <w:spacing w:before="0" w:beforeAutospacing="0" w:after="0" w:afterAutospacing="0"/>
              <w:rPr>
                <w:rFonts w:ascii="Calibri" w:hAnsi="Calibri" w:cs="Calibri"/>
              </w:rPr>
            </w:pPr>
            <w:r w:rsidRPr="00A238FE">
              <w:rPr>
                <w:rStyle w:val="c2"/>
              </w:rPr>
              <w:t>Формирование познавательного интереса к школе</w:t>
            </w:r>
            <w:r>
              <w:rPr>
                <w:rFonts w:ascii="Calibri" w:hAnsi="Calibri" w:cs="Calibri"/>
              </w:rPr>
              <w:t xml:space="preserve">. </w:t>
            </w:r>
            <w:r w:rsidRPr="00A238FE">
              <w:rPr>
                <w:rStyle w:val="c2"/>
              </w:rPr>
              <w:t>Повышение мотивационной готовности детей к школе.</w:t>
            </w:r>
            <w:r>
              <w:rPr>
                <w:rFonts w:ascii="Calibri" w:hAnsi="Calibri" w:cs="Calibri"/>
              </w:rPr>
              <w:t xml:space="preserve"> </w:t>
            </w:r>
            <w:r w:rsidRPr="00A238FE">
              <w:rPr>
                <w:rStyle w:val="c2"/>
              </w:rPr>
              <w:t>Раз</w:t>
            </w:r>
            <w:r>
              <w:rPr>
                <w:rStyle w:val="c2"/>
              </w:rPr>
              <w:t xml:space="preserve">витие познавательных процессов: </w:t>
            </w:r>
            <w:r w:rsidRPr="00A238FE">
              <w:rPr>
                <w:rStyle w:val="c2"/>
              </w:rPr>
              <w:t>внимания, памя</w:t>
            </w:r>
            <w:r>
              <w:rPr>
                <w:rStyle w:val="c2"/>
              </w:rPr>
              <w:t>ти, речи, мышления, зрительно-моторной координации</w:t>
            </w:r>
            <w:r w:rsidRPr="00A238FE">
              <w:rPr>
                <w:rStyle w:val="c2"/>
              </w:rPr>
              <w:t>.</w:t>
            </w:r>
            <w:r>
              <w:rPr>
                <w:rFonts w:ascii="Calibri" w:hAnsi="Calibri" w:cs="Calibri"/>
              </w:rPr>
              <w:t xml:space="preserve"> </w:t>
            </w:r>
            <w:r w:rsidRPr="00A238FE">
              <w:rPr>
                <w:rStyle w:val="c2"/>
              </w:rPr>
              <w:t>Развитие произвольной регуляции деятельности и усидчивости.</w:t>
            </w:r>
            <w:r>
              <w:rPr>
                <w:rFonts w:ascii="Calibri" w:hAnsi="Calibri" w:cs="Calibri"/>
              </w:rPr>
              <w:t xml:space="preserve"> </w:t>
            </w:r>
            <w:r w:rsidRPr="00A238FE">
              <w:rPr>
                <w:rStyle w:val="c2"/>
              </w:rPr>
              <w:t>Развитие навыков взаимодействия и умения работать в команде.</w:t>
            </w:r>
            <w:r>
              <w:rPr>
                <w:rStyle w:val="c2"/>
              </w:rPr>
              <w:t xml:space="preserve"> </w:t>
            </w:r>
            <w:r w:rsidR="0000384C" w:rsidRPr="00FE20B5">
              <w:rPr>
                <w:color w:val="111111"/>
              </w:rPr>
              <w:t>Коррекция нежелательных личностных особенностей, поведения, настроения.</w:t>
            </w:r>
            <w:r>
              <w:rPr>
                <w:color w:val="111111"/>
              </w:rPr>
              <w:t xml:space="preserve"> </w:t>
            </w:r>
            <w:r w:rsidR="0000384C" w:rsidRPr="00823A14">
              <w:rPr>
                <w:rStyle w:val="a4"/>
                <w:b w:val="0"/>
                <w:color w:val="111111"/>
                <w:bdr w:val="none" w:sz="0" w:space="0" w:color="auto" w:frame="1"/>
              </w:rPr>
              <w:t>Выработка</w:t>
            </w:r>
            <w:r>
              <w:rPr>
                <w:rStyle w:val="a4"/>
                <w:b w:val="0"/>
                <w:color w:val="111111"/>
                <w:bdr w:val="none" w:sz="0" w:space="0" w:color="auto" w:frame="1"/>
              </w:rPr>
              <w:t xml:space="preserve"> </w:t>
            </w:r>
            <w:r w:rsidR="0000384C" w:rsidRPr="00FE20B5">
              <w:rPr>
                <w:color w:val="111111"/>
              </w:rPr>
              <w:t>положительных черт характера, способствующих лучшему взаимопониманию в общении.</w:t>
            </w:r>
            <w:r>
              <w:rPr>
                <w:color w:val="111111"/>
              </w:rPr>
              <w:t xml:space="preserve"> </w:t>
            </w:r>
            <w:r w:rsidR="0000384C" w:rsidRPr="00FE20B5">
              <w:rPr>
                <w:color w:val="111111"/>
              </w:rPr>
              <w:t>Совершенствование памяти, внимания, мышления, развитие восприятия, творческих способностей, воображения, речи.</w:t>
            </w:r>
            <w:r>
              <w:rPr>
                <w:color w:val="111111"/>
              </w:rPr>
              <w:t xml:space="preserve"> </w:t>
            </w:r>
            <w:r w:rsidR="0000384C" w:rsidRPr="00FE20B5">
              <w:rPr>
                <w:color w:val="111111"/>
              </w:rPr>
              <w:t xml:space="preserve">Обучение приемам </w:t>
            </w:r>
            <w:proofErr w:type="spellStart"/>
            <w:r w:rsidR="0000384C" w:rsidRPr="00FE20B5">
              <w:rPr>
                <w:color w:val="111111"/>
              </w:rPr>
              <w:t>саморасслабления</w:t>
            </w:r>
            <w:proofErr w:type="spellEnd"/>
            <w:r w:rsidR="0000384C" w:rsidRPr="00FE20B5">
              <w:rPr>
                <w:color w:val="111111"/>
              </w:rPr>
              <w:t xml:space="preserve">, снятие </w:t>
            </w:r>
            <w:proofErr w:type="spellStart"/>
            <w:r w:rsidR="0000384C" w:rsidRPr="00FE20B5">
              <w:rPr>
                <w:color w:val="111111"/>
              </w:rPr>
              <w:t>психомышечногонапряжения</w:t>
            </w:r>
            <w:proofErr w:type="spellEnd"/>
            <w:r w:rsidR="0000384C" w:rsidRPr="00FE20B5">
              <w:rPr>
                <w:color w:val="111111"/>
              </w:rPr>
              <w:t>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 </w:t>
            </w:r>
          </w:p>
        </w:tc>
      </w:tr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Речевое развитие 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232EA1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Конспекты НОД</w:t>
            </w:r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7333F3" w:rsidRDefault="007333F3" w:rsidP="007333F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четко подбирать слова при назывании действий, предметов; употребление в связной речи слов с обобщающим значением; умение характеризовать предметы; умение подбирать возможные действия, характерные для предмета; умение подбирать предметы к заданному действию, признаку; понимание и употребление в речи антонимов и употребление в речи синонимов</w:t>
            </w:r>
            <w:proofErr w:type="gramStart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оддерживать разговор на тему, соответствующую возрасту ребенка. Общение со сверстниками и взрослыми; умение развернуто описывать окружающие предметы; внятный пересказ пережитых событий; умение пересказывать сказки, используя собственный словарный </w:t>
            </w:r>
            <w:proofErr w:type="spellStart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</w:t>
            </w:r>
            <w:proofErr w:type="gramStart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;у</w:t>
            </w:r>
            <w:proofErr w:type="gramEnd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мение</w:t>
            </w:r>
            <w:proofErr w:type="spellEnd"/>
            <w:r w:rsidRPr="00733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раскрывать содержание окружающих явлений, картины.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 </w:t>
            </w:r>
          </w:p>
        </w:tc>
      </w:tr>
      <w:tr w:rsidR="0000384C" w:rsidRPr="003F6177" w:rsidTr="00D416E1">
        <w:trPr>
          <w:trHeight w:val="254"/>
        </w:trPr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Художественное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стетическое развитие  </w:t>
            </w:r>
          </w:p>
        </w:tc>
        <w:tc>
          <w:tcPr>
            <w:tcW w:w="2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Арт-терапия</w:t>
            </w:r>
            <w:proofErr w:type="spellEnd"/>
          </w:p>
        </w:tc>
        <w:tc>
          <w:tcPr>
            <w:tcW w:w="4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D033AF" w:rsidRDefault="00232EA1" w:rsidP="00D416E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.</w:t>
            </w:r>
            <w:r w:rsidR="0000384C">
              <w:rPr>
                <w:rStyle w:val="c3"/>
                <w:color w:val="000000"/>
              </w:rPr>
              <w:t>Создание положительного эмоционального настроя в группе.</w:t>
            </w:r>
          </w:p>
          <w:p w:rsidR="0000384C" w:rsidRPr="00D033AF" w:rsidRDefault="0000384C" w:rsidP="0069214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Развивать творческое самовыражение, развитие</w:t>
            </w:r>
            <w:r w:rsidRPr="00D033AF">
              <w:rPr>
                <w:rStyle w:val="c3"/>
                <w:color w:val="000000"/>
              </w:rPr>
              <w:t xml:space="preserve"> воображения, эстетического опыта, практических навыков изобразительной деятельности, художественных способностей в целом.</w:t>
            </w:r>
            <w:r w:rsidR="00692149">
              <w:rPr>
                <w:rStyle w:val="c3"/>
                <w:color w:val="000000"/>
              </w:rPr>
              <w:t xml:space="preserve"> </w:t>
            </w:r>
            <w:r>
              <w:rPr>
                <w:rStyle w:val="c3"/>
                <w:color w:val="000000"/>
              </w:rPr>
              <w:t>Снизить</w:t>
            </w:r>
            <w:r w:rsidRPr="00D033AF">
              <w:rPr>
                <w:rStyle w:val="c3"/>
                <w:color w:val="000000"/>
              </w:rPr>
              <w:t xml:space="preserve"> утомление, негативные эмоциональные состояния и их проявления</w:t>
            </w:r>
            <w:r>
              <w:rPr>
                <w:rStyle w:val="c3"/>
                <w:color w:val="000000"/>
              </w:rPr>
              <w:t>.</w:t>
            </w:r>
            <w:r w:rsidR="00692149">
              <w:rPr>
                <w:rStyle w:val="c3"/>
                <w:color w:val="000000"/>
              </w:rPr>
              <w:t xml:space="preserve"> </w:t>
            </w:r>
            <w:r w:rsidR="00692149">
              <w:rPr>
                <w:color w:val="000000"/>
                <w:shd w:val="clear" w:color="auto" w:fill="FFFFFF"/>
              </w:rPr>
              <w:t>Совершенствовать умение изображать предметы по памяти.</w:t>
            </w:r>
            <w:r w:rsidR="00692149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692149" w:rsidRPr="00692149">
              <w:rPr>
                <w:rStyle w:val="c8"/>
                <w:color w:val="000000"/>
                <w:shd w:val="clear" w:color="auto" w:fill="FFFFFF"/>
              </w:rPr>
              <w:t>Развивать умение детей размещать изображения на листе в соответствии с их реальным расположением</w:t>
            </w:r>
            <w:r w:rsidR="00692149">
              <w:rPr>
                <w:rStyle w:val="c8"/>
                <w:color w:val="000000"/>
                <w:shd w:val="clear" w:color="auto" w:fill="FFFFFF"/>
              </w:rPr>
              <w:t xml:space="preserve">; </w:t>
            </w:r>
            <w:r w:rsidR="00692149" w:rsidRPr="00692149">
              <w:rPr>
                <w:rStyle w:val="c8"/>
                <w:color w:val="000000"/>
                <w:shd w:val="clear" w:color="auto" w:fill="FFFFFF"/>
              </w:rPr>
              <w:t>передавать различия в величине изображаемых предметов</w:t>
            </w:r>
            <w:r w:rsidR="00692149">
              <w:rPr>
                <w:rStyle w:val="c8"/>
                <w:color w:val="000000"/>
                <w:shd w:val="clear" w:color="auto" w:fill="FFFFFF"/>
              </w:rPr>
              <w:t xml:space="preserve">. </w:t>
            </w:r>
            <w:r w:rsidR="00692149">
              <w:rPr>
                <w:color w:val="000000"/>
                <w:shd w:val="clear" w:color="auto" w:fill="FFFFFF"/>
              </w:rPr>
              <w:t>Формировать умение свободно владеть карандашом или ручкой</w:t>
            </w:r>
          </w:p>
        </w:tc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384C" w:rsidRPr="003F6177" w:rsidRDefault="0000384C" w:rsidP="00D416E1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</w:t>
            </w:r>
            <w:proofErr w:type="gramEnd"/>
            <w:r w:rsidRPr="003F61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 </w:t>
            </w:r>
          </w:p>
        </w:tc>
      </w:tr>
    </w:tbl>
    <w:p w:rsidR="0000384C" w:rsidRDefault="0000384C" w:rsidP="0000384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0384C" w:rsidRDefault="0000384C" w:rsidP="0000384C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0384C" w:rsidRDefault="0000384C" w:rsidP="0000384C">
      <w:pPr>
        <w:rPr>
          <w:rFonts w:ascii="Times New Roman" w:hAnsi="Times New Roman" w:cs="Times New Roman"/>
          <w:b/>
          <w:sz w:val="32"/>
          <w:szCs w:val="32"/>
        </w:rPr>
      </w:pPr>
    </w:p>
    <w:p w:rsidR="0000384C" w:rsidRPr="00683CF1" w:rsidRDefault="0000384C" w:rsidP="0000384C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83CF1"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используемой литературы</w:t>
      </w:r>
      <w:r>
        <w:rPr>
          <w:rFonts w:ascii="Times New Roman" w:hAnsi="Times New Roman" w:cs="Times New Roman"/>
          <w:b/>
          <w:sz w:val="32"/>
          <w:szCs w:val="32"/>
        </w:rPr>
        <w:t>:</w:t>
      </w:r>
    </w:p>
    <w:p w:rsidR="00E0026B" w:rsidRPr="0039731C" w:rsidRDefault="00E0026B" w:rsidP="00973E1C">
      <w:pPr>
        <w:numPr>
          <w:ilvl w:val="0"/>
          <w:numId w:val="24"/>
        </w:numPr>
        <w:spacing w:after="0" w:line="360" w:lineRule="auto"/>
        <w:textAlignment w:val="top"/>
        <w:rPr>
          <w:rFonts w:ascii="Times New Roman" w:hAnsi="Times New Roman" w:cs="Times New Roman"/>
          <w:sz w:val="28"/>
          <w:szCs w:val="28"/>
        </w:rPr>
      </w:pPr>
      <w:proofErr w:type="spellStart"/>
      <w:r w:rsidRPr="0039731C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 xml:space="preserve"> Н.Е, </w:t>
      </w:r>
      <w:proofErr w:type="spellStart"/>
      <w:r w:rsidRPr="0039731C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 xml:space="preserve"> А.Н. Проектная деятельно</w:t>
      </w:r>
      <w:r w:rsidR="00BD1E7D">
        <w:rPr>
          <w:rFonts w:ascii="Times New Roman" w:hAnsi="Times New Roman" w:cs="Times New Roman"/>
          <w:sz w:val="28"/>
          <w:szCs w:val="28"/>
        </w:rPr>
        <w:t xml:space="preserve">сть дошкольников. – </w:t>
      </w:r>
      <w:proofErr w:type="spellStart"/>
      <w:r w:rsidR="00BD1E7D">
        <w:rPr>
          <w:rFonts w:ascii="Times New Roman" w:hAnsi="Times New Roman" w:cs="Times New Roman"/>
          <w:sz w:val="28"/>
          <w:szCs w:val="28"/>
        </w:rPr>
        <w:t>М.:</w:t>
      </w:r>
      <w:r w:rsidRPr="0039731C">
        <w:rPr>
          <w:rFonts w:ascii="Times New Roman" w:hAnsi="Times New Roman" w:cs="Times New Roman"/>
          <w:sz w:val="28"/>
          <w:szCs w:val="28"/>
        </w:rPr>
        <w:t>Мозаика-синтез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>, 2008.</w:t>
      </w:r>
    </w:p>
    <w:p w:rsidR="00E0026B" w:rsidRPr="0039731C" w:rsidRDefault="00E0026B" w:rsidP="00973E1C">
      <w:pPr>
        <w:numPr>
          <w:ilvl w:val="0"/>
          <w:numId w:val="24"/>
        </w:numPr>
        <w:spacing w:after="0" w:line="360" w:lineRule="auto"/>
        <w:ind w:right="75"/>
        <w:rPr>
          <w:rFonts w:ascii="Times New Roman" w:hAnsi="Times New Roman" w:cs="Times New Roman"/>
          <w:sz w:val="28"/>
          <w:szCs w:val="28"/>
        </w:rPr>
      </w:pPr>
      <w:r w:rsidRPr="0039731C">
        <w:rPr>
          <w:rFonts w:ascii="Times New Roman" w:hAnsi="Times New Roman" w:cs="Times New Roman"/>
          <w:sz w:val="28"/>
          <w:szCs w:val="28"/>
        </w:rPr>
        <w:t>Евдокимова Е.С. Тех</w:t>
      </w:r>
      <w:r w:rsidR="00BD1E7D">
        <w:rPr>
          <w:rFonts w:ascii="Times New Roman" w:hAnsi="Times New Roman" w:cs="Times New Roman"/>
          <w:sz w:val="28"/>
          <w:szCs w:val="28"/>
        </w:rPr>
        <w:t xml:space="preserve">нология проектирования в ДОУ. </w:t>
      </w:r>
      <w:r w:rsidRPr="0039731C">
        <w:rPr>
          <w:rFonts w:ascii="Times New Roman" w:hAnsi="Times New Roman" w:cs="Times New Roman"/>
          <w:sz w:val="28"/>
          <w:szCs w:val="28"/>
        </w:rPr>
        <w:t xml:space="preserve">М.: ТЦ Сфера, 2006. </w:t>
      </w:r>
    </w:p>
    <w:p w:rsidR="00E0026B" w:rsidRPr="0039731C" w:rsidRDefault="00E0026B" w:rsidP="00973E1C">
      <w:pPr>
        <w:pStyle w:val="a3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9731C">
        <w:rPr>
          <w:rFonts w:ascii="Times New Roman" w:hAnsi="Times New Roman" w:cs="Times New Roman"/>
          <w:sz w:val="28"/>
          <w:szCs w:val="28"/>
        </w:rPr>
        <w:t>Груденко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 xml:space="preserve"> Е.А. «Психологическая готовность к школе», ООО Издательство «Детство-пресс», 2013</w:t>
      </w:r>
    </w:p>
    <w:p w:rsidR="00E0026B" w:rsidRPr="0039731C" w:rsidRDefault="00E0026B" w:rsidP="00973E1C">
      <w:pPr>
        <w:pStyle w:val="a3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9731C">
        <w:rPr>
          <w:rFonts w:ascii="Times New Roman" w:hAnsi="Times New Roman" w:cs="Times New Roman"/>
          <w:sz w:val="28"/>
          <w:szCs w:val="28"/>
        </w:rPr>
        <w:t>Пазухина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 xml:space="preserve"> И.А. «Ребёнок идёт в школу». ООО Издат</w:t>
      </w:r>
      <w:r w:rsidR="00BD1E7D">
        <w:rPr>
          <w:rFonts w:ascii="Times New Roman" w:hAnsi="Times New Roman" w:cs="Times New Roman"/>
          <w:sz w:val="28"/>
          <w:szCs w:val="28"/>
        </w:rPr>
        <w:t>ельство «Детство- пресс», 2013</w:t>
      </w:r>
      <w:r w:rsidRPr="003973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26B" w:rsidRPr="0039731C" w:rsidRDefault="00E0026B" w:rsidP="00973E1C">
      <w:pPr>
        <w:pStyle w:val="a3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9731C">
        <w:rPr>
          <w:rFonts w:ascii="Times New Roman" w:hAnsi="Times New Roman" w:cs="Times New Roman"/>
          <w:sz w:val="28"/>
          <w:szCs w:val="28"/>
        </w:rPr>
        <w:t>Куражева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 xml:space="preserve"> Н.Ю. «</w:t>
      </w:r>
      <w:proofErr w:type="spellStart"/>
      <w:r w:rsidRPr="0039731C">
        <w:rPr>
          <w:rFonts w:ascii="Times New Roman" w:hAnsi="Times New Roman" w:cs="Times New Roman"/>
          <w:sz w:val="28"/>
          <w:szCs w:val="28"/>
        </w:rPr>
        <w:t>Цветик-семицветик</w:t>
      </w:r>
      <w:proofErr w:type="spellEnd"/>
      <w:r w:rsidRPr="0039731C">
        <w:rPr>
          <w:rFonts w:ascii="Times New Roman" w:hAnsi="Times New Roman" w:cs="Times New Roman"/>
          <w:sz w:val="28"/>
          <w:szCs w:val="28"/>
        </w:rPr>
        <w:t>». Программа психологических занятий для дошкольников. Приключения будущих первоклассников.</w:t>
      </w:r>
      <w:r w:rsidR="00BD1E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731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9731C">
        <w:rPr>
          <w:rFonts w:ascii="Times New Roman" w:hAnsi="Times New Roman" w:cs="Times New Roman"/>
          <w:sz w:val="28"/>
          <w:szCs w:val="28"/>
        </w:rPr>
        <w:t>ОО Издательство «Речь».,2012.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39731C">
        <w:rPr>
          <w:color w:val="000000"/>
          <w:sz w:val="28"/>
          <w:szCs w:val="28"/>
        </w:rPr>
        <w:t>Безруких</w:t>
      </w:r>
      <w:proofErr w:type="gramEnd"/>
      <w:r w:rsidRPr="0039731C">
        <w:rPr>
          <w:color w:val="000000"/>
          <w:sz w:val="28"/>
          <w:szCs w:val="28"/>
        </w:rPr>
        <w:t xml:space="preserve">, </w:t>
      </w:r>
      <w:r w:rsidR="0039731C">
        <w:rPr>
          <w:color w:val="000000"/>
          <w:sz w:val="28"/>
          <w:szCs w:val="28"/>
        </w:rPr>
        <w:t>М. М. Ребёнок – непоседа</w:t>
      </w:r>
      <w:r w:rsidRPr="0039731C">
        <w:rPr>
          <w:color w:val="000000"/>
          <w:sz w:val="28"/>
          <w:szCs w:val="28"/>
        </w:rPr>
        <w:t xml:space="preserve">: учебник / М. </w:t>
      </w:r>
      <w:r w:rsidR="00BD1E7D">
        <w:rPr>
          <w:color w:val="000000"/>
          <w:sz w:val="28"/>
          <w:szCs w:val="28"/>
        </w:rPr>
        <w:t xml:space="preserve">М. Безруких - Москва: </w:t>
      </w:r>
      <w:proofErr w:type="spellStart"/>
      <w:r w:rsidR="00BD1E7D">
        <w:rPr>
          <w:color w:val="000000"/>
          <w:sz w:val="28"/>
          <w:szCs w:val="28"/>
        </w:rPr>
        <w:t>Вентана</w:t>
      </w:r>
      <w:proofErr w:type="spellEnd"/>
      <w:r w:rsidR="00BD1E7D">
        <w:rPr>
          <w:color w:val="000000"/>
          <w:sz w:val="28"/>
          <w:szCs w:val="28"/>
        </w:rPr>
        <w:t xml:space="preserve"> - </w:t>
      </w:r>
      <w:r w:rsidRPr="0039731C">
        <w:rPr>
          <w:color w:val="000000"/>
          <w:sz w:val="28"/>
          <w:szCs w:val="28"/>
        </w:rPr>
        <w:t>Граф, 2006.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Вся дош</w:t>
      </w:r>
      <w:r w:rsidR="0039731C">
        <w:rPr>
          <w:color w:val="000000"/>
          <w:sz w:val="28"/>
          <w:szCs w:val="28"/>
        </w:rPr>
        <w:t>кольная программа. Тесты</w:t>
      </w:r>
      <w:r w:rsidRPr="0039731C">
        <w:rPr>
          <w:color w:val="000000"/>
          <w:sz w:val="28"/>
          <w:szCs w:val="28"/>
        </w:rPr>
        <w:t>: учебник / Тесты</w:t>
      </w:r>
      <w:r w:rsidR="00BD1E7D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 xml:space="preserve">- Москва, </w:t>
      </w:r>
      <w:proofErr w:type="spellStart"/>
      <w:r w:rsidRPr="0039731C">
        <w:rPr>
          <w:color w:val="000000"/>
          <w:sz w:val="28"/>
          <w:szCs w:val="28"/>
        </w:rPr>
        <w:t>Росмэн</w:t>
      </w:r>
      <w:proofErr w:type="spellEnd"/>
      <w:r w:rsidRPr="0039731C">
        <w:rPr>
          <w:color w:val="000000"/>
          <w:sz w:val="28"/>
          <w:szCs w:val="28"/>
        </w:rPr>
        <w:t>, 2007.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Голубь, В. Т. Графические диктанты: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пособие для работы с детьми 5-7 лет./ В. Т. Голубь</w:t>
      </w:r>
      <w:r w:rsidR="0039731C">
        <w:rPr>
          <w:color w:val="000000"/>
          <w:sz w:val="28"/>
          <w:szCs w:val="28"/>
        </w:rPr>
        <w:t xml:space="preserve"> </w:t>
      </w:r>
      <w:r w:rsidRPr="0039731C">
        <w:rPr>
          <w:color w:val="000000"/>
          <w:sz w:val="28"/>
          <w:szCs w:val="28"/>
        </w:rPr>
        <w:t>- Москва: ВАКО, 2004.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spellStart"/>
      <w:r w:rsidRPr="0039731C">
        <w:rPr>
          <w:color w:val="000000"/>
          <w:sz w:val="28"/>
          <w:szCs w:val="28"/>
        </w:rPr>
        <w:t>Земцова</w:t>
      </w:r>
      <w:proofErr w:type="spellEnd"/>
      <w:r w:rsidRPr="0039731C">
        <w:rPr>
          <w:color w:val="000000"/>
          <w:sz w:val="28"/>
          <w:szCs w:val="28"/>
        </w:rPr>
        <w:t>, О. Н. Тесты для детей 5-6 ле</w:t>
      </w:r>
      <w:r w:rsidR="0039731C">
        <w:rPr>
          <w:color w:val="000000"/>
          <w:sz w:val="28"/>
          <w:szCs w:val="28"/>
        </w:rPr>
        <w:t>т</w:t>
      </w:r>
      <w:r w:rsidRPr="0039731C">
        <w:rPr>
          <w:color w:val="000000"/>
          <w:sz w:val="28"/>
          <w:szCs w:val="28"/>
        </w:rPr>
        <w:t xml:space="preserve">: учебник /О. Н. </w:t>
      </w:r>
      <w:proofErr w:type="spellStart"/>
      <w:r w:rsidRPr="0039731C">
        <w:rPr>
          <w:color w:val="000000"/>
          <w:sz w:val="28"/>
          <w:szCs w:val="28"/>
        </w:rPr>
        <w:t>Земцова</w:t>
      </w:r>
      <w:proofErr w:type="spellEnd"/>
      <w:r w:rsidRPr="0039731C">
        <w:rPr>
          <w:color w:val="000000"/>
          <w:sz w:val="28"/>
          <w:szCs w:val="28"/>
        </w:rPr>
        <w:t xml:space="preserve"> - Москва: Махаон, 2008.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5F5F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 xml:space="preserve">Ковалева, Е. С. Готовим ребенка к </w:t>
      </w:r>
      <w:r w:rsidR="00BD1E7D">
        <w:rPr>
          <w:color w:val="000000"/>
          <w:sz w:val="28"/>
          <w:szCs w:val="28"/>
        </w:rPr>
        <w:t xml:space="preserve">школе: учебник / Е. С. Ковалева </w:t>
      </w:r>
      <w:r w:rsidRPr="0039731C">
        <w:rPr>
          <w:color w:val="000000"/>
          <w:sz w:val="28"/>
          <w:szCs w:val="28"/>
        </w:rPr>
        <w:t xml:space="preserve">- Москва: Лист </w:t>
      </w:r>
      <w:proofErr w:type="spellStart"/>
      <w:r w:rsidRPr="0039731C">
        <w:rPr>
          <w:color w:val="000000"/>
          <w:sz w:val="28"/>
          <w:szCs w:val="28"/>
        </w:rPr>
        <w:t>Нью</w:t>
      </w:r>
      <w:proofErr w:type="spellEnd"/>
      <w:r w:rsidRPr="0039731C">
        <w:rPr>
          <w:color w:val="000000"/>
          <w:sz w:val="28"/>
          <w:szCs w:val="28"/>
        </w:rPr>
        <w:t>, Вече, КАРО, 2001.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Панфилова, М. А. Лесная школа: Коррекционные сказки и настольная игра для дошкольни</w:t>
      </w:r>
      <w:r w:rsidR="0039731C">
        <w:rPr>
          <w:color w:val="000000"/>
          <w:sz w:val="28"/>
          <w:szCs w:val="28"/>
        </w:rPr>
        <w:t>ков и младших школьников</w:t>
      </w:r>
      <w:r w:rsidRPr="0039731C">
        <w:rPr>
          <w:color w:val="000000"/>
          <w:sz w:val="28"/>
          <w:szCs w:val="28"/>
        </w:rPr>
        <w:t>: учебник / М. А. Панфилова - Москва: Сфера, 2007.</w:t>
      </w:r>
    </w:p>
    <w:p w:rsidR="00E0026B" w:rsidRPr="0039731C" w:rsidRDefault="00E0026B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31C">
        <w:rPr>
          <w:color w:val="000000"/>
          <w:sz w:val="28"/>
          <w:szCs w:val="28"/>
        </w:rPr>
        <w:t>Сиротюк, А. Л. Коррекция развития</w:t>
      </w:r>
      <w:r w:rsidR="0039731C">
        <w:rPr>
          <w:color w:val="000000"/>
          <w:sz w:val="28"/>
          <w:szCs w:val="28"/>
        </w:rPr>
        <w:t xml:space="preserve"> интеллекта дошкольников</w:t>
      </w:r>
      <w:r w:rsidRPr="0039731C">
        <w:rPr>
          <w:color w:val="000000"/>
          <w:sz w:val="28"/>
          <w:szCs w:val="28"/>
        </w:rPr>
        <w:t>: учебник / А. Л. С</w:t>
      </w:r>
      <w:r w:rsidR="0039731C">
        <w:rPr>
          <w:color w:val="000000"/>
          <w:sz w:val="28"/>
          <w:szCs w:val="28"/>
        </w:rPr>
        <w:t>иротюк - Москва</w:t>
      </w:r>
      <w:r w:rsidRPr="0039731C">
        <w:rPr>
          <w:color w:val="000000"/>
          <w:sz w:val="28"/>
          <w:szCs w:val="28"/>
        </w:rPr>
        <w:t>: ТЦ Сфера, 2002.</w:t>
      </w:r>
    </w:p>
    <w:p w:rsidR="00856F58" w:rsidRPr="00BD1E7D" w:rsidRDefault="0039731C" w:rsidP="00973E1C">
      <w:pPr>
        <w:pStyle w:val="a5"/>
        <w:numPr>
          <w:ilvl w:val="0"/>
          <w:numId w:val="24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Харитонова, Н. Е. В школу - </w:t>
      </w:r>
      <w:r w:rsidR="00E0026B" w:rsidRPr="0039731C">
        <w:rPr>
          <w:color w:val="000000"/>
          <w:sz w:val="28"/>
          <w:szCs w:val="28"/>
        </w:rPr>
        <w:t>с игрой Н. Е. Харитонова - Москва: Просвещение, 1991.</w:t>
      </w:r>
    </w:p>
    <w:sectPr w:rsidR="00856F58" w:rsidRPr="00BD1E7D" w:rsidSect="00683CF1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1A1" w:rsidRDefault="005061A1" w:rsidP="005061A1">
      <w:pPr>
        <w:spacing w:after="0" w:line="240" w:lineRule="auto"/>
      </w:pPr>
      <w:r>
        <w:separator/>
      </w:r>
    </w:p>
  </w:endnote>
  <w:endnote w:type="continuationSeparator" w:id="1">
    <w:p w:rsidR="005061A1" w:rsidRDefault="005061A1" w:rsidP="00506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7" w:usb1="00000000" w:usb2="00000000" w:usb3="00000000" w:csb0="0000000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4773"/>
      <w:docPartObj>
        <w:docPartGallery w:val="Page Numbers (Bottom of Page)"/>
        <w:docPartUnique/>
      </w:docPartObj>
    </w:sdtPr>
    <w:sdtContent>
      <w:p w:rsidR="00683CF1" w:rsidRDefault="00FF65DB">
        <w:pPr>
          <w:pStyle w:val="a7"/>
          <w:jc w:val="right"/>
        </w:pPr>
        <w:r>
          <w:fldChar w:fldCharType="begin"/>
        </w:r>
        <w:r w:rsidR="0039731C">
          <w:instrText xml:space="preserve"> PAGE   \* MERGEFORMAT </w:instrText>
        </w:r>
        <w:r>
          <w:fldChar w:fldCharType="separate"/>
        </w:r>
        <w:r w:rsidR="00BD1E7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83CF1" w:rsidRDefault="00973E1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1A1" w:rsidRDefault="005061A1" w:rsidP="005061A1">
      <w:pPr>
        <w:spacing w:after="0" w:line="240" w:lineRule="auto"/>
      </w:pPr>
      <w:r>
        <w:separator/>
      </w:r>
    </w:p>
  </w:footnote>
  <w:footnote w:type="continuationSeparator" w:id="1">
    <w:p w:rsidR="005061A1" w:rsidRDefault="005061A1" w:rsidP="00506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577A2"/>
    <w:multiLevelType w:val="hybridMultilevel"/>
    <w:tmpl w:val="07627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475A3"/>
    <w:multiLevelType w:val="hybridMultilevel"/>
    <w:tmpl w:val="5B427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35129C"/>
    <w:multiLevelType w:val="multilevel"/>
    <w:tmpl w:val="34529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311AE5"/>
    <w:multiLevelType w:val="hybridMultilevel"/>
    <w:tmpl w:val="182A5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763CCA"/>
    <w:multiLevelType w:val="hybridMultilevel"/>
    <w:tmpl w:val="226E4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1627B"/>
    <w:multiLevelType w:val="hybridMultilevel"/>
    <w:tmpl w:val="DAC43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80823"/>
    <w:multiLevelType w:val="multilevel"/>
    <w:tmpl w:val="B43E3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F77944"/>
    <w:multiLevelType w:val="hybridMultilevel"/>
    <w:tmpl w:val="8A88F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178FE"/>
    <w:multiLevelType w:val="hybridMultilevel"/>
    <w:tmpl w:val="A33E0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695328"/>
    <w:multiLevelType w:val="hybridMultilevel"/>
    <w:tmpl w:val="C2629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F715BD"/>
    <w:multiLevelType w:val="multilevel"/>
    <w:tmpl w:val="68BA3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642878"/>
    <w:multiLevelType w:val="hybridMultilevel"/>
    <w:tmpl w:val="98F47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E7515D"/>
    <w:multiLevelType w:val="hybridMultilevel"/>
    <w:tmpl w:val="49967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4465AA"/>
    <w:multiLevelType w:val="hybridMultilevel"/>
    <w:tmpl w:val="D60648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C6A0CE0"/>
    <w:multiLevelType w:val="multilevel"/>
    <w:tmpl w:val="47829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B21F7C"/>
    <w:multiLevelType w:val="hybridMultilevel"/>
    <w:tmpl w:val="2D14C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9115B7"/>
    <w:multiLevelType w:val="hybridMultilevel"/>
    <w:tmpl w:val="815C3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12687C"/>
    <w:multiLevelType w:val="hybridMultilevel"/>
    <w:tmpl w:val="4A2CD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041D1D"/>
    <w:multiLevelType w:val="hybridMultilevel"/>
    <w:tmpl w:val="22266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810EFF"/>
    <w:multiLevelType w:val="hybridMultilevel"/>
    <w:tmpl w:val="DAC43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F834C4"/>
    <w:multiLevelType w:val="multilevel"/>
    <w:tmpl w:val="E39A3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3D6EB9"/>
    <w:multiLevelType w:val="hybridMultilevel"/>
    <w:tmpl w:val="0BF64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D555D6"/>
    <w:multiLevelType w:val="multilevel"/>
    <w:tmpl w:val="5D724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4"/>
  </w:num>
  <w:num w:numId="3">
    <w:abstractNumId w:val="7"/>
  </w:num>
  <w:num w:numId="4">
    <w:abstractNumId w:val="16"/>
  </w:num>
  <w:num w:numId="5">
    <w:abstractNumId w:val="11"/>
  </w:num>
  <w:num w:numId="6">
    <w:abstractNumId w:val="12"/>
  </w:num>
  <w:num w:numId="7">
    <w:abstractNumId w:val="24"/>
  </w:num>
  <w:num w:numId="8">
    <w:abstractNumId w:val="17"/>
  </w:num>
  <w:num w:numId="9">
    <w:abstractNumId w:val="10"/>
  </w:num>
  <w:num w:numId="10">
    <w:abstractNumId w:val="18"/>
  </w:num>
  <w:num w:numId="11">
    <w:abstractNumId w:val="8"/>
  </w:num>
  <w:num w:numId="12">
    <w:abstractNumId w:val="1"/>
  </w:num>
  <w:num w:numId="13">
    <w:abstractNumId w:val="2"/>
  </w:num>
  <w:num w:numId="14">
    <w:abstractNumId w:val="0"/>
  </w:num>
  <w:num w:numId="15">
    <w:abstractNumId w:val="21"/>
  </w:num>
  <w:num w:numId="16">
    <w:abstractNumId w:val="14"/>
  </w:num>
  <w:num w:numId="17">
    <w:abstractNumId w:val="9"/>
  </w:num>
  <w:num w:numId="18">
    <w:abstractNumId w:val="13"/>
  </w:num>
  <w:num w:numId="19">
    <w:abstractNumId w:val="23"/>
  </w:num>
  <w:num w:numId="20">
    <w:abstractNumId w:val="20"/>
  </w:num>
  <w:num w:numId="21">
    <w:abstractNumId w:val="15"/>
  </w:num>
  <w:num w:numId="22">
    <w:abstractNumId w:val="19"/>
  </w:num>
  <w:num w:numId="23">
    <w:abstractNumId w:val="3"/>
  </w:num>
  <w:num w:numId="24">
    <w:abstractNumId w:val="5"/>
  </w:num>
  <w:num w:numId="25">
    <w:abstractNumId w:val="6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384C"/>
    <w:rsid w:val="0000384C"/>
    <w:rsid w:val="001273E1"/>
    <w:rsid w:val="00130DBB"/>
    <w:rsid w:val="001B4A27"/>
    <w:rsid w:val="00232EA1"/>
    <w:rsid w:val="0039731C"/>
    <w:rsid w:val="005061A1"/>
    <w:rsid w:val="00530EA7"/>
    <w:rsid w:val="006622F7"/>
    <w:rsid w:val="00692149"/>
    <w:rsid w:val="0071206C"/>
    <w:rsid w:val="007333F3"/>
    <w:rsid w:val="00856F58"/>
    <w:rsid w:val="00973E1C"/>
    <w:rsid w:val="00A238FE"/>
    <w:rsid w:val="00B927A3"/>
    <w:rsid w:val="00BD1E7D"/>
    <w:rsid w:val="00C84B46"/>
    <w:rsid w:val="00E0026B"/>
    <w:rsid w:val="00FF6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84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84C"/>
    <w:pPr>
      <w:ind w:left="720"/>
      <w:contextualSpacing/>
    </w:pPr>
  </w:style>
  <w:style w:type="character" w:styleId="a4">
    <w:name w:val="Strong"/>
    <w:basedOn w:val="a0"/>
    <w:uiPriority w:val="22"/>
    <w:qFormat/>
    <w:rsid w:val="0000384C"/>
    <w:rPr>
      <w:b/>
      <w:bCs/>
    </w:rPr>
  </w:style>
  <w:style w:type="paragraph" w:styleId="a5">
    <w:name w:val="Normal (Web)"/>
    <w:basedOn w:val="a"/>
    <w:uiPriority w:val="99"/>
    <w:unhideWhenUsed/>
    <w:rsid w:val="00003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0384C"/>
    <w:rPr>
      <w:i/>
      <w:iCs/>
    </w:rPr>
  </w:style>
  <w:style w:type="paragraph" w:customStyle="1" w:styleId="c1">
    <w:name w:val="c1"/>
    <w:basedOn w:val="a"/>
    <w:rsid w:val="00003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0384C"/>
  </w:style>
  <w:style w:type="paragraph" w:styleId="a7">
    <w:name w:val="footer"/>
    <w:basedOn w:val="a"/>
    <w:link w:val="a8"/>
    <w:uiPriority w:val="99"/>
    <w:unhideWhenUsed/>
    <w:rsid w:val="00003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384C"/>
    <w:rPr>
      <w:rFonts w:asciiTheme="minorHAnsi" w:hAnsiTheme="minorHAnsi" w:cstheme="minorBidi"/>
      <w:sz w:val="22"/>
      <w:szCs w:val="22"/>
    </w:rPr>
  </w:style>
  <w:style w:type="character" w:styleId="a9">
    <w:name w:val="Hyperlink"/>
    <w:basedOn w:val="a0"/>
    <w:uiPriority w:val="99"/>
    <w:semiHidden/>
    <w:unhideWhenUsed/>
    <w:rsid w:val="00E0026B"/>
    <w:rPr>
      <w:color w:val="0000FF"/>
      <w:u w:val="single"/>
    </w:rPr>
  </w:style>
  <w:style w:type="paragraph" w:customStyle="1" w:styleId="c5">
    <w:name w:val="c5"/>
    <w:basedOn w:val="a"/>
    <w:rsid w:val="00130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30EA7"/>
  </w:style>
  <w:style w:type="character" w:customStyle="1" w:styleId="c8">
    <w:name w:val="c8"/>
    <w:basedOn w:val="a0"/>
    <w:rsid w:val="00692149"/>
  </w:style>
  <w:style w:type="paragraph" w:styleId="aa">
    <w:name w:val="Body Text"/>
    <w:basedOn w:val="a"/>
    <w:link w:val="ab"/>
    <w:uiPriority w:val="1"/>
    <w:qFormat/>
    <w:rsid w:val="00BD1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12"/>
      <w:szCs w:val="12"/>
    </w:rPr>
  </w:style>
  <w:style w:type="character" w:customStyle="1" w:styleId="ab">
    <w:name w:val="Основной текст Знак"/>
    <w:basedOn w:val="a0"/>
    <w:link w:val="aa"/>
    <w:uiPriority w:val="1"/>
    <w:rsid w:val="00BD1E7D"/>
    <w:rPr>
      <w:rFonts w:ascii="Arial" w:hAnsi="Arial" w:cs="Arial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doshkolnik.ru%2Fskoro-v-shkolu%2F8319-gotovim-k-shkole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18</Pages>
  <Words>3461</Words>
  <Characters>19728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5</cp:revision>
  <cp:lastPrinted>2021-10-24T00:28:00Z</cp:lastPrinted>
  <dcterms:created xsi:type="dcterms:W3CDTF">2021-06-21T10:49:00Z</dcterms:created>
  <dcterms:modified xsi:type="dcterms:W3CDTF">2021-10-24T00:28:00Z</dcterms:modified>
</cp:coreProperties>
</file>