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175" w:rsidRDefault="00675175" w:rsidP="00675175">
      <w:pPr>
        <w:jc w:val="center"/>
        <w:rPr>
          <w:rFonts w:cs="Times New Roman"/>
          <w:sz w:val="24"/>
          <w:szCs w:val="24"/>
        </w:rPr>
      </w:pPr>
      <w:bookmarkStart w:id="0" w:name="_GoBack"/>
      <w:bookmarkEnd w:id="0"/>
      <w:r>
        <w:rPr>
          <w:rFonts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:rsidR="00675175" w:rsidRDefault="00675175" w:rsidP="00675175">
      <w:pPr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«Детский сад </w:t>
      </w:r>
      <w:proofErr w:type="spellStart"/>
      <w:r>
        <w:rPr>
          <w:rFonts w:cs="Times New Roman"/>
          <w:sz w:val="24"/>
          <w:szCs w:val="24"/>
        </w:rPr>
        <w:t>общеразвивающего</w:t>
      </w:r>
      <w:proofErr w:type="spellEnd"/>
      <w:r>
        <w:rPr>
          <w:rFonts w:cs="Times New Roman"/>
          <w:sz w:val="24"/>
          <w:szCs w:val="24"/>
        </w:rPr>
        <w:t xml:space="preserve"> вида «Москва»</w:t>
      </w:r>
    </w:p>
    <w:p w:rsidR="00675175" w:rsidRDefault="00675175" w:rsidP="00675175">
      <w:pPr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Управления делами Президента РФ</w:t>
      </w:r>
    </w:p>
    <w:p w:rsidR="00675175" w:rsidRDefault="00675175" w:rsidP="00675175">
      <w:pPr>
        <w:pStyle w:val="c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675175" w:rsidRDefault="00675175" w:rsidP="00675175">
      <w:pPr>
        <w:pStyle w:val="c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675175" w:rsidRDefault="00675175" w:rsidP="00675175">
      <w:pPr>
        <w:pStyle w:val="c9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sz w:val="28"/>
          <w:szCs w:val="28"/>
        </w:rPr>
        <w:t xml:space="preserve"> </w:t>
      </w:r>
    </w:p>
    <w:p w:rsidR="00675175" w:rsidRDefault="00675175" w:rsidP="00675175">
      <w:pPr>
        <w:pStyle w:val="c7"/>
        <w:shd w:val="clear" w:color="auto" w:fill="FFFFFF"/>
        <w:spacing w:before="0" w:beforeAutospacing="0" w:after="0" w:afterAutospacing="0"/>
        <w:jc w:val="center"/>
        <w:rPr>
          <w:rStyle w:val="c8"/>
          <w:b/>
          <w:bCs/>
        </w:rPr>
      </w:pPr>
    </w:p>
    <w:p w:rsidR="00675175" w:rsidRDefault="00675175" w:rsidP="00675175">
      <w:pPr>
        <w:rPr>
          <w:rFonts w:cs="Times New Roman"/>
          <w:szCs w:val="28"/>
        </w:rPr>
      </w:pPr>
    </w:p>
    <w:p w:rsidR="00675175" w:rsidRDefault="00675175" w:rsidP="00675175">
      <w:pPr>
        <w:jc w:val="center"/>
        <w:rPr>
          <w:rFonts w:cs="Times New Roman"/>
          <w:szCs w:val="28"/>
        </w:rPr>
      </w:pPr>
    </w:p>
    <w:p w:rsidR="00675175" w:rsidRDefault="00675175" w:rsidP="00675175">
      <w:pPr>
        <w:jc w:val="center"/>
        <w:rPr>
          <w:rFonts w:cs="Times New Roman"/>
          <w:szCs w:val="28"/>
        </w:rPr>
      </w:pPr>
    </w:p>
    <w:p w:rsidR="00675175" w:rsidRDefault="00675175" w:rsidP="00675175">
      <w:pPr>
        <w:jc w:val="center"/>
        <w:rPr>
          <w:rFonts w:cs="Times New Roman"/>
          <w:szCs w:val="28"/>
        </w:rPr>
      </w:pPr>
      <w:r>
        <w:rPr>
          <w:rFonts w:cs="Times New Roman"/>
          <w:b/>
          <w:szCs w:val="28"/>
        </w:rPr>
        <w:t xml:space="preserve">  </w:t>
      </w:r>
    </w:p>
    <w:p w:rsidR="00675175" w:rsidRDefault="00675175" w:rsidP="00675175">
      <w:pPr>
        <w:jc w:val="center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СТАТЬЯ</w:t>
      </w:r>
    </w:p>
    <w:p w:rsidR="00675175" w:rsidRDefault="00675175" w:rsidP="00675175">
      <w:pPr>
        <w:jc w:val="center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 xml:space="preserve">На тему </w:t>
      </w:r>
    </w:p>
    <w:p w:rsidR="00675175" w:rsidRDefault="00675175" w:rsidP="00675175">
      <w:pPr>
        <w:jc w:val="center"/>
        <w:rPr>
          <w:rFonts w:cs="Times New Roman"/>
          <w:szCs w:val="28"/>
        </w:rPr>
      </w:pPr>
      <w:r>
        <w:rPr>
          <w:rFonts w:cs="Times New Roman"/>
          <w:b/>
          <w:sz w:val="32"/>
          <w:szCs w:val="32"/>
        </w:rPr>
        <w:t>«</w:t>
      </w:r>
      <w:r w:rsidRPr="002F7F14">
        <w:rPr>
          <w:b/>
          <w:bCs/>
          <w:caps/>
          <w:szCs w:val="28"/>
        </w:rPr>
        <w:t>Развитие интеллектуального потенциала в условиях дошкольного</w:t>
      </w:r>
      <w:r>
        <w:rPr>
          <w:b/>
          <w:bCs/>
          <w:caps/>
          <w:szCs w:val="28"/>
        </w:rPr>
        <w:t xml:space="preserve"> образовательного учреждения</w:t>
      </w:r>
      <w:r>
        <w:rPr>
          <w:rFonts w:cs="Times New Roman"/>
          <w:b/>
          <w:sz w:val="32"/>
          <w:szCs w:val="32"/>
        </w:rPr>
        <w:t>»</w:t>
      </w:r>
    </w:p>
    <w:p w:rsidR="00675175" w:rsidRDefault="00675175" w:rsidP="00675175">
      <w:pPr>
        <w:rPr>
          <w:rFonts w:cs="Times New Roman"/>
          <w:szCs w:val="28"/>
        </w:rPr>
      </w:pPr>
    </w:p>
    <w:p w:rsidR="00675175" w:rsidRDefault="00675175" w:rsidP="00675175">
      <w:pPr>
        <w:rPr>
          <w:rFonts w:cs="Times New Roman"/>
          <w:szCs w:val="28"/>
        </w:rPr>
      </w:pPr>
    </w:p>
    <w:p w:rsidR="00675175" w:rsidRDefault="00675175" w:rsidP="00675175">
      <w:pPr>
        <w:rPr>
          <w:rFonts w:cs="Times New Roman"/>
          <w:szCs w:val="28"/>
        </w:rPr>
      </w:pPr>
    </w:p>
    <w:p w:rsidR="00675175" w:rsidRDefault="00675175" w:rsidP="00675175">
      <w:pPr>
        <w:rPr>
          <w:rFonts w:cs="Times New Roman"/>
          <w:szCs w:val="28"/>
        </w:rPr>
      </w:pPr>
    </w:p>
    <w:p w:rsidR="00675175" w:rsidRDefault="00675175" w:rsidP="00675175">
      <w:pPr>
        <w:rPr>
          <w:rFonts w:cs="Times New Roman"/>
          <w:szCs w:val="28"/>
        </w:rPr>
      </w:pPr>
    </w:p>
    <w:p w:rsidR="00675175" w:rsidRDefault="00675175" w:rsidP="00675175">
      <w:pPr>
        <w:rPr>
          <w:rFonts w:cs="Times New Roman"/>
          <w:szCs w:val="28"/>
        </w:rPr>
      </w:pPr>
    </w:p>
    <w:p w:rsidR="00675175" w:rsidRDefault="00675175" w:rsidP="00675175">
      <w:pPr>
        <w:jc w:val="center"/>
        <w:rPr>
          <w:rFonts w:cs="Times New Roman"/>
          <w:sz w:val="24"/>
          <w:szCs w:val="24"/>
        </w:rPr>
      </w:pPr>
    </w:p>
    <w:p w:rsidR="00675175" w:rsidRDefault="00675175" w:rsidP="00675175">
      <w:pPr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Подготовила воспитатель</w:t>
      </w:r>
    </w:p>
    <w:p w:rsidR="00675175" w:rsidRDefault="00675175" w:rsidP="00675175">
      <w:pPr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высшей квалификационной категории:</w:t>
      </w:r>
    </w:p>
    <w:p w:rsidR="00675175" w:rsidRDefault="00675175" w:rsidP="00675175">
      <w:pPr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Шпак О.А.</w:t>
      </w:r>
    </w:p>
    <w:p w:rsidR="00675175" w:rsidRDefault="00675175" w:rsidP="00675175">
      <w:pPr>
        <w:jc w:val="right"/>
        <w:rPr>
          <w:rFonts w:cs="Times New Roman"/>
          <w:sz w:val="24"/>
          <w:szCs w:val="24"/>
        </w:rPr>
      </w:pPr>
    </w:p>
    <w:p w:rsidR="00675175" w:rsidRDefault="00675175" w:rsidP="00675175">
      <w:pPr>
        <w:jc w:val="right"/>
        <w:rPr>
          <w:rFonts w:cs="Times New Roman"/>
          <w:sz w:val="24"/>
          <w:szCs w:val="24"/>
        </w:rPr>
      </w:pPr>
    </w:p>
    <w:p w:rsidR="00675175" w:rsidRDefault="00675175" w:rsidP="00675175">
      <w:pPr>
        <w:jc w:val="right"/>
        <w:rPr>
          <w:rFonts w:cs="Times New Roman"/>
          <w:sz w:val="24"/>
          <w:szCs w:val="24"/>
        </w:rPr>
      </w:pPr>
    </w:p>
    <w:p w:rsidR="00675175" w:rsidRDefault="00675175" w:rsidP="00675175">
      <w:pPr>
        <w:jc w:val="right"/>
        <w:rPr>
          <w:rFonts w:cs="Times New Roman"/>
          <w:sz w:val="24"/>
          <w:szCs w:val="24"/>
        </w:rPr>
      </w:pPr>
    </w:p>
    <w:p w:rsidR="00675175" w:rsidRDefault="00675175" w:rsidP="00675175">
      <w:pPr>
        <w:jc w:val="right"/>
        <w:rPr>
          <w:rFonts w:cs="Times New Roman"/>
          <w:sz w:val="24"/>
          <w:szCs w:val="24"/>
        </w:rPr>
      </w:pPr>
    </w:p>
    <w:p w:rsidR="00675175" w:rsidRDefault="00675175" w:rsidP="00675175">
      <w:pPr>
        <w:jc w:val="right"/>
        <w:rPr>
          <w:rFonts w:cs="Times New Roman"/>
          <w:sz w:val="24"/>
          <w:szCs w:val="24"/>
        </w:rPr>
      </w:pPr>
    </w:p>
    <w:p w:rsidR="00675175" w:rsidRDefault="00675175" w:rsidP="00675175">
      <w:pPr>
        <w:jc w:val="right"/>
        <w:rPr>
          <w:rFonts w:cs="Times New Roman"/>
          <w:sz w:val="24"/>
          <w:szCs w:val="24"/>
        </w:rPr>
      </w:pPr>
    </w:p>
    <w:p w:rsidR="00675175" w:rsidRDefault="00675175" w:rsidP="00675175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Ессентуки, 2021г.</w:t>
      </w:r>
      <w:r>
        <w:rPr>
          <w:rFonts w:cs="Times New Roman"/>
          <w:b/>
          <w:sz w:val="24"/>
          <w:szCs w:val="24"/>
        </w:rPr>
        <w:t xml:space="preserve"> </w:t>
      </w:r>
    </w:p>
    <w:p w:rsidR="00F12C76" w:rsidRDefault="00FC2F0B" w:rsidP="00414E4A">
      <w:pPr>
        <w:spacing w:after="0"/>
        <w:ind w:firstLine="709"/>
        <w:rPr>
          <w:sz w:val="24"/>
          <w:szCs w:val="24"/>
        </w:rPr>
      </w:pPr>
      <w:r w:rsidRPr="00FC2F0B">
        <w:rPr>
          <w:sz w:val="24"/>
          <w:szCs w:val="24"/>
        </w:rPr>
        <w:lastRenderedPageBreak/>
        <w:t>В дошкольном возрасте происходит интенсивное развитие интеллекта детей. Развиваются психические функции</w:t>
      </w:r>
      <w:r>
        <w:rPr>
          <w:sz w:val="24"/>
          <w:szCs w:val="24"/>
        </w:rPr>
        <w:t>:</w:t>
      </w:r>
      <w:r w:rsidRPr="00FC2F0B">
        <w:rPr>
          <w:sz w:val="24"/>
          <w:szCs w:val="24"/>
        </w:rPr>
        <w:t xml:space="preserve"> мышление, внимание, память. Качество усвоения знаний в дальнейшем и успешное обучение в образовательных учреждениях во многом зависит от развития интеллекту</w:t>
      </w:r>
      <w:r>
        <w:rPr>
          <w:sz w:val="24"/>
          <w:szCs w:val="24"/>
        </w:rPr>
        <w:t>альных способностей  человека. И ч</w:t>
      </w:r>
      <w:r w:rsidRPr="00FC2F0B">
        <w:rPr>
          <w:sz w:val="24"/>
          <w:szCs w:val="24"/>
        </w:rPr>
        <w:t>ем раньше будет организован процесс развития составляющих интеллекта (мышление, внимание, память), развития логики, тем быстрее ребенок будет запоминать,  успешнее учится</w:t>
      </w:r>
      <w:r w:rsidR="0073649D">
        <w:rPr>
          <w:sz w:val="24"/>
          <w:szCs w:val="24"/>
        </w:rPr>
        <w:t>.</w:t>
      </w:r>
    </w:p>
    <w:p w:rsidR="00915421" w:rsidRPr="00915421" w:rsidRDefault="00915421" w:rsidP="00414E4A">
      <w:pPr>
        <w:widowControl w:val="0"/>
        <w:spacing w:after="0"/>
        <w:ind w:right="1418"/>
        <w:rPr>
          <w:rFonts w:cs="Times New Roman"/>
          <w:sz w:val="24"/>
          <w:szCs w:val="24"/>
        </w:rPr>
      </w:pPr>
      <w:r w:rsidRPr="00915421">
        <w:rPr>
          <w:rFonts w:cs="Times New Roman"/>
          <w:sz w:val="24"/>
          <w:szCs w:val="24"/>
        </w:rPr>
        <w:t>Интеллектуальное развитие ребенка на сегодняшний день занимает одно из первых мест и является одним из главных факторов в образовательном процессе.</w:t>
      </w:r>
    </w:p>
    <w:p w:rsidR="00915421" w:rsidRPr="00305EF9" w:rsidRDefault="00915421" w:rsidP="00414E4A">
      <w:pPr>
        <w:widowControl w:val="0"/>
        <w:spacing w:after="0"/>
        <w:ind w:right="1418"/>
        <w:rPr>
          <w:rFonts w:cs="Times New Roman"/>
          <w:szCs w:val="28"/>
        </w:rPr>
      </w:pPr>
      <w:r>
        <w:rPr>
          <w:rFonts w:cs="Times New Roman"/>
          <w:sz w:val="24"/>
          <w:szCs w:val="24"/>
        </w:rPr>
        <w:t xml:space="preserve">            </w:t>
      </w:r>
      <w:r w:rsidRPr="00915421">
        <w:rPr>
          <w:rFonts w:cs="Times New Roman"/>
          <w:sz w:val="24"/>
          <w:szCs w:val="24"/>
        </w:rPr>
        <w:t xml:space="preserve">Интеллектуальное развитие дошкольников – многогранный процесс, </w:t>
      </w:r>
      <w:r>
        <w:rPr>
          <w:rFonts w:cs="Times New Roman"/>
          <w:sz w:val="24"/>
          <w:szCs w:val="24"/>
        </w:rPr>
        <w:t>который связан</w:t>
      </w:r>
      <w:r w:rsidRPr="00915421">
        <w:rPr>
          <w:rFonts w:cs="Times New Roman"/>
          <w:sz w:val="24"/>
          <w:szCs w:val="24"/>
        </w:rPr>
        <w:t xml:space="preserve"> с развитием всех сторон личности ребёнка, оно является важнейшей составной частью общего психического развития, подготовки к школе и ко всей будущей жизни, а также способствует формированию познавательных интересов, накоплению разнообразных знаний, умений и навыков.</w:t>
      </w:r>
      <w:r w:rsidRPr="00305EF9">
        <w:rPr>
          <w:rFonts w:cs="Times New Roman"/>
          <w:szCs w:val="28"/>
        </w:rPr>
        <w:t xml:space="preserve"> </w:t>
      </w:r>
    </w:p>
    <w:p w:rsidR="00915421" w:rsidRPr="00915421" w:rsidRDefault="00915421" w:rsidP="00414E4A">
      <w:pPr>
        <w:autoSpaceDE w:val="0"/>
        <w:autoSpaceDN w:val="0"/>
        <w:adjustRightInd w:val="0"/>
        <w:spacing w:after="0"/>
        <w:ind w:firstLine="709"/>
        <w:rPr>
          <w:rFonts w:cs="Times New Roman"/>
          <w:sz w:val="24"/>
          <w:szCs w:val="24"/>
        </w:rPr>
      </w:pPr>
      <w:r w:rsidRPr="00915421">
        <w:rPr>
          <w:rFonts w:cs="Times New Roman"/>
          <w:sz w:val="24"/>
          <w:szCs w:val="24"/>
        </w:rPr>
        <w:t>Одной из актуальных социально-педагогических задач является создание условий для формирования и развития творческого потенциала</w:t>
      </w:r>
      <w:r>
        <w:rPr>
          <w:rFonts w:cs="Times New Roman"/>
          <w:sz w:val="24"/>
          <w:szCs w:val="24"/>
        </w:rPr>
        <w:t xml:space="preserve"> ребенка</w:t>
      </w:r>
      <w:r w:rsidRPr="00915421">
        <w:rPr>
          <w:rFonts w:cs="Times New Roman"/>
          <w:sz w:val="24"/>
          <w:szCs w:val="24"/>
        </w:rPr>
        <w:t>, для перехода потенциальных способностей к интеллектуальному творчеству, для самоопределения, самореализации и самостоятельной деятельности личности.</w:t>
      </w:r>
    </w:p>
    <w:p w:rsidR="00915421" w:rsidRDefault="00915421" w:rsidP="00414E4A">
      <w:pPr>
        <w:autoSpaceDE w:val="0"/>
        <w:autoSpaceDN w:val="0"/>
        <w:adjustRightInd w:val="0"/>
        <w:spacing w:after="0"/>
        <w:ind w:firstLine="709"/>
        <w:rPr>
          <w:rFonts w:cs="Times New Roman"/>
          <w:szCs w:val="28"/>
        </w:rPr>
      </w:pPr>
      <w:r w:rsidRPr="00915421">
        <w:rPr>
          <w:rFonts w:cs="Times New Roman"/>
          <w:sz w:val="24"/>
          <w:szCs w:val="24"/>
        </w:rPr>
        <w:t>Об актуальности да</w:t>
      </w:r>
      <w:r>
        <w:rPr>
          <w:rFonts w:cs="Times New Roman"/>
          <w:sz w:val="24"/>
          <w:szCs w:val="24"/>
        </w:rPr>
        <w:t>нной проблемы говорит и то</w:t>
      </w:r>
      <w:r w:rsidRPr="00915421">
        <w:rPr>
          <w:rFonts w:cs="Times New Roman"/>
          <w:sz w:val="24"/>
          <w:szCs w:val="24"/>
        </w:rPr>
        <w:t>, что в последнее время государство стало больше внимания уделять развитию личности. Задача педагога состоит в выявлении одарённых детей, поддержке их стремления к познанию, содействии наиболее полному раскрытию способностей</w:t>
      </w:r>
      <w:r w:rsidRPr="001D333E">
        <w:rPr>
          <w:rFonts w:cs="Times New Roman"/>
          <w:szCs w:val="28"/>
        </w:rPr>
        <w:t xml:space="preserve">. </w:t>
      </w:r>
    </w:p>
    <w:p w:rsidR="0073649D" w:rsidRDefault="00915421" w:rsidP="00414E4A">
      <w:pPr>
        <w:spacing w:after="0"/>
        <w:ind w:firstLine="709"/>
        <w:rPr>
          <w:rFonts w:cs="Times New Roman"/>
          <w:sz w:val="24"/>
          <w:szCs w:val="24"/>
        </w:rPr>
      </w:pPr>
      <w:r w:rsidRPr="00915421">
        <w:rPr>
          <w:rFonts w:cs="Times New Roman"/>
          <w:sz w:val="24"/>
          <w:szCs w:val="24"/>
        </w:rPr>
        <w:t>Одаренный ребенок – это ребёнок, который выделяется яркими,</w:t>
      </w:r>
      <w:r>
        <w:rPr>
          <w:rFonts w:cs="Times New Roman"/>
          <w:sz w:val="24"/>
          <w:szCs w:val="24"/>
        </w:rPr>
        <w:t xml:space="preserve"> выдающимися достижениями </w:t>
      </w:r>
      <w:r w:rsidRPr="00915421">
        <w:rPr>
          <w:rFonts w:cs="Times New Roman"/>
          <w:sz w:val="24"/>
          <w:szCs w:val="24"/>
        </w:rPr>
        <w:t>или</w:t>
      </w:r>
      <w:r>
        <w:rPr>
          <w:rFonts w:cs="Times New Roman"/>
          <w:sz w:val="24"/>
          <w:szCs w:val="24"/>
        </w:rPr>
        <w:t xml:space="preserve"> же </w:t>
      </w:r>
      <w:r w:rsidRPr="00915421">
        <w:rPr>
          <w:rFonts w:cs="Times New Roman"/>
          <w:sz w:val="24"/>
          <w:szCs w:val="24"/>
        </w:rPr>
        <w:t xml:space="preserve"> имеет внутренние п</w:t>
      </w:r>
      <w:r>
        <w:rPr>
          <w:rFonts w:cs="Times New Roman"/>
          <w:sz w:val="24"/>
          <w:szCs w:val="24"/>
        </w:rPr>
        <w:t>редпосылки для таких достижений</w:t>
      </w:r>
      <w:r w:rsidRPr="00915421">
        <w:rPr>
          <w:rFonts w:cs="Times New Roman"/>
          <w:sz w:val="24"/>
          <w:szCs w:val="24"/>
        </w:rPr>
        <w:t xml:space="preserve"> в том или ином виде деятельности. </w:t>
      </w:r>
      <w:r>
        <w:rPr>
          <w:rFonts w:cs="Times New Roman"/>
          <w:sz w:val="24"/>
          <w:szCs w:val="24"/>
        </w:rPr>
        <w:t>Одаренных детей,</w:t>
      </w:r>
      <w:r w:rsidRPr="00915421">
        <w:rPr>
          <w:rFonts w:cs="Times New Roman"/>
          <w:sz w:val="24"/>
          <w:szCs w:val="24"/>
        </w:rPr>
        <w:t xml:space="preserve"> отмечает высокая познавательная потребность. Особенность познавательной потребности состоит и в том, что она не насыщаема, это обусловливает постоянное проявление широкой любознательности ко всему новому для ребёнка. Постепенно к 3-5 годам элементарная, первичная исследовательская активность преобразуется в более высокие ее формы и проявляется уже в самостоятельной постановке вопросов и </w:t>
      </w:r>
      <w:r>
        <w:rPr>
          <w:rFonts w:cs="Times New Roman"/>
          <w:sz w:val="24"/>
          <w:szCs w:val="24"/>
        </w:rPr>
        <w:t>проблем по отношению к новому</w:t>
      </w:r>
      <w:r w:rsidR="00414E4A">
        <w:rPr>
          <w:rFonts w:cs="Times New Roman"/>
          <w:sz w:val="24"/>
          <w:szCs w:val="24"/>
        </w:rPr>
        <w:t>.</w:t>
      </w:r>
    </w:p>
    <w:p w:rsidR="00F6330A" w:rsidRDefault="00F017B9" w:rsidP="00414E4A">
      <w:pPr>
        <w:widowControl w:val="0"/>
        <w:spacing w:after="0"/>
        <w:ind w:right="1418"/>
        <w:rPr>
          <w:rFonts w:cs="Times New Roman"/>
          <w:sz w:val="24"/>
          <w:szCs w:val="24"/>
        </w:rPr>
      </w:pPr>
      <w:r>
        <w:rPr>
          <w:rFonts w:cs="Times New Roman"/>
          <w:szCs w:val="28"/>
        </w:rPr>
        <w:t xml:space="preserve">          </w:t>
      </w:r>
      <w:r>
        <w:rPr>
          <w:rFonts w:cs="Times New Roman"/>
          <w:sz w:val="24"/>
          <w:szCs w:val="24"/>
        </w:rPr>
        <w:t xml:space="preserve">Развивая познавательную сферу </w:t>
      </w:r>
      <w:r w:rsidRPr="00F017B9">
        <w:rPr>
          <w:rFonts w:cs="Times New Roman"/>
          <w:sz w:val="24"/>
          <w:szCs w:val="24"/>
        </w:rPr>
        <w:t xml:space="preserve">дошкольника  в </w:t>
      </w:r>
      <w:r>
        <w:rPr>
          <w:rFonts w:cs="Times New Roman"/>
          <w:sz w:val="24"/>
          <w:szCs w:val="24"/>
        </w:rPr>
        <w:t>образовательной деятельности, надо стремит</w:t>
      </w:r>
      <w:r w:rsidR="00F6330A">
        <w:rPr>
          <w:rFonts w:cs="Times New Roman"/>
          <w:sz w:val="24"/>
          <w:szCs w:val="24"/>
        </w:rPr>
        <w:t>ь</w:t>
      </w:r>
      <w:r w:rsidRPr="00F017B9">
        <w:rPr>
          <w:rFonts w:cs="Times New Roman"/>
          <w:sz w:val="24"/>
          <w:szCs w:val="24"/>
        </w:rPr>
        <w:t>ся создать такие ус</w:t>
      </w:r>
      <w:r>
        <w:rPr>
          <w:rFonts w:cs="Times New Roman"/>
          <w:sz w:val="24"/>
          <w:szCs w:val="24"/>
        </w:rPr>
        <w:t xml:space="preserve">ловия для его жизни, </w:t>
      </w:r>
      <w:r w:rsidRPr="00F017B9">
        <w:rPr>
          <w:rFonts w:cs="Times New Roman"/>
          <w:sz w:val="24"/>
          <w:szCs w:val="24"/>
        </w:rPr>
        <w:t>развития и обучения, чтобы богатейшее эмоционально-чувственное восприятие мира позволило дошкольнику стать настоящим Человеком.</w:t>
      </w:r>
    </w:p>
    <w:p w:rsidR="00F6330A" w:rsidRPr="00F6330A" w:rsidRDefault="00F6330A" w:rsidP="00414E4A">
      <w:pPr>
        <w:widowControl w:val="0"/>
        <w:spacing w:after="0"/>
        <w:ind w:right="1418"/>
        <w:rPr>
          <w:rFonts w:cs="Times New Roman"/>
          <w:sz w:val="24"/>
          <w:szCs w:val="24"/>
        </w:rPr>
      </w:pPr>
      <w:r w:rsidRPr="00F6330A">
        <w:rPr>
          <w:rFonts w:cs="Times New Roman"/>
          <w:sz w:val="24"/>
          <w:szCs w:val="24"/>
        </w:rPr>
        <w:t>В познавательной сфере выделяются три компонента:</w:t>
      </w:r>
    </w:p>
    <w:p w:rsidR="00F6330A" w:rsidRPr="00F6330A" w:rsidRDefault="00414E4A" w:rsidP="00414E4A">
      <w:pPr>
        <w:widowControl w:val="0"/>
        <w:spacing w:after="0"/>
        <w:ind w:right="1418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</w:t>
      </w:r>
      <w:r w:rsidR="00F6330A">
        <w:rPr>
          <w:rFonts w:cs="Times New Roman"/>
          <w:sz w:val="24"/>
          <w:szCs w:val="24"/>
        </w:rPr>
        <w:t xml:space="preserve">1. </w:t>
      </w:r>
      <w:proofErr w:type="gramStart"/>
      <w:r w:rsidR="00F6330A">
        <w:rPr>
          <w:rFonts w:cs="Times New Roman"/>
          <w:sz w:val="24"/>
          <w:szCs w:val="24"/>
        </w:rPr>
        <w:t>П</w:t>
      </w:r>
      <w:r w:rsidR="00F6330A" w:rsidRPr="00F6330A">
        <w:rPr>
          <w:rFonts w:cs="Times New Roman"/>
          <w:sz w:val="24"/>
          <w:szCs w:val="24"/>
        </w:rPr>
        <w:t>озн</w:t>
      </w:r>
      <w:r w:rsidR="00F6330A">
        <w:rPr>
          <w:rFonts w:cs="Times New Roman"/>
          <w:sz w:val="24"/>
          <w:szCs w:val="24"/>
        </w:rPr>
        <w:t xml:space="preserve">авательные процессы: восприятие,  внимание,  память, </w:t>
      </w:r>
      <w:r w:rsidR="00F6330A" w:rsidRPr="00F6330A">
        <w:rPr>
          <w:rFonts w:cs="Times New Roman"/>
          <w:sz w:val="24"/>
          <w:szCs w:val="24"/>
        </w:rPr>
        <w:t xml:space="preserve"> во</w:t>
      </w:r>
      <w:r w:rsidR="00F6330A">
        <w:rPr>
          <w:rFonts w:cs="Times New Roman"/>
          <w:sz w:val="24"/>
          <w:szCs w:val="24"/>
        </w:rPr>
        <w:t xml:space="preserve">ображение, </w:t>
      </w:r>
      <w:r w:rsidR="00F6330A" w:rsidRPr="00F6330A">
        <w:rPr>
          <w:rFonts w:cs="Times New Roman"/>
          <w:sz w:val="24"/>
          <w:szCs w:val="24"/>
        </w:rPr>
        <w:t>мышление</w:t>
      </w:r>
      <w:r w:rsidR="00F6330A">
        <w:rPr>
          <w:rFonts w:cs="Times New Roman"/>
          <w:sz w:val="24"/>
          <w:szCs w:val="24"/>
        </w:rPr>
        <w:t xml:space="preserve"> - </w:t>
      </w:r>
      <w:r w:rsidR="00F6330A" w:rsidRPr="00F6330A">
        <w:rPr>
          <w:rFonts w:cs="Times New Roman"/>
          <w:sz w:val="24"/>
          <w:szCs w:val="24"/>
        </w:rPr>
        <w:t>представленное тремя основными видами мышления: наглядно-действенным, наглядно-образным и логическим – и мыслительными операциями: анализ, синтез, обобщение,</w:t>
      </w:r>
      <w:r w:rsidR="00F6330A">
        <w:rPr>
          <w:rFonts w:cs="Times New Roman"/>
          <w:sz w:val="24"/>
          <w:szCs w:val="24"/>
        </w:rPr>
        <w:t xml:space="preserve"> классификация; сравнение и пр.</w:t>
      </w:r>
      <w:r w:rsidR="00F6330A" w:rsidRPr="00F6330A">
        <w:rPr>
          <w:rFonts w:cs="Times New Roman"/>
          <w:sz w:val="24"/>
          <w:szCs w:val="24"/>
        </w:rPr>
        <w:t>;</w:t>
      </w:r>
      <w:proofErr w:type="gramEnd"/>
    </w:p>
    <w:p w:rsidR="00F6330A" w:rsidRPr="00F6330A" w:rsidRDefault="00414E4A" w:rsidP="00414E4A">
      <w:pPr>
        <w:widowControl w:val="0"/>
        <w:spacing w:after="0"/>
        <w:ind w:right="1418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</w:t>
      </w:r>
      <w:r w:rsidR="00F6330A">
        <w:rPr>
          <w:rFonts w:cs="Times New Roman"/>
          <w:sz w:val="24"/>
          <w:szCs w:val="24"/>
        </w:rPr>
        <w:t>2. И</w:t>
      </w:r>
      <w:r w:rsidR="00F6330A" w:rsidRPr="00F6330A">
        <w:rPr>
          <w:rFonts w:cs="Times New Roman"/>
          <w:sz w:val="24"/>
          <w:szCs w:val="24"/>
        </w:rPr>
        <w:t>нформация: опыт и достижения, накопленные человечеством на пути познания мира. Сюда же относятся источники информации, где человечество отражает, фиксирует, собирает и сохраняет опыт и достижения своего исторического развития;</w:t>
      </w:r>
    </w:p>
    <w:p w:rsidR="00F6330A" w:rsidRPr="00F6330A" w:rsidRDefault="00414E4A" w:rsidP="00414E4A">
      <w:pPr>
        <w:widowControl w:val="0"/>
        <w:spacing w:after="0"/>
        <w:ind w:right="1418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</w:t>
      </w:r>
      <w:r w:rsidR="00F6330A">
        <w:rPr>
          <w:rFonts w:cs="Times New Roman"/>
          <w:sz w:val="24"/>
          <w:szCs w:val="24"/>
        </w:rPr>
        <w:t>3. О</w:t>
      </w:r>
      <w:r w:rsidR="00F6330A" w:rsidRPr="00F6330A">
        <w:rPr>
          <w:rFonts w:cs="Times New Roman"/>
          <w:sz w:val="24"/>
          <w:szCs w:val="24"/>
        </w:rPr>
        <w:t>тношение: рассматривается как чувственно-эмоциональный опыт человека, который складывается из отдельных эмоциональных реакций на отдельные объекты, предметы, явления и события нашего мира.</w:t>
      </w:r>
    </w:p>
    <w:p w:rsidR="00915421" w:rsidRDefault="00F6330A" w:rsidP="00414E4A">
      <w:pPr>
        <w:spacing w:after="0"/>
        <w:ind w:firstLine="709"/>
        <w:rPr>
          <w:sz w:val="24"/>
          <w:szCs w:val="24"/>
        </w:rPr>
      </w:pPr>
      <w:r w:rsidRPr="00F6330A">
        <w:rPr>
          <w:sz w:val="24"/>
          <w:szCs w:val="24"/>
        </w:rPr>
        <w:t>Все компоненты познавательной сферы теснейшим образом связаны между собой, они дополняют и определяют друг друга</w:t>
      </w:r>
      <w:r>
        <w:rPr>
          <w:sz w:val="24"/>
          <w:szCs w:val="24"/>
        </w:rPr>
        <w:t>.</w:t>
      </w:r>
    </w:p>
    <w:p w:rsidR="00F6330A" w:rsidRPr="00F6330A" w:rsidRDefault="00F6330A" w:rsidP="00414E4A">
      <w:pPr>
        <w:pStyle w:val="a3"/>
        <w:spacing w:before="0" w:beforeAutospacing="0" w:after="0" w:afterAutospacing="0"/>
        <w:ind w:right="1418"/>
      </w:pPr>
      <w:r>
        <w:t xml:space="preserve">            </w:t>
      </w:r>
      <w:r w:rsidRPr="00F6330A">
        <w:t xml:space="preserve">Наиболее значима для дошкольников познавательная потребность. Развивая внутренний потенциал ребенка, дошкольные образовательные </w:t>
      </w:r>
      <w:r w:rsidRPr="00F6330A">
        <w:lastRenderedPageBreak/>
        <w:t>учр</w:t>
      </w:r>
      <w:r w:rsidR="00B671F4">
        <w:t>еждения не должны ограничивать</w:t>
      </w:r>
      <w:r w:rsidRPr="00F6330A">
        <w:t xml:space="preserve">ся только рамками непосредственно-образовательной деятельности  по программе. </w:t>
      </w:r>
    </w:p>
    <w:p w:rsidR="00F6330A" w:rsidRDefault="00B671F4" w:rsidP="00414E4A">
      <w:pPr>
        <w:spacing w:after="0"/>
        <w:ind w:firstLine="709"/>
        <w:rPr>
          <w:sz w:val="24"/>
          <w:szCs w:val="24"/>
        </w:rPr>
      </w:pPr>
      <w:r w:rsidRPr="00B671F4">
        <w:rPr>
          <w:sz w:val="24"/>
          <w:szCs w:val="24"/>
        </w:rPr>
        <w:t>Педагог должен расширять круг познавательно-интеллектуальной деятельности всех дошкольников</w:t>
      </w:r>
      <w:r>
        <w:rPr>
          <w:sz w:val="24"/>
          <w:szCs w:val="24"/>
        </w:rPr>
        <w:t>.</w:t>
      </w:r>
    </w:p>
    <w:p w:rsidR="00B671F4" w:rsidRDefault="00B671F4" w:rsidP="00414E4A">
      <w:pPr>
        <w:pStyle w:val="a3"/>
        <w:spacing w:before="0" w:beforeAutospacing="0" w:after="0" w:afterAutospacing="0"/>
        <w:ind w:right="1418"/>
      </w:pPr>
      <w:r>
        <w:rPr>
          <w:sz w:val="28"/>
          <w:szCs w:val="28"/>
        </w:rPr>
        <w:t xml:space="preserve">         </w:t>
      </w:r>
      <w:r w:rsidRPr="00B671F4">
        <w:t>В образовательный процесс должны быть  включены такие  интеллектуальные мероприятия, которые</w:t>
      </w:r>
      <w:r>
        <w:t xml:space="preserve"> будут способствовать</w:t>
      </w:r>
      <w:r w:rsidRPr="00B671F4">
        <w:t xml:space="preserve"> развитию интеллектуально-познавательной</w:t>
      </w:r>
      <w:r>
        <w:t xml:space="preserve"> активности </w:t>
      </w:r>
      <w:proofErr w:type="gramStart"/>
      <w:r>
        <w:t>ребенка</w:t>
      </w:r>
      <w:proofErr w:type="gramEnd"/>
      <w:r>
        <w:t>  и побуждать</w:t>
      </w:r>
      <w:r w:rsidRPr="00B671F4">
        <w:t xml:space="preserve"> его к активному  пополнению знаний об окружающем мире. В этих мероприятиях ребенку требуется  активизировать свое мышление, сообразительность, находчивость, умение рассуждать. </w:t>
      </w:r>
    </w:p>
    <w:p w:rsidR="00B671F4" w:rsidRDefault="00B671F4" w:rsidP="00414E4A">
      <w:pPr>
        <w:pStyle w:val="a3"/>
        <w:spacing w:before="0" w:beforeAutospacing="0" w:after="0" w:afterAutospacing="0"/>
        <w:ind w:right="1418"/>
        <w:rPr>
          <w:sz w:val="28"/>
          <w:szCs w:val="28"/>
        </w:rPr>
      </w:pPr>
      <w:r>
        <w:t xml:space="preserve">            Например, и</w:t>
      </w:r>
      <w:r w:rsidRPr="00B671F4">
        <w:t xml:space="preserve">нтеллектуальный марафон – это форма интеллектуального соревнования старших дошкольников, позволяющая выявить не только определенные знания детей, но и умение применять их в новых нестандартных ситуациях, </w:t>
      </w:r>
      <w:r w:rsidR="00015186">
        <w:t>которые требуют</w:t>
      </w:r>
      <w:r w:rsidRPr="00B671F4">
        <w:t xml:space="preserve"> творческого мышления. «Интеллектуальный марафон» включает задания повышенной сложности по речевому развитию ребенка, развитию представлений об окружающем мире, элементарных математических</w:t>
      </w:r>
      <w:r>
        <w:t xml:space="preserve"> представлений в соответствии с </w:t>
      </w:r>
      <w:r w:rsidRPr="00B671F4">
        <w:t>Федеральными государственными требованиями</w:t>
      </w:r>
      <w:r w:rsidRPr="002F7F14">
        <w:rPr>
          <w:sz w:val="28"/>
          <w:szCs w:val="28"/>
        </w:rPr>
        <w:t>.</w:t>
      </w:r>
    </w:p>
    <w:p w:rsidR="00015186" w:rsidRPr="00015186" w:rsidRDefault="00015186" w:rsidP="00414E4A">
      <w:pPr>
        <w:pStyle w:val="a3"/>
        <w:spacing w:before="0" w:beforeAutospacing="0" w:after="0" w:afterAutospacing="0"/>
        <w:ind w:right="1418"/>
      </w:pPr>
      <w:r>
        <w:rPr>
          <w:sz w:val="28"/>
          <w:szCs w:val="28"/>
        </w:rPr>
        <w:t xml:space="preserve">          </w:t>
      </w:r>
      <w:r w:rsidRPr="00015186">
        <w:t xml:space="preserve">В рамках </w:t>
      </w:r>
      <w:r>
        <w:t xml:space="preserve">дошкольного учреждения </w:t>
      </w:r>
      <w:r w:rsidR="00414E4A">
        <w:t xml:space="preserve">можно проводить </w:t>
      </w:r>
      <w:r w:rsidRPr="00015186">
        <w:t>КВН для старших дошкольников. Участвуя в игре, ребята смогут пополнить и проявить свои  знания в области окружающего мира; им  предоставляется возможность соревноваться в составе команды, развивая навыки сотрудничества в процессе коллективной мыслительной деятельности.</w:t>
      </w:r>
    </w:p>
    <w:p w:rsidR="00B671F4" w:rsidRDefault="00414E4A" w:rsidP="00414E4A">
      <w:pPr>
        <w:pStyle w:val="a3"/>
        <w:spacing w:before="0" w:beforeAutospacing="0" w:after="0" w:afterAutospacing="0"/>
        <w:ind w:right="1418"/>
      </w:pPr>
      <w:r>
        <w:rPr>
          <w:sz w:val="28"/>
          <w:szCs w:val="28"/>
        </w:rPr>
        <w:t xml:space="preserve">          </w:t>
      </w:r>
      <w:r w:rsidRPr="00414E4A">
        <w:t>Интернет - ресурсы на сегодняшний день</w:t>
      </w:r>
      <w:r>
        <w:t xml:space="preserve"> так же</w:t>
      </w:r>
      <w:r w:rsidRPr="00414E4A">
        <w:t xml:space="preserve"> предлагают большие возможности заявить о себе и проявить себя, участвуя в конкурсах различного уровня.</w:t>
      </w:r>
    </w:p>
    <w:p w:rsidR="00414E4A" w:rsidRDefault="00414E4A" w:rsidP="00414E4A">
      <w:pPr>
        <w:pStyle w:val="a3"/>
        <w:spacing w:before="0" w:beforeAutospacing="0" w:after="0" w:afterAutospacing="0"/>
        <w:ind w:right="1418"/>
      </w:pPr>
      <w:r>
        <w:t xml:space="preserve">             </w:t>
      </w:r>
      <w:r w:rsidRPr="00414E4A">
        <w:t xml:space="preserve">Выполнение заданий конкурсов можно сравнить с испытанием, каждое испытание является кирпичиком в развитии сильной, творчески одаренной и успешной личности. Участие в интеллектуальных соревнованиях – это возможность проявить себя, проверить свои знания и умения. </w:t>
      </w:r>
    </w:p>
    <w:p w:rsidR="00414E4A" w:rsidRPr="00414E4A" w:rsidRDefault="00414E4A" w:rsidP="00414E4A">
      <w:pPr>
        <w:spacing w:after="0"/>
        <w:ind w:right="1418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</w:t>
      </w:r>
      <w:r w:rsidRPr="00414E4A">
        <w:rPr>
          <w:rFonts w:cs="Times New Roman"/>
          <w:sz w:val="24"/>
          <w:szCs w:val="24"/>
        </w:rPr>
        <w:t>Подводя итог, необходимо отметить, что участие в мероприятиях внутри дошкольно</w:t>
      </w:r>
      <w:r>
        <w:rPr>
          <w:rFonts w:cs="Times New Roman"/>
          <w:sz w:val="24"/>
          <w:szCs w:val="24"/>
        </w:rPr>
        <w:t xml:space="preserve">го образовательного учреждения </w:t>
      </w:r>
      <w:r w:rsidRPr="00414E4A">
        <w:rPr>
          <w:rFonts w:cs="Times New Roman"/>
          <w:sz w:val="24"/>
          <w:szCs w:val="24"/>
        </w:rPr>
        <w:t>стимулирует познавательную деятельность дошкольников. У дошкольников не появляется страха перед учебой. Придя в школу, ребенок с интересом участвует во всевозможных интеллектуальных мероприятиях, показывая высокие результаты.</w:t>
      </w:r>
    </w:p>
    <w:p w:rsidR="00414E4A" w:rsidRPr="00414E4A" w:rsidRDefault="00414E4A" w:rsidP="00414E4A">
      <w:pPr>
        <w:spacing w:after="0"/>
        <w:ind w:right="1418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     </w:t>
      </w:r>
      <w:r>
        <w:rPr>
          <w:rFonts w:cs="Times New Roman"/>
          <w:sz w:val="24"/>
          <w:szCs w:val="24"/>
        </w:rPr>
        <w:t xml:space="preserve">  </w:t>
      </w:r>
      <w:r w:rsidRPr="00414E4A">
        <w:rPr>
          <w:rFonts w:cs="Times New Roman"/>
          <w:sz w:val="24"/>
          <w:szCs w:val="24"/>
        </w:rPr>
        <w:t>Мы должны помнить, что, помогая ребенку развиваться, мы – педагоги - сами развиваемся, приобретаем опыт.</w:t>
      </w:r>
    </w:p>
    <w:p w:rsidR="00414E4A" w:rsidRPr="00414E4A" w:rsidRDefault="00414E4A" w:rsidP="00414E4A">
      <w:pPr>
        <w:spacing w:after="0"/>
        <w:ind w:left="1418" w:right="1418" w:firstLine="709"/>
        <w:rPr>
          <w:rFonts w:cs="Times New Roman"/>
          <w:sz w:val="24"/>
          <w:szCs w:val="24"/>
        </w:rPr>
      </w:pPr>
    </w:p>
    <w:p w:rsidR="00B671F4" w:rsidRPr="00414E4A" w:rsidRDefault="00B671F4" w:rsidP="00414E4A">
      <w:pPr>
        <w:spacing w:after="0"/>
        <w:ind w:firstLine="709"/>
        <w:rPr>
          <w:sz w:val="24"/>
          <w:szCs w:val="24"/>
        </w:rPr>
      </w:pPr>
    </w:p>
    <w:sectPr w:rsidR="00B671F4" w:rsidRPr="00414E4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A0CDF"/>
    <w:multiLevelType w:val="hybridMultilevel"/>
    <w:tmpl w:val="E5F4459A"/>
    <w:lvl w:ilvl="0" w:tplc="04190001">
      <w:start w:val="1"/>
      <w:numFmt w:val="bullet"/>
      <w:lvlText w:val=""/>
      <w:lvlJc w:val="left"/>
      <w:pPr>
        <w:tabs>
          <w:tab w:val="num" w:pos="2847"/>
        </w:tabs>
        <w:ind w:left="284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2F0B"/>
    <w:rsid w:val="00015186"/>
    <w:rsid w:val="00414E4A"/>
    <w:rsid w:val="006600F3"/>
    <w:rsid w:val="00675175"/>
    <w:rsid w:val="006C0B77"/>
    <w:rsid w:val="0073649D"/>
    <w:rsid w:val="008242FF"/>
    <w:rsid w:val="00870751"/>
    <w:rsid w:val="00915421"/>
    <w:rsid w:val="00922C48"/>
    <w:rsid w:val="00AD253C"/>
    <w:rsid w:val="00B62111"/>
    <w:rsid w:val="00B671F4"/>
    <w:rsid w:val="00B915B7"/>
    <w:rsid w:val="00EA59DF"/>
    <w:rsid w:val="00EE4070"/>
    <w:rsid w:val="00F017B9"/>
    <w:rsid w:val="00F12C76"/>
    <w:rsid w:val="00F6330A"/>
    <w:rsid w:val="00FC2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6330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67517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67517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6751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168C0A-70AB-4743-8F0E-AD9D090D3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915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2021-12-04T15:28:00Z</dcterms:created>
  <dcterms:modified xsi:type="dcterms:W3CDTF">2021-12-04T18:10:00Z</dcterms:modified>
</cp:coreProperties>
</file>