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903BC6" w:rsidRPr="00903BC6" w:rsidRDefault="00903BC6" w:rsidP="00903B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903B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03BC6" w:rsidRPr="00903BC6" w:rsidRDefault="00903BC6" w:rsidP="00903BC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B050"/>
          <w:sz w:val="28"/>
          <w:szCs w:val="28"/>
        </w:rPr>
      </w:pPr>
      <w:r w:rsidRPr="00903BC6">
        <w:rPr>
          <w:rStyle w:val="c0"/>
          <w:color w:val="00B050"/>
          <w:sz w:val="28"/>
          <w:szCs w:val="28"/>
        </w:rPr>
        <w:t>Статья</w:t>
      </w:r>
    </w:p>
    <w:p w:rsidR="00903BC6" w:rsidRPr="00903BC6" w:rsidRDefault="00903BC6" w:rsidP="00903BC6">
      <w:pPr>
        <w:pStyle w:val="c1"/>
        <w:shd w:val="clear" w:color="auto" w:fill="FFFFFF"/>
        <w:spacing w:before="0" w:beforeAutospacing="0" w:after="0" w:afterAutospacing="0"/>
        <w:jc w:val="center"/>
        <w:rPr>
          <w:color w:val="00B050"/>
          <w:sz w:val="28"/>
          <w:szCs w:val="28"/>
        </w:rPr>
      </w:pPr>
      <w:r w:rsidRPr="00903BC6">
        <w:rPr>
          <w:rStyle w:val="c0"/>
          <w:color w:val="00B050"/>
          <w:sz w:val="28"/>
          <w:szCs w:val="28"/>
        </w:rPr>
        <w:t>«</w:t>
      </w:r>
      <w:r w:rsidRPr="00903BC6">
        <w:rPr>
          <w:rStyle w:val="c0"/>
          <w:color w:val="00B050"/>
          <w:sz w:val="28"/>
          <w:szCs w:val="28"/>
        </w:rPr>
        <w:t>Экологическое воспитание дошкольников</w:t>
      </w:r>
      <w:r w:rsidRPr="00903BC6">
        <w:rPr>
          <w:rStyle w:val="c0"/>
          <w:color w:val="00B050"/>
          <w:sz w:val="28"/>
          <w:szCs w:val="28"/>
        </w:rPr>
        <w:t>»</w:t>
      </w:r>
    </w:p>
    <w:p w:rsidR="00903BC6" w:rsidRPr="00903BC6" w:rsidRDefault="00903BC6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03BC6" w:rsidRPr="00903BC6" w:rsidRDefault="00E02DE7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5B4B7D" wp14:editId="1DC714C4">
            <wp:extent cx="3532505" cy="3319154"/>
            <wp:effectExtent l="0" t="0" r="0" b="0"/>
            <wp:docPr id="2" name="Рисунок 2" descr="https://www.hwcdsb.ca/231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hwcdsb.ca/2316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405" cy="332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3BC6" w:rsidRPr="00903BC6" w:rsidRDefault="00903BC6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03BC6" w:rsidRPr="00903BC6" w:rsidRDefault="00903BC6" w:rsidP="00903B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03BC6" w:rsidRPr="00903BC6" w:rsidRDefault="00903BC6" w:rsidP="00903BC6">
      <w:pPr>
        <w:spacing w:line="252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903BC6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903BC6" w:rsidRPr="00903BC6" w:rsidRDefault="00903BC6" w:rsidP="00903BC6">
      <w:pPr>
        <w:spacing w:line="252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903BC6" w:rsidRPr="00903BC6" w:rsidRDefault="00903BC6" w:rsidP="00903BC6">
      <w:pPr>
        <w:spacing w:line="252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Шкинина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Ирина Александровна</w:t>
      </w:r>
    </w:p>
    <w:p w:rsidR="00903BC6" w:rsidRPr="00903BC6" w:rsidRDefault="00903BC6" w:rsidP="00903BC6">
      <w:pPr>
        <w:spacing w:line="252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03BC6">
        <w:rPr>
          <w:rFonts w:ascii="Times New Roman" w:eastAsia="Calibri" w:hAnsi="Times New Roman" w:cs="Times New Roman"/>
          <w:sz w:val="24"/>
          <w:szCs w:val="24"/>
        </w:rPr>
        <w:t xml:space="preserve">Ессентуки, 2021 </w:t>
      </w:r>
      <w:r w:rsidRPr="00903BC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p w:rsidR="00903BC6" w:rsidRPr="00903BC6" w:rsidRDefault="00903BC6" w:rsidP="00903BC6">
      <w:pPr>
        <w:spacing w:line="252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На современном этапе вопросы традиционного взаимодействия природы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того, чтобы это не случилось, надо воспитывать экологическую культуру и ответственность. И начинать экологическое воспитание надо с дошкольного возраста, так как на этом этапе дошкольного детства ребенок получает эмоциональные впечатления о природе, накапливает представления о разных формах жизни, то есть у него формируются первоосновы экологического мышления, сознания, закладываются начальные элементы экологической культуры. Поэтому в наши дни экологическое воспитание дошкольников приобретает растущую актуальность.</w:t>
      </w:r>
    </w:p>
    <w:p w:rsidR="00B72B7B" w:rsidRPr="00E02DE7" w:rsidRDefault="00903BC6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 xml:space="preserve">Дошкольный возраст – </w:t>
      </w:r>
      <w:r w:rsidR="00B72B7B" w:rsidRPr="00E02DE7">
        <w:rPr>
          <w:rStyle w:val="c0"/>
          <w:color w:val="000000"/>
          <w:sz w:val="22"/>
          <w:szCs w:val="22"/>
        </w:rPr>
        <w:t>подходящее время для формирования у ребенка основ восприятия мира. Именно в этот период происходит усиленное физическое и умственное развитие, интенсивно формируются различные способности, закладывается основа черт характера и моральных качеств личности. В дошкольном возрасте у ребенка происходит формирование самых глубоких и важных человеческих чувств, хотя и в очень наивной и примитивной форме: честности, правдивости, чувства долга, любви и уважения к труду, чести и собственного достоинства, любви к Родине.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 xml:space="preserve">«Рыбе – вода, птице – воздух, зверю – лес, степи, горы. А человеку нужна Родина. И охранять природу – значит охранять Родину». Так говорил русский писатель </w:t>
      </w:r>
      <w:proofErr w:type="spellStart"/>
      <w:r w:rsidRPr="00E02DE7">
        <w:rPr>
          <w:rStyle w:val="c0"/>
          <w:color w:val="000000"/>
          <w:sz w:val="22"/>
          <w:szCs w:val="22"/>
        </w:rPr>
        <w:t>М.М.Пришвин</w:t>
      </w:r>
      <w:proofErr w:type="spellEnd"/>
      <w:r w:rsidRPr="00E02DE7">
        <w:rPr>
          <w:rStyle w:val="c0"/>
          <w:color w:val="000000"/>
          <w:sz w:val="22"/>
          <w:szCs w:val="22"/>
        </w:rPr>
        <w:t>. Красоты родной природы рождает патриотизм, любовь к Родине, привязанность к тому месту, где ты живёшь.</w:t>
      </w:r>
    </w:p>
    <w:p w:rsidR="00903BC6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 xml:space="preserve">С ранних лет своей жизни ребенок начинает осмысленно познавать и анализировать окружающий его мир, формировать определенное мнение и отношение к людям. </w:t>
      </w:r>
    </w:p>
    <w:p w:rsidR="00903BC6" w:rsidRPr="00E02DE7" w:rsidRDefault="00903BC6" w:rsidP="00B72B7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В</w:t>
      </w:r>
      <w:r w:rsidR="00B72B7B" w:rsidRPr="00E02DE7">
        <w:rPr>
          <w:rStyle w:val="c0"/>
          <w:color w:val="000000"/>
          <w:sz w:val="22"/>
          <w:szCs w:val="22"/>
        </w:rPr>
        <w:t>ыдающиеся мыслители и педагоги прошлого предавали большое значение природе как средству воспитания детей: Я. А. Коменский видел в природе источник знаний, средство для развития ума, чувств и воли.</w:t>
      </w:r>
      <w:r w:rsidRPr="00E02DE7">
        <w:rPr>
          <w:color w:val="000000"/>
          <w:sz w:val="22"/>
          <w:szCs w:val="22"/>
        </w:rPr>
        <w:t xml:space="preserve"> </w:t>
      </w:r>
      <w:r w:rsidR="00B72B7B" w:rsidRPr="00E02DE7">
        <w:rPr>
          <w:rStyle w:val="c0"/>
          <w:color w:val="000000"/>
          <w:sz w:val="22"/>
          <w:szCs w:val="22"/>
        </w:rPr>
        <w:t xml:space="preserve">К. Д. Ушинский был за то, чтобы «вести детей в природу», чтобы сообщать им все доступное и полезное для их умственного и словесного развития. 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       Формирование экологической воспитанности дошкольника предполагает решение следующих задач: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1.     Развитие у детей дошкольного возраста экологических представлений, знаний о ценности природы и правилах поведения в ней;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2.     Формирование умений разнообразной деятельности в природе и становление экологически ориентированного взаимодействия с ее объектами;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3.     Накопление детьми эмоционально- позитивного опыта общения с природой.</w:t>
      </w:r>
    </w:p>
    <w:p w:rsidR="00E02DE7" w:rsidRDefault="000564A6" w:rsidP="00B72B7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 xml:space="preserve">    </w:t>
      </w:r>
      <w:r w:rsidR="00B72B7B" w:rsidRPr="00E02DE7">
        <w:rPr>
          <w:rStyle w:val="c0"/>
          <w:color w:val="000000"/>
          <w:sz w:val="22"/>
          <w:szCs w:val="22"/>
        </w:rPr>
        <w:t>В ДОУ проводится большая работа по экологическому воспитанию дошкольников. В методическом кабинете имеется: природоведческая литература, пособия, схемы, таблицы, дидактические пособия, игры экологического содержания.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 xml:space="preserve"> Экологические знания включаются во все занятия и другие виды дет</w:t>
      </w:r>
      <w:r w:rsidR="000564A6" w:rsidRPr="00E02DE7">
        <w:rPr>
          <w:rStyle w:val="c0"/>
          <w:color w:val="000000"/>
          <w:sz w:val="22"/>
          <w:szCs w:val="22"/>
        </w:rPr>
        <w:t xml:space="preserve">ской деятельности.  </w:t>
      </w:r>
      <w:r w:rsidRPr="00E02DE7">
        <w:rPr>
          <w:rStyle w:val="c0"/>
          <w:color w:val="000000"/>
          <w:sz w:val="22"/>
          <w:szCs w:val="22"/>
        </w:rPr>
        <w:t xml:space="preserve">На занятиях дети получают знания о ценности воды в природе, о взаимодействии живых организмов, о животных и растениях других материков, о человеке, как части природы. Учатся моделировать, выделяя самые главные существенные признаки. </w:t>
      </w:r>
      <w:r w:rsidR="000564A6" w:rsidRPr="00E02DE7">
        <w:rPr>
          <w:rStyle w:val="c0"/>
          <w:color w:val="000000"/>
          <w:sz w:val="22"/>
          <w:szCs w:val="22"/>
        </w:rPr>
        <w:t xml:space="preserve"> М</w:t>
      </w:r>
      <w:r w:rsidRPr="00E02DE7">
        <w:rPr>
          <w:rStyle w:val="c0"/>
          <w:color w:val="000000"/>
          <w:sz w:val="22"/>
          <w:szCs w:val="22"/>
        </w:rPr>
        <w:t>етоды</w:t>
      </w:r>
      <w:r w:rsidR="000564A6" w:rsidRPr="00E02DE7">
        <w:rPr>
          <w:rStyle w:val="c0"/>
          <w:color w:val="000000"/>
          <w:sz w:val="22"/>
          <w:szCs w:val="22"/>
        </w:rPr>
        <w:t xml:space="preserve"> и ф</w:t>
      </w:r>
      <w:r w:rsidR="000564A6" w:rsidRPr="00E02DE7">
        <w:rPr>
          <w:rStyle w:val="c0"/>
          <w:color w:val="000000"/>
          <w:sz w:val="22"/>
          <w:szCs w:val="22"/>
        </w:rPr>
        <w:t>ормы</w:t>
      </w:r>
      <w:r w:rsidRPr="00E02DE7">
        <w:rPr>
          <w:rStyle w:val="c0"/>
          <w:color w:val="000000"/>
          <w:sz w:val="22"/>
          <w:szCs w:val="22"/>
        </w:rPr>
        <w:t xml:space="preserve"> работы с детьми использую самые разнообразные: это экскурсии, наблюдения, рассматривание картин, занятия, беседы познавательно-эвристического характера, разнообразные сюжетно-ролевые, дидактические и развивающие игры, игровые упражнения, эксперименты и опыты, экологические тесты и задачи, видео и аудиозаписи</w:t>
      </w:r>
      <w:r w:rsidR="000564A6" w:rsidRPr="00E02DE7">
        <w:rPr>
          <w:rStyle w:val="c0"/>
          <w:color w:val="000000"/>
          <w:sz w:val="22"/>
          <w:szCs w:val="22"/>
        </w:rPr>
        <w:t xml:space="preserve">. </w:t>
      </w:r>
      <w:r w:rsidRPr="00E02DE7">
        <w:rPr>
          <w:rStyle w:val="c0"/>
          <w:color w:val="000000"/>
          <w:sz w:val="22"/>
          <w:szCs w:val="22"/>
        </w:rPr>
        <w:t>Очень интересно проходят занятия с детьми по опытно-экспериментальной деятельности в “Лаборатории природы”.</w:t>
      </w:r>
    </w:p>
    <w:p w:rsidR="00B72B7B" w:rsidRPr="00E02DE7" w:rsidRDefault="000564A6" w:rsidP="000564A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В</w:t>
      </w:r>
      <w:r w:rsidR="00B72B7B" w:rsidRPr="00E02DE7">
        <w:rPr>
          <w:rStyle w:val="c0"/>
          <w:color w:val="000000"/>
          <w:sz w:val="22"/>
          <w:szCs w:val="22"/>
        </w:rPr>
        <w:t xml:space="preserve"> группе имеется «Природный уголок», в котором есть разнообразные комнатные растения</w:t>
      </w:r>
      <w:r w:rsidRPr="00E02DE7">
        <w:rPr>
          <w:rStyle w:val="c0"/>
          <w:color w:val="000000"/>
          <w:sz w:val="22"/>
          <w:szCs w:val="22"/>
        </w:rPr>
        <w:t>.</w:t>
      </w:r>
      <w:r w:rsidR="00B72B7B" w:rsidRPr="00E02DE7">
        <w:rPr>
          <w:rStyle w:val="c0"/>
          <w:color w:val="000000"/>
          <w:sz w:val="22"/>
          <w:szCs w:val="22"/>
        </w:rPr>
        <w:t xml:space="preserve"> </w:t>
      </w:r>
    </w:p>
    <w:p w:rsidR="00B72B7B" w:rsidRPr="00E02DE7" w:rsidRDefault="00B72B7B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В группе имеется богатый набор экологических (дидактических) игр: «Домашние и дикие животные», «Калейдоскоп природы», «Животные жарких стран», «Птицы», «С какой ветки детки» и т.д. А также игры, нашедшие применение в детском саду это: игры-путешествия, игры поручения, игры-предложения, игры-загадки, игры-беседы.</w:t>
      </w:r>
    </w:p>
    <w:p w:rsidR="00B72B7B" w:rsidRPr="00E02DE7" w:rsidRDefault="00E02DE7" w:rsidP="00B72B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02DE7">
        <w:rPr>
          <w:rStyle w:val="c0"/>
          <w:color w:val="000000"/>
          <w:sz w:val="22"/>
          <w:szCs w:val="22"/>
        </w:rPr>
        <w:t>Опыт моей работы еще</w:t>
      </w:r>
      <w:r w:rsidR="00B72B7B" w:rsidRPr="00E02DE7">
        <w:rPr>
          <w:rStyle w:val="c0"/>
          <w:color w:val="000000"/>
          <w:sz w:val="22"/>
          <w:szCs w:val="22"/>
        </w:rPr>
        <w:t xml:space="preserve"> показал, что воспитание положительного отношения к природе должно основываться на взаимосвязи между полученными знаниями и практической деятельностью. Чувство любви к природе и соответству</w:t>
      </w:r>
      <w:r w:rsidRPr="00E02DE7">
        <w:rPr>
          <w:rStyle w:val="c0"/>
          <w:color w:val="000000"/>
          <w:sz w:val="22"/>
          <w:szCs w:val="22"/>
        </w:rPr>
        <w:t xml:space="preserve">ющее ему поведение развиваются </w:t>
      </w:r>
      <w:r w:rsidR="00B72B7B" w:rsidRPr="00E02DE7">
        <w:rPr>
          <w:rStyle w:val="c0"/>
          <w:color w:val="000000"/>
          <w:sz w:val="22"/>
          <w:szCs w:val="22"/>
        </w:rPr>
        <w:t>постепенно от положительно-эмоционального отношения к сознательно-целенаправленной деятельности, имеющей общественную значимость.</w:t>
      </w:r>
    </w:p>
    <w:p w:rsidR="00D1317A" w:rsidRPr="00E02DE7" w:rsidRDefault="00D1317A">
      <w:pPr>
        <w:rPr>
          <w:rFonts w:ascii="Times New Roman" w:hAnsi="Times New Roman" w:cs="Times New Roman"/>
        </w:rPr>
      </w:pPr>
    </w:p>
    <w:sectPr w:rsidR="00D1317A" w:rsidRPr="00E0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B7B"/>
    <w:rsid w:val="000564A6"/>
    <w:rsid w:val="007E0E2B"/>
    <w:rsid w:val="00903BC6"/>
    <w:rsid w:val="00B72B7B"/>
    <w:rsid w:val="00D1317A"/>
    <w:rsid w:val="00E0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230AA-A507-4CD0-B0B3-EB804B2F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72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72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Москва</cp:lastModifiedBy>
  <cp:revision>3</cp:revision>
  <dcterms:created xsi:type="dcterms:W3CDTF">2021-02-04T04:38:00Z</dcterms:created>
  <dcterms:modified xsi:type="dcterms:W3CDTF">2021-02-05T04:48:00Z</dcterms:modified>
</cp:coreProperties>
</file>