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650" w:rsidRDefault="00BC1EBF" w:rsidP="00BC1EBF">
      <w:pPr>
        <w:jc w:val="center"/>
        <w:rPr>
          <w:b/>
          <w:bCs/>
          <w:sz w:val="28"/>
          <w:szCs w:val="28"/>
        </w:rPr>
      </w:pPr>
      <w:r>
        <w:rPr>
          <w:b/>
        </w:rPr>
        <w:t xml:space="preserve"> </w:t>
      </w:r>
      <w:r w:rsidRPr="00BC1EBF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3_1120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12011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EBF" w:rsidRDefault="00BC1EBF" w:rsidP="00BC1EBF">
      <w:pPr>
        <w:jc w:val="center"/>
        <w:rPr>
          <w:b/>
          <w:bCs/>
          <w:sz w:val="28"/>
          <w:szCs w:val="28"/>
        </w:rPr>
      </w:pPr>
    </w:p>
    <w:p w:rsidR="00BC1EBF" w:rsidRDefault="00BC1EBF" w:rsidP="00BC1EBF">
      <w:pPr>
        <w:jc w:val="center"/>
        <w:rPr>
          <w:b/>
          <w:bCs/>
          <w:sz w:val="28"/>
          <w:szCs w:val="28"/>
        </w:rPr>
      </w:pPr>
    </w:p>
    <w:p w:rsidR="00BC1EBF" w:rsidRDefault="00BC1EBF" w:rsidP="00BC1EBF">
      <w:pPr>
        <w:jc w:val="center"/>
        <w:rPr>
          <w:b/>
          <w:bCs/>
          <w:sz w:val="28"/>
          <w:szCs w:val="28"/>
        </w:rPr>
      </w:pPr>
    </w:p>
    <w:p w:rsidR="00BC1EBF" w:rsidRDefault="00BC1EBF" w:rsidP="00BC1EBF">
      <w:pPr>
        <w:jc w:val="center"/>
        <w:rPr>
          <w:b/>
          <w:bCs/>
          <w:sz w:val="28"/>
          <w:szCs w:val="28"/>
        </w:rPr>
      </w:pPr>
    </w:p>
    <w:p w:rsidR="00BC1EBF" w:rsidRDefault="00BC1EBF" w:rsidP="00BC1EBF">
      <w:pPr>
        <w:jc w:val="center"/>
        <w:rPr>
          <w:b/>
          <w:bCs/>
          <w:sz w:val="28"/>
          <w:szCs w:val="28"/>
        </w:rPr>
      </w:pPr>
    </w:p>
    <w:p w:rsidR="00BC1EBF" w:rsidRPr="00BC1EBF" w:rsidRDefault="00BC1EBF" w:rsidP="00BC1EBF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030290" w:rsidRPr="005B2B94" w:rsidRDefault="00BC1EBF" w:rsidP="00030290">
      <w:pPr>
        <w:widowControl w:val="0"/>
        <w:autoSpaceDN w:val="0"/>
        <w:adjustRightInd w:val="0"/>
        <w:spacing w:line="276" w:lineRule="auto"/>
        <w:jc w:val="center"/>
        <w:rPr>
          <w:rStyle w:val="a3"/>
        </w:rPr>
      </w:pPr>
      <w:r w:rsidRPr="005B2B94">
        <w:rPr>
          <w:rStyle w:val="a3"/>
        </w:rPr>
        <w:lastRenderedPageBreak/>
        <w:t>ИНСТРУКЦИЯ ПО ОХРАНЕ ТРУДА ПРИ ПЕРЕМЕЩЕНИИ РАБОТНИКОВ ПО СЛУЖЕБНОМУ ЗАДАНИЮ</w:t>
      </w:r>
    </w:p>
    <w:p w:rsidR="00030290" w:rsidRPr="00867E8C" w:rsidRDefault="00BC1EBF" w:rsidP="00030290">
      <w:pPr>
        <w:widowControl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030290" w:rsidRPr="002F62E3" w:rsidRDefault="00BC1EBF" w:rsidP="00030290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</w:rPr>
      </w:pPr>
      <w:r w:rsidRPr="002F62E3">
        <w:rPr>
          <w:b/>
          <w:bCs/>
        </w:rPr>
        <w:t>ОБЩИЕ ТРЕБОВАНИЯ ОХРАНЫ ТРУДА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1.1. Настоящая инструкция устанавливает требования по обеспечению безопасных условий при перемещении работников по служебному заданию.</w:t>
      </w:r>
    </w:p>
    <w:p w:rsidR="00030290" w:rsidRPr="002F62E3" w:rsidRDefault="00BC1EBF" w:rsidP="00030290">
      <w:pPr>
        <w:tabs>
          <w:tab w:val="left" w:pos="567"/>
        </w:tabs>
        <w:suppressAutoHyphens/>
        <w:spacing w:line="276" w:lineRule="auto"/>
        <w:ind w:firstLine="709"/>
        <w:jc w:val="both"/>
      </w:pPr>
      <w:r w:rsidRPr="002F62E3">
        <w:rPr>
          <w:color w:val="000000"/>
        </w:rPr>
        <w:t xml:space="preserve">1.2. </w:t>
      </w:r>
      <w:r w:rsidRPr="002F62E3">
        <w:rPr>
          <w:color w:val="000000"/>
        </w:rPr>
        <w:t>Работники</w:t>
      </w:r>
      <w:r w:rsidRPr="002F62E3">
        <w:t>, не соблюдающие требования охраны труда, изложенные в настоящей инструкции, несут ответственность в соответствии с законодательством РФ.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1.3. Работник обязан: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выполнять только ту работу, которая ему поручена;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  <w:rPr>
          <w:color w:val="000000"/>
        </w:rPr>
      </w:pPr>
      <w:r w:rsidRPr="002F62E3">
        <w:rPr>
          <w:color w:val="000000"/>
        </w:rPr>
        <w:t>соблюдать требования правил внутренне</w:t>
      </w:r>
      <w:r w:rsidRPr="002F62E3">
        <w:rPr>
          <w:color w:val="000000"/>
        </w:rPr>
        <w:t>го трудового распорядка;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  <w:rPr>
          <w:color w:val="000000"/>
        </w:rPr>
      </w:pPr>
      <w:r w:rsidRPr="002F62E3">
        <w:rPr>
          <w:color w:val="000000"/>
        </w:rPr>
        <w:t>соблюдать установленные режимы труда и отдыха;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  <w:rPr>
          <w:color w:val="000000"/>
        </w:rPr>
      </w:pPr>
      <w:r w:rsidRPr="002F62E3">
        <w:rPr>
          <w:color w:val="000000"/>
        </w:rPr>
        <w:t>соблюдать требования охраны труда, инструкций по пожарной безопасности и по электробезопасности;</w:t>
      </w:r>
    </w:p>
    <w:p w:rsidR="00030290" w:rsidRPr="002F62E3" w:rsidRDefault="00BC1EBF" w:rsidP="00030290">
      <w:pPr>
        <w:tabs>
          <w:tab w:val="left" w:pos="284"/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1.4. Работник должен: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уметь оказывать первую (доврачебную) помощь пострадавшему при нес</w:t>
      </w:r>
      <w:r w:rsidRPr="002F62E3">
        <w:t>частном случае;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знать местоположение средств оказания доврачебной помощи, первичных средств пожаротушения, главных и запасных выходов, путей эвакуации в случае аварии или пожара.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1.5. На работника могут воздействовать опасные и вредные производственные фак</w:t>
      </w:r>
      <w:r w:rsidRPr="002F62E3">
        <w:rPr>
          <w:color w:val="000000"/>
        </w:rPr>
        <w:t>торы: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движущиеся транспортные средства и другие машины и механизмы;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повышенное скольжение (вследствие обледенения, увлажнения и замасливания поверхностей покрытия территории и помещений);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предметы, находящиеся на поверхности покрытия территории и помещений</w:t>
      </w:r>
      <w:r w:rsidRPr="002F62E3">
        <w:t xml:space="preserve"> (шланги, кабели и др.);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неудовлетворительное состояние дорог, тротуаров, проходов;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неблагоприятные метеорологические условия (пониженная или повышенная температура, высокая влажность, порывы ветра);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падение предметов с высоты (сосулек, элементов конструкц</w:t>
      </w:r>
      <w:r w:rsidRPr="002F62E3">
        <w:t>ий зданий); 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низко расположенные конструктивные элементы зданий и сооружений.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повышенный уровень шума;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повышенное содержание вредных веществ в воздухе;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недостаточная освещенность территории и помещений;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слепящее действие от прожекторного освещения, света ф</w:t>
      </w:r>
      <w:r w:rsidRPr="002F62E3">
        <w:t>ар автотранспорта;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</w:t>
      </w:r>
      <w:r w:rsidRPr="0022654D">
        <w:rPr>
          <w:color w:val="000000"/>
        </w:rPr>
        <w:t>6</w:t>
      </w:r>
      <w:r w:rsidRPr="002F62E3">
        <w:rPr>
          <w:color w:val="000000"/>
        </w:rPr>
        <w:t xml:space="preserve">. Работник обязан извещать своего непосредственного руководителя о любой ситуации, угрожающей жизни и здоровью людей, о каждом несчастном случае и о каждом случае </w:t>
      </w:r>
      <w:proofErr w:type="spellStart"/>
      <w:r w:rsidRPr="002F62E3">
        <w:rPr>
          <w:color w:val="000000"/>
        </w:rPr>
        <w:t>микротравматизма</w:t>
      </w:r>
      <w:proofErr w:type="spellEnd"/>
      <w:r w:rsidRPr="002F62E3">
        <w:rPr>
          <w:color w:val="000000"/>
        </w:rPr>
        <w:t xml:space="preserve"> происшедшем на производстве, об ухудшении состояния св</w:t>
      </w:r>
      <w:r w:rsidRPr="002F62E3">
        <w:rPr>
          <w:color w:val="000000"/>
        </w:rPr>
        <w:t>оего здоровья, в том числе о проявлении признаков острого заболевания.</w:t>
      </w:r>
    </w:p>
    <w:p w:rsidR="00030290" w:rsidRDefault="00BC1EBF" w:rsidP="00030290">
      <w:pPr>
        <w:tabs>
          <w:tab w:val="left" w:pos="567"/>
        </w:tabs>
        <w:spacing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1.</w:t>
      </w:r>
      <w:r w:rsidRPr="0022654D">
        <w:rPr>
          <w:color w:val="000000"/>
        </w:rPr>
        <w:t>7</w:t>
      </w:r>
      <w:r w:rsidRPr="002F62E3">
        <w:rPr>
          <w:color w:val="000000"/>
        </w:rPr>
        <w:t>. Контроль за выполнением требований данной инструкции работником, возлагается на непосредственного руководителя.</w:t>
      </w:r>
    </w:p>
    <w:p w:rsidR="00030290" w:rsidRDefault="00BC1EBF">
      <w:pPr>
        <w:rPr>
          <w:color w:val="000000"/>
        </w:rPr>
      </w:pPr>
      <w:r>
        <w:rPr>
          <w:color w:val="000000"/>
        </w:rPr>
        <w:br w:type="page"/>
      </w:r>
    </w:p>
    <w:p w:rsidR="00030290" w:rsidRPr="002F62E3" w:rsidRDefault="00BC1EBF" w:rsidP="00030290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</w:rPr>
      </w:pPr>
      <w:r w:rsidRPr="002F62E3">
        <w:rPr>
          <w:b/>
          <w:bCs/>
        </w:rPr>
        <w:lastRenderedPageBreak/>
        <w:t>ТРЕБОВАНИЯ ОХРАНЫ ТРУДА ПЕРЕД НАЧАЛОМ РАБОТ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2.1. Работник при нахо</w:t>
      </w:r>
      <w:r w:rsidRPr="002F62E3">
        <w:t>ждении вне территории организации обязан знать участок и маршрут, переходы через улицы и железнодорожные пути, маршруты движения общественного транспорта, опасные зоны и места, телефоны, местонахождение отделений полиции и медицинских учреждений. </w:t>
      </w:r>
    </w:p>
    <w:p w:rsidR="00030290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2.2. При</w:t>
      </w:r>
      <w:r w:rsidRPr="002F62E3">
        <w:t xml:space="preserve"> самостоятельном передвижении вне территории организации выбрать маршрут передвижения от одного места работ до другого с соблюдением мер личной безопасности. Если на маршруте движения есть (или появились) опасные участки, то выбрать обходной путь.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</w:p>
    <w:p w:rsidR="00030290" w:rsidRPr="002F62E3" w:rsidRDefault="00BC1EBF" w:rsidP="00030290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</w:rPr>
      </w:pPr>
      <w:r w:rsidRPr="002F62E3">
        <w:rPr>
          <w:b/>
        </w:rPr>
        <w:t>ТРЕБОВА</w:t>
      </w:r>
      <w:r w:rsidRPr="002F62E3">
        <w:rPr>
          <w:b/>
        </w:rPr>
        <w:t>НИЯ ОХРАНЫ ТРУДА ВО ВРЕМЯ РАБОТЫ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center"/>
        <w:rPr>
          <w:b/>
          <w:color w:val="000000"/>
        </w:rPr>
      </w:pPr>
      <w:r w:rsidRPr="002F62E3">
        <w:rPr>
          <w:b/>
          <w:color w:val="000000"/>
        </w:rPr>
        <w:t>3.1. Правила безопасности при следовании к месту выполнения работ и обратно пешком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 xml:space="preserve">3.1.1. Пешеходы должны двигаться по тротуарам или пешеходным дорожкам, а при их отсутствии – по обочинам. 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 xml:space="preserve">3.1.2. При отсутствии тротуаров, </w:t>
      </w:r>
      <w:r w:rsidRPr="002F62E3">
        <w:rPr>
          <w:color w:val="000000"/>
        </w:rPr>
        <w:t>пешеходных дорожек или обочин, а также в случае невозможности двигаться по ним пешеходы могут двигаться по велосипедной дорожке или идти в один ряд по краю проезжей части (на дорогах с разделительной полосой – по внешнему краю проезжей части).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3.1.3. При д</w:t>
      </w:r>
      <w:r w:rsidRPr="002F62E3">
        <w:rPr>
          <w:color w:val="000000"/>
        </w:rPr>
        <w:t xml:space="preserve">вижении по краю проезжей части пешеходы должны идти навстречу движению транспортных средств. 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3.1.4. Пешеходы должны пересекать проезжую часть по пешеходным переходам, в том числе по подземным и надземным, а при их отсутствии – на перекрестках по линии тро</w:t>
      </w:r>
      <w:r w:rsidRPr="002F62E3">
        <w:rPr>
          <w:color w:val="000000"/>
        </w:rPr>
        <w:t>туаров или обочин.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При отсутствии в зоне видимости перехода или перекрестка разрешается переходить дорогу под прямым углом к краю проезжей части на участках без разделительной полосы и ограждений там, где она хорошо просматривается в обе стороны.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 xml:space="preserve">3.1.5. В </w:t>
      </w:r>
      <w:r w:rsidRPr="002F62E3">
        <w:rPr>
          <w:color w:val="000000"/>
        </w:rPr>
        <w:t>местах, где движение регулируется, пешеходы должны руководствоваться сигналами регулировщика или пешеходного светофора, а при его отсутствии – транспортного светофора.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 xml:space="preserve">3.1.6. На нерегулируемых пешеходных переходах пешеходы могут выходить на проезжую часть </w:t>
      </w:r>
      <w:r w:rsidRPr="002F62E3">
        <w:rPr>
          <w:color w:val="000000"/>
        </w:rPr>
        <w:t>после того, как оценят расстояние до приближающихся транспортных средств, их скорость и убедятся, что переход будет для них безопасен. При пересечении проезжей части вне пешеходного перехода пешеходы, кроме того, не должны создавать помех для движения тран</w:t>
      </w:r>
      <w:r w:rsidRPr="002F62E3">
        <w:rPr>
          <w:color w:val="000000"/>
        </w:rPr>
        <w:t>спортных средств и выходить из-за стоящего транспортного средства или иного препятствия, ограничивающего обзорность, не убедившись в отсутствии приближающихся транспортных средств.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>3.1.7. Выйдя на проезжую часть, пешеходы не должны задерживаться или остана</w:t>
      </w:r>
      <w:r w:rsidRPr="002F62E3">
        <w:rPr>
          <w:color w:val="000000"/>
        </w:rPr>
        <w:t>вливаться, если это не связано с обеспечением безопасности движения. Пешеходы, не успевшие закончить переход, должны остановиться на линии, разделяющей транспортные потоки противоположных направлений. Продолжать переход можно лишь убедившись в безопасности</w:t>
      </w:r>
      <w:r w:rsidRPr="002F62E3">
        <w:rPr>
          <w:color w:val="000000"/>
        </w:rPr>
        <w:t xml:space="preserve"> дальнейшего движения и с учетом сигнала светофора (регулировщика).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2F62E3">
        <w:rPr>
          <w:color w:val="000000"/>
        </w:rPr>
        <w:t xml:space="preserve">3.1.8. При приближении транспортных средств с включенными синим проблесковым маячком и специальным звуковым сигналом пешеходы обязаны </w:t>
      </w:r>
      <w:r w:rsidRPr="002F62E3">
        <w:rPr>
          <w:color w:val="000000"/>
        </w:rPr>
        <w:lastRenderedPageBreak/>
        <w:t>воздержаться от перехода проезжей части, а находящиеся</w:t>
      </w:r>
      <w:r w:rsidRPr="002F62E3">
        <w:rPr>
          <w:color w:val="000000"/>
        </w:rPr>
        <w:t xml:space="preserve"> на ней должны уступить дорогу этим транспортным средствам и незамедлительно освободить проезжую часть.</w:t>
      </w:r>
    </w:p>
    <w:p w:rsidR="00030290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  <w:lang w:val="en-US"/>
        </w:rPr>
      </w:pPr>
      <w:r w:rsidRPr="002F62E3">
        <w:rPr>
          <w:color w:val="000000"/>
        </w:rPr>
        <w:t xml:space="preserve">3.1.9. Ожидать маршрутное транспортное средство и такси разрешается только на приподнятых над проезжей частью посадочных площадках, а при их отсутствии </w:t>
      </w:r>
      <w:r w:rsidRPr="002F62E3">
        <w:rPr>
          <w:color w:val="000000"/>
        </w:rPr>
        <w:t>– на тротуаре или обочине. В местах остановок маршрутных транспортных средств, не оборудованных приподнятыми посадочными площадками, разрешается выходить на проезжую часть для посадки в транспортное средство лишь после его остановки. После высадки необходи</w:t>
      </w:r>
      <w:r w:rsidRPr="002F62E3">
        <w:rPr>
          <w:color w:val="000000"/>
        </w:rPr>
        <w:t>мо, не задерживаясь, освободить проезжую часть.</w:t>
      </w:r>
    </w:p>
    <w:p w:rsidR="0022654D" w:rsidRPr="00AB4E53" w:rsidRDefault="00BC1EBF" w:rsidP="0022654D">
      <w:pPr>
        <w:suppressAutoHyphens/>
        <w:spacing w:line="276" w:lineRule="auto"/>
        <w:ind w:firstLine="708"/>
        <w:jc w:val="both"/>
      </w:pPr>
      <w:r w:rsidRPr="00AB4E53">
        <w:t>3.1.10. При приближении транспортных средств с включенными синим проблесковым маячком и специальным звуковым сигналом работник обязан воздержаться от перехода проезжей части, а находящиеся на ней должны уступ</w:t>
      </w:r>
      <w:r w:rsidRPr="00AB4E53">
        <w:t>ить дорогу этим транспортным средствам и незамедлительно освободить проезжую часть.</w:t>
      </w:r>
    </w:p>
    <w:p w:rsidR="0022654D" w:rsidRPr="00AB4E53" w:rsidRDefault="00BC1EBF" w:rsidP="0022654D">
      <w:pPr>
        <w:suppressAutoHyphens/>
        <w:spacing w:line="276" w:lineRule="auto"/>
        <w:ind w:firstLine="708"/>
        <w:jc w:val="both"/>
      </w:pPr>
      <w:r w:rsidRPr="00AB4E53">
        <w:t>3.1.11. Ожидать маршрутное транспортное средство и такси разрешается только на приподнятых над проезжей частью посадочных площадках, а при их отсутствии – на тротуаре или о</w:t>
      </w:r>
      <w:r w:rsidRPr="00AB4E53">
        <w:t>бочине. В местах остановок маршрутных транспортных средств, не оборудованных приподнятыми посадочными площадками, разрешается выходить на проезжую часть для посадки в транспортное средство лишь после его остановки. После высадки необходимо, не задерживаясь</w:t>
      </w:r>
      <w:r w:rsidRPr="00AB4E53">
        <w:t>, освободить проезжую часть.</w:t>
      </w: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</w:p>
    <w:p w:rsidR="00030290" w:rsidRPr="002F62E3" w:rsidRDefault="00BC1EBF" w:rsidP="00030290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center"/>
        <w:rPr>
          <w:b/>
          <w:color w:val="000000"/>
        </w:rPr>
      </w:pPr>
      <w:r w:rsidRPr="002F62E3">
        <w:rPr>
          <w:b/>
          <w:color w:val="000000"/>
        </w:rPr>
        <w:t>3.2. Правила безопасности при пользовании общественным наземным транспортом</w:t>
      </w:r>
    </w:p>
    <w:p w:rsidR="0022654D" w:rsidRPr="00AB4E53" w:rsidRDefault="00BC1EBF" w:rsidP="0022654D">
      <w:pPr>
        <w:pStyle w:val="consplusnormal"/>
        <w:tabs>
          <w:tab w:val="left" w:pos="567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AB4E53">
        <w:rPr>
          <w:color w:val="000000"/>
        </w:rPr>
        <w:t>3.2.1. При поездке на транспортном средстве, оборудованном ремнями безопасности, быть пристегнутыми ими.</w:t>
      </w:r>
    </w:p>
    <w:p w:rsidR="0022654D" w:rsidRPr="00AB4E53" w:rsidRDefault="00BC1EBF" w:rsidP="0022654D">
      <w:pPr>
        <w:pStyle w:val="consplusnormal"/>
        <w:tabs>
          <w:tab w:val="left" w:pos="567"/>
          <w:tab w:val="left" w:pos="1276"/>
          <w:tab w:val="left" w:pos="1418"/>
        </w:tabs>
        <w:spacing w:before="0" w:beforeAutospacing="0" w:after="0" w:afterAutospacing="0" w:line="276" w:lineRule="auto"/>
        <w:ind w:firstLine="709"/>
        <w:jc w:val="both"/>
      </w:pPr>
      <w:r w:rsidRPr="00AB4E53">
        <w:t>3.2.2.</w:t>
      </w:r>
      <w:r w:rsidRPr="00AB4E53">
        <w:tab/>
      </w:r>
      <w:r w:rsidRPr="00AB4E53">
        <w:t xml:space="preserve"> Посадку и высадку производить со стороны тротуара или обочины на остановочных пунктах и только после полной остановки транспортного средства.</w:t>
      </w:r>
    </w:p>
    <w:p w:rsidR="0022654D" w:rsidRPr="00AB4E53" w:rsidRDefault="00BC1EBF" w:rsidP="0022654D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</w:pPr>
      <w:r w:rsidRPr="00AB4E53">
        <w:t>3.2.3. Если посадка и высадка невозможна со стороны тротуара или обочины, она может осуществляться со стороны про</w:t>
      </w:r>
      <w:r w:rsidRPr="00AB4E53">
        <w:t>езжей части при условии, что это будет безопасно и не создаст помех другим участникам движения.</w:t>
      </w:r>
    </w:p>
    <w:p w:rsidR="0022654D" w:rsidRPr="00AB4E53" w:rsidRDefault="00BC1EBF" w:rsidP="0022654D">
      <w:pPr>
        <w:pStyle w:val="consplusnormal"/>
        <w:tabs>
          <w:tab w:val="left" w:pos="567"/>
          <w:tab w:val="left" w:pos="1418"/>
        </w:tabs>
        <w:spacing w:before="0" w:beforeAutospacing="0" w:after="0" w:afterAutospacing="0" w:line="276" w:lineRule="auto"/>
        <w:ind w:firstLine="709"/>
        <w:jc w:val="both"/>
      </w:pPr>
      <w:r w:rsidRPr="00AB4E53">
        <w:t>3.2.4. При обнаружении в салоне транспортного средства забытых вещей, коробок и т.п., не трогая их, немедленно сообщить об этом кондуктору или водителю.</w:t>
      </w:r>
    </w:p>
    <w:p w:rsidR="0022654D" w:rsidRPr="00AB4E53" w:rsidRDefault="00BC1EBF" w:rsidP="0022654D">
      <w:pPr>
        <w:pStyle w:val="consplusnormal"/>
        <w:tabs>
          <w:tab w:val="left" w:pos="567"/>
        </w:tabs>
        <w:spacing w:before="0" w:beforeAutospacing="0" w:after="0" w:afterAutospacing="0" w:line="276" w:lineRule="auto"/>
        <w:ind w:firstLine="709"/>
        <w:jc w:val="both"/>
      </w:pPr>
      <w:r w:rsidRPr="00AB4E53">
        <w:t xml:space="preserve">3.2.5. </w:t>
      </w:r>
      <w:r w:rsidRPr="00AB4E53">
        <w:t>Пассажирам запрещается: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отвлекать водителя от управления транспортным средством во время его движения;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препятствовать закрытию дверей или открывать их до полной остановки;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проезжать в общественном транспорте в нетрезвом состоянии или в пачкающей одежде;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курить;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высовываться из окон;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провозить в качестве багажа и ручной клади огнеопасные, взрывчатые, отравляющие, легковоспламеняющиеся, ядовитые, радиоактивные, едкие и зловонные вещества.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center"/>
        <w:rPr>
          <w:b/>
        </w:rPr>
      </w:pPr>
      <w:r w:rsidRPr="002F62E3">
        <w:rPr>
          <w:b/>
        </w:rPr>
        <w:t>3.3. Правила безопасности в метрополитене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 xml:space="preserve">Метрополитен — транспортное предприятие, связанное с повышенной опасностью. К территории метрополитена относятся станции и входящие в их состав </w:t>
      </w:r>
      <w:proofErr w:type="spellStart"/>
      <w:r w:rsidRPr="002F62E3">
        <w:t>подуличные</w:t>
      </w:r>
      <w:proofErr w:type="spellEnd"/>
      <w:r w:rsidRPr="002F62E3">
        <w:t xml:space="preserve"> переходы, межстанционные тоннели и открытые участки, площадки электроподстанций, депо и вентиляционны</w:t>
      </w:r>
      <w:r w:rsidRPr="002F62E3">
        <w:t>х шахт, вагоны поездов.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rPr>
          <w:bCs/>
        </w:rPr>
        <w:lastRenderedPageBreak/>
        <w:t xml:space="preserve">3.3.1. </w:t>
      </w:r>
      <w:r w:rsidRPr="002F62E3">
        <w:t>Лица, находящиеся на территории метрополитена, должны соблюдать в нем чистоту и общественный порядок.</w:t>
      </w:r>
    </w:p>
    <w:p w:rsidR="00030290" w:rsidRPr="002F62E3" w:rsidRDefault="00BC1EBF" w:rsidP="00030290">
      <w:pPr>
        <w:tabs>
          <w:tab w:val="left" w:pos="284"/>
        </w:tabs>
        <w:spacing w:line="276" w:lineRule="auto"/>
        <w:ind w:firstLine="709"/>
        <w:jc w:val="both"/>
      </w:pPr>
      <w:r w:rsidRPr="002F62E3">
        <w:t>3.3.2.</w:t>
      </w:r>
      <w:r w:rsidRPr="002F62E3">
        <w:rPr>
          <w:b/>
        </w:rPr>
        <w:t xml:space="preserve"> </w:t>
      </w:r>
      <w:r w:rsidRPr="002F62E3">
        <w:t>Находясь на эскалаторе, необходимо стоять справа лицом по направлению его движения, проходить с левой стороны, держа</w:t>
      </w:r>
      <w:r w:rsidRPr="002F62E3">
        <w:t>ться за поручень, не наступать на ограничительную линию на ступенях, не прислоняться к неподвижным частям, не задерживаться при сходе с эскалатора.</w:t>
      </w:r>
      <w:r w:rsidRPr="002F62E3">
        <w:br/>
        <w:t xml:space="preserve">     Запрещается входить на неработающий эскалатор без разрешения работников метрополитена.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3.3.3. На платфо</w:t>
      </w:r>
      <w:r w:rsidRPr="002F62E3">
        <w:t xml:space="preserve">рме станции запрещается заходить за ограничительную линию у края до полной остановки поезда, а при его остановке следует освобождать место у дверей вагонов для выхода пассажиров. 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3.3.4. В вагоне следует не прислоняться к дверям, не мешать входу и выходу п</w:t>
      </w:r>
      <w:r w:rsidRPr="002F62E3">
        <w:t>ассажиров, при подъезде к станции назначения подготовиться к выходу.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 xml:space="preserve">3.3.5. О всех случаях падения людей или вещей на пути метрополитена, возникновения задымления или пожара, а также ситуаций, которые могут повлиять на безопасность пассажиров или движения </w:t>
      </w:r>
      <w:r w:rsidRPr="002F62E3">
        <w:t xml:space="preserve">поездов, необходимо немедленно сообщать дежурному по станции или машинисту поезда по связи «пассажир — машинист». 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3.3.6. На территории метрополитена запрещается: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распивать спиртные напитки и находиться в нетрезвом состоянии.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курить;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создавать ситуации, ме</w:t>
      </w:r>
      <w:r w:rsidRPr="002F62E3">
        <w:t xml:space="preserve">шающие движению пассажиропотока; 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сидеть, ставить вещи на ступени и поручни эскалаторов, облокачиваться на поручни, бежать по эскалаторам и платформам;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спускаться на путь;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открывать двери вагонов во время движения и остановок, а также препятствовать их отк</w:t>
      </w:r>
      <w:r w:rsidRPr="002F62E3">
        <w:t>рытию и закрытию на остановках;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наносить повреждения сооружениям, устройствам пути, оборудованию и подвижному составу метрополитена.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3.3.7. При падении на рельсы: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поручите рядом стоящим на платформе людям сообщить об этом дежурному по станции, машинисту эл</w:t>
      </w:r>
      <w:r w:rsidRPr="002F62E3">
        <w:t>ектропоезда;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не пытайтесь выбраться наверх самостоятельно, т.к. вы рискуете наступить на проходящий под платформой контактный рельс под напряжением;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если при падении вы не травмировались и можете самостоятельно двигаться, нужно, не приближаясь к краю платф</w:t>
      </w:r>
      <w:r w:rsidRPr="002F62E3">
        <w:t>ормы, пройти к месту остановки головного вагона поезда, это даст машинисту возможность затормозить вовремя (ориентир – черно-белая рейка, укрепленная на пути). Достигнув места, спокойно ожидайте работника метрополитена, который выведет вас из тоннеля;</w:t>
      </w:r>
    </w:p>
    <w:p w:rsidR="00030290" w:rsidRPr="002F62E3" w:rsidRDefault="00BC1EBF" w:rsidP="00030290">
      <w:pPr>
        <w:numPr>
          <w:ilvl w:val="0"/>
          <w:numId w:val="2"/>
        </w:numPr>
        <w:tabs>
          <w:tab w:val="left" w:pos="284"/>
          <w:tab w:val="left" w:pos="567"/>
          <w:tab w:val="left" w:pos="993"/>
        </w:tabs>
        <w:spacing w:line="276" w:lineRule="auto"/>
        <w:ind w:left="0" w:firstLine="709"/>
        <w:jc w:val="both"/>
      </w:pPr>
      <w:r w:rsidRPr="002F62E3">
        <w:t>если</w:t>
      </w:r>
      <w:r w:rsidRPr="002F62E3">
        <w:t xml:space="preserve"> вы не можете быстро дойти до места остановки головного вагона, ложитесь между рельсами и не вставайте до отхода поезда.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3.3.8. Если поезда долго нет, или в метро давка, воспользуйтесь другими линиями метро или другим (наземным) транспортом.</w:t>
      </w:r>
    </w:p>
    <w:p w:rsidR="00030290" w:rsidRPr="002F62E3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>3.3.9. Если ес</w:t>
      </w:r>
      <w:r w:rsidRPr="002F62E3">
        <w:t>ть возможность, отдавайте предпочтение центральным вагонам, которые в случае аварии страдают меньше, чем головные и хвостовые.</w:t>
      </w:r>
    </w:p>
    <w:p w:rsidR="00030290" w:rsidRPr="00BC1EBF" w:rsidRDefault="00BC1EBF" w:rsidP="00030290">
      <w:pPr>
        <w:tabs>
          <w:tab w:val="left" w:pos="567"/>
        </w:tabs>
        <w:spacing w:line="276" w:lineRule="auto"/>
        <w:ind w:firstLine="709"/>
        <w:jc w:val="both"/>
      </w:pPr>
      <w:r w:rsidRPr="002F62E3">
        <w:t xml:space="preserve">3.3.10. Обращайте внимание на оставленные сумки, портфели, свертки, игрушки, банки и другие бесхозные предметы, в которых могут находиться самодельные взрывные устройства. Немедленно сообщите об обнаружении таких предметов водителю, </w:t>
      </w:r>
      <w:r w:rsidRPr="002F62E3">
        <w:lastRenderedPageBreak/>
        <w:t>машинисту поезда, любом</w:t>
      </w:r>
      <w:r w:rsidRPr="002F62E3">
        <w:t>у работнику полиции. Не открывайте их, не трогайте руками, предупредите стоящих рядом людей о возможной опасности.</w:t>
      </w:r>
    </w:p>
    <w:p w:rsidR="0022654D" w:rsidRPr="00BC1EBF" w:rsidRDefault="00BC1EBF" w:rsidP="00030290">
      <w:pPr>
        <w:tabs>
          <w:tab w:val="left" w:pos="567"/>
        </w:tabs>
        <w:spacing w:line="276" w:lineRule="auto"/>
        <w:ind w:firstLine="709"/>
        <w:jc w:val="both"/>
      </w:pPr>
    </w:p>
    <w:p w:rsidR="0022654D" w:rsidRPr="00AB4E53" w:rsidRDefault="00BC1EBF" w:rsidP="0022654D">
      <w:pPr>
        <w:tabs>
          <w:tab w:val="left" w:pos="567"/>
        </w:tabs>
        <w:spacing w:line="276" w:lineRule="auto"/>
        <w:ind w:firstLine="709"/>
        <w:jc w:val="center"/>
        <w:rPr>
          <w:b/>
        </w:rPr>
      </w:pPr>
      <w:r w:rsidRPr="00AB4E53">
        <w:rPr>
          <w:b/>
        </w:rPr>
        <w:t>3.4. Требования охраны труда при управлении транспортным средством</w:t>
      </w:r>
      <w:r>
        <w:rPr>
          <w:b/>
        </w:rPr>
        <w:t>.</w:t>
      </w:r>
    </w:p>
    <w:p w:rsidR="0022654D" w:rsidRPr="00AB4E53" w:rsidRDefault="00BC1EBF" w:rsidP="0022654D">
      <w:pPr>
        <w:pStyle w:val="a5"/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3.4.1. Перед началом управления транспортным средством работник обязан: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убедиться в наличии действующего удостоверения на право управления автомобилем, регистрационных документов на данное транспортное средство, договора ОСАГО;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проверить наличие аптечки, знака аварийной остановки, огнетушителя;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проверить исправность и работосп</w:t>
      </w:r>
      <w:r w:rsidRPr="00AB4E53">
        <w:rPr>
          <w:bCs/>
          <w:color w:val="000000"/>
        </w:rPr>
        <w:t>особность всех систем автомобиля (механизмов, агрегатов, частей и элементов автомобиля, осветительных приборов, зеркал заднего вида).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3.4.2.</w:t>
      </w:r>
      <w:r w:rsidRPr="00AB4E53">
        <w:rPr>
          <w:szCs w:val="24"/>
        </w:rPr>
        <w:tab/>
        <w:t>Запрещается использование автомобиля в случае наличия медицинских противопоказаний, плохого самочувствия, отсутстви</w:t>
      </w:r>
      <w:r w:rsidRPr="00AB4E53">
        <w:rPr>
          <w:szCs w:val="24"/>
        </w:rPr>
        <w:t xml:space="preserve">е одного из документов или средств, обеспечивающих безопасность, а также при выявлении неисправности хотя бы одной из систем автомобиля. 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3.4.3.</w:t>
      </w:r>
      <w:r w:rsidRPr="00AB4E53">
        <w:rPr>
          <w:szCs w:val="24"/>
        </w:rPr>
        <w:tab/>
        <w:t>Во время движения на автомобиле работник обязан: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соблюдать Правила дорожного движения;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начинать движение, тольк</w:t>
      </w:r>
      <w:r w:rsidRPr="00AB4E53">
        <w:rPr>
          <w:bCs/>
          <w:color w:val="000000"/>
        </w:rPr>
        <w:t>о убедившись в отсутствии людей или других помех на пути движения;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выполнять маневрирование, только предварительно убедившись в безопасности маневра для окружающих пешеходов и в отсутствии помех для других транспортных средств;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соблюдать требования дорожны</w:t>
      </w:r>
      <w:r w:rsidRPr="00AB4E53">
        <w:rPr>
          <w:bCs/>
          <w:color w:val="000000"/>
        </w:rPr>
        <w:t>х знаков и разметки;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соблюдать установленный скоростной режим;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выбирать безопасную дистанцию в зависимости от скорости движения автомобиля, состояния дорожного покрытия и погодных условий;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не отвлекаться во время движения;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использовать шины по сезону;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начинать движение только убедившись, что все двери автомобиля закрыты;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 xml:space="preserve">перед выходом из кабины автомобиля выключить двигатель, включить стояночный тормоз, вынуть ключ из замка зажигания, а после выхода принять меры от проникновения посторонних лиц в салон </w:t>
      </w:r>
      <w:r w:rsidRPr="00AB4E53">
        <w:rPr>
          <w:bCs/>
          <w:color w:val="000000"/>
        </w:rPr>
        <w:t>автомобиля;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прежде чем выйти из автомобиля на проезжую часть, убедиться в отсутствии движущихся транспортных средств в попутном (или встречном) направлении.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3.4.4.</w:t>
      </w:r>
      <w:r w:rsidRPr="00AB4E53">
        <w:rPr>
          <w:szCs w:val="24"/>
        </w:rPr>
        <w:tab/>
        <w:t>Заправку автомобиля топливом необходимо производить только на заправочных станциях в соответ</w:t>
      </w:r>
      <w:r w:rsidRPr="00AB4E53">
        <w:rPr>
          <w:szCs w:val="24"/>
        </w:rPr>
        <w:t>ствии с правилами безопасности.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3.4.5.</w:t>
      </w:r>
      <w:r w:rsidRPr="00AB4E53">
        <w:rPr>
          <w:szCs w:val="24"/>
        </w:rPr>
        <w:tab/>
        <w:t xml:space="preserve">Для перевозки различных предметов или грузов, необходимо использовать багажник автомобиля. При перевозке предметов или грузов в салоне автомобиля необходимо убедиться, что они надежно закреплены и не мешают обзору. 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</w:t>
      </w:r>
      <w:r w:rsidRPr="00AB4E53">
        <w:rPr>
          <w:szCs w:val="24"/>
        </w:rPr>
        <w:t>.4.6.</w:t>
      </w:r>
      <w:r w:rsidRPr="00AB4E53">
        <w:rPr>
          <w:szCs w:val="24"/>
        </w:rPr>
        <w:tab/>
        <w:t>Необходимо помнить, что на скользкой дороге недопустимы резкие торможения, ускорения направления. Органами управления автомобилем нужно пользоваться плавно и осторожно (скользкий участок пути необходимо проехать спокойно, избегая изменений скорости и</w:t>
      </w:r>
      <w:r w:rsidRPr="00AB4E53">
        <w:rPr>
          <w:szCs w:val="24"/>
        </w:rPr>
        <w:t xml:space="preserve"> направления движения).</w:t>
      </w:r>
    </w:p>
    <w:p w:rsidR="0022654D" w:rsidRPr="00AB4E53" w:rsidRDefault="00BC1EBF" w:rsidP="0022654D">
      <w:pPr>
        <w:pStyle w:val="a5"/>
        <w:tabs>
          <w:tab w:val="left" w:pos="1276"/>
        </w:tabs>
        <w:spacing w:line="276" w:lineRule="auto"/>
        <w:ind w:firstLine="709"/>
        <w:jc w:val="both"/>
        <w:rPr>
          <w:szCs w:val="24"/>
        </w:rPr>
      </w:pPr>
      <w:r w:rsidRPr="00AB4E53">
        <w:rPr>
          <w:szCs w:val="24"/>
        </w:rPr>
        <w:t>3.4.7.</w:t>
      </w:r>
      <w:r w:rsidRPr="00AB4E53">
        <w:rPr>
          <w:szCs w:val="24"/>
        </w:rPr>
        <w:tab/>
        <w:t>При использовании автомобиля запрещается: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 xml:space="preserve">нарушать Правила дорожного движения (требования дорожных знаков, разметки, светофоров и других элементов безопасности, скоростной режим, безопасная </w:t>
      </w:r>
      <w:r w:rsidRPr="00AB4E53">
        <w:rPr>
          <w:bCs/>
          <w:color w:val="000000"/>
        </w:rPr>
        <w:lastRenderedPageBreak/>
        <w:t xml:space="preserve">дистанция, фары и габаритные огни, </w:t>
      </w:r>
      <w:r w:rsidRPr="00AB4E53">
        <w:rPr>
          <w:bCs/>
          <w:color w:val="000000"/>
        </w:rPr>
        <w:t>правила перевозки пассажиров и грузов, правила буксировки и т.п.);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управлять автомобилем в состоянии алкогольного, наркотического и токсического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опьянения, при наличии медицинских противопоказаний, плохого самочувствия;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 xml:space="preserve">выезжать и двигаться на автомобиле, </w:t>
      </w:r>
      <w:r w:rsidRPr="00AB4E53">
        <w:rPr>
          <w:bCs/>
          <w:color w:val="000000"/>
        </w:rPr>
        <w:t>имеющем неисправности (неисправность шин, тормозов, рулевого управления, неисправность проводки, фар, стоп-сигнала, указателей поворотов, звукового сигнала, контрольно-измерительных приборов, зеркал заднего вида и т.п.);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самостоятельно производить ремонт а</w:t>
      </w:r>
      <w:r w:rsidRPr="00AB4E53">
        <w:rPr>
          <w:bCs/>
          <w:color w:val="000000"/>
        </w:rPr>
        <w:t>втомобиля;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курить в автомобиле; использовать открытый огонь в непосредственной близости от приборов и системы питания автомобиля, а также при заправке автомобиля топливом;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засасывать ртом топливо, смазочные материалы и технические жидкости;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перевозить опас</w:t>
      </w:r>
      <w:r w:rsidRPr="00AB4E53">
        <w:rPr>
          <w:bCs/>
          <w:color w:val="000000"/>
        </w:rPr>
        <w:t>ные грузы;</w:t>
      </w:r>
    </w:p>
    <w:p w:rsidR="0022654D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отдыхать или спать в автомобиле при включенном двигателе.</w:t>
      </w:r>
    </w:p>
    <w:p w:rsidR="0022654D" w:rsidRPr="00AB4E53" w:rsidRDefault="00BC1EBF" w:rsidP="0022654D">
      <w:pPr>
        <w:pStyle w:val="a4"/>
        <w:widowControl w:val="0"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709"/>
        <w:jc w:val="both"/>
        <w:rPr>
          <w:bCs/>
          <w:color w:val="000000"/>
        </w:rPr>
      </w:pPr>
    </w:p>
    <w:p w:rsidR="00030290" w:rsidRPr="002F62E3" w:rsidRDefault="00BC1EBF" w:rsidP="00030290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  <w:bCs/>
        </w:rPr>
      </w:pPr>
      <w:r w:rsidRPr="002F62E3">
        <w:rPr>
          <w:b/>
          <w:bCs/>
        </w:rPr>
        <w:t>ТРЕБОВАНИЯ ОХРАНЫ ТРУДА В АВАРИЙНЫХ СИТУАЦИЯХ</w:t>
      </w:r>
    </w:p>
    <w:p w:rsidR="0022654D" w:rsidRPr="00AB4E53" w:rsidRDefault="00BC1EBF" w:rsidP="0022654D">
      <w:pPr>
        <w:tabs>
          <w:tab w:val="left" w:pos="1134"/>
          <w:tab w:val="left" w:pos="1276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4.1.</w:t>
      </w:r>
      <w:r>
        <w:rPr>
          <w:color w:val="000000"/>
        </w:rPr>
        <w:tab/>
      </w:r>
      <w:r w:rsidRPr="00AB4E53">
        <w:rPr>
          <w:color w:val="000000"/>
        </w:rPr>
        <w:t xml:space="preserve">Во всех случаях обнаружения опасных ситуаций, в случае появления резких ухудшений самочувствия, а также в любых других ситуациях, </w:t>
      </w:r>
      <w:r w:rsidRPr="00AB4E53">
        <w:rPr>
          <w:color w:val="000000"/>
        </w:rPr>
        <w:t>которые по мнению работника создают непосредственную угрозу жизни или здоровью людей, он обязан немедленно сообщить об аварийной ситуации руководителю или ответственному лицу.</w:t>
      </w:r>
    </w:p>
    <w:p w:rsidR="0022654D" w:rsidRPr="00AB4E53" w:rsidRDefault="00BC1EBF" w:rsidP="0022654D">
      <w:pPr>
        <w:adjustRightInd w:val="0"/>
        <w:spacing w:line="276" w:lineRule="auto"/>
        <w:ind w:firstLine="709"/>
        <w:jc w:val="both"/>
        <w:rPr>
          <w:color w:val="000000"/>
        </w:rPr>
      </w:pPr>
      <w:r w:rsidRPr="00AB4E53">
        <w:rPr>
          <w:color w:val="000000"/>
        </w:rPr>
        <w:t xml:space="preserve">4.2. Обо всех несчастных случаях, произошедших с работником в рабочее время или </w:t>
      </w:r>
      <w:r w:rsidRPr="00AB4E53">
        <w:rPr>
          <w:color w:val="000000"/>
        </w:rPr>
        <w:t>о несчастных случаях, произошедших с другими работниками Общества, необходимо немедленно сообщить своему непосредственному руководителю.</w:t>
      </w:r>
    </w:p>
    <w:p w:rsidR="0022654D" w:rsidRPr="00AB4E53" w:rsidRDefault="00BC1EBF" w:rsidP="0022654D">
      <w:pPr>
        <w:adjustRightInd w:val="0"/>
        <w:spacing w:line="276" w:lineRule="auto"/>
        <w:ind w:firstLine="709"/>
        <w:jc w:val="both"/>
        <w:rPr>
          <w:color w:val="000000"/>
        </w:rPr>
      </w:pPr>
      <w:r w:rsidRPr="00AB4E53">
        <w:rPr>
          <w:color w:val="000000"/>
        </w:rPr>
        <w:t xml:space="preserve">4.3. Работники, находящиеся вблизи места происшествия несчастного случая, должны оказать первую помощь пострадавшему и </w:t>
      </w:r>
      <w:r w:rsidRPr="00AB4E53">
        <w:rPr>
          <w:color w:val="000000"/>
        </w:rPr>
        <w:t>сообщить об этом руководителю или ответственному лицу, вызвать бригаду скорой помощи по телефону «103» или «112».</w:t>
      </w:r>
    </w:p>
    <w:p w:rsidR="0022654D" w:rsidRPr="00AB4E53" w:rsidRDefault="00BC1EBF" w:rsidP="0022654D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4.4.</w:t>
      </w:r>
      <w:r>
        <w:rPr>
          <w:color w:val="000000"/>
        </w:rPr>
        <w:tab/>
      </w:r>
      <w:r w:rsidRPr="00AB4E53">
        <w:rPr>
          <w:color w:val="000000"/>
        </w:rPr>
        <w:t>При обнаружении человека, попавшего под напряжение, необходимо принять все меры по отключению электропитания и освобождения человека от д</w:t>
      </w:r>
      <w:r w:rsidRPr="00AB4E53">
        <w:rPr>
          <w:color w:val="000000"/>
        </w:rPr>
        <w:t xml:space="preserve">ействия тока. </w:t>
      </w:r>
    </w:p>
    <w:p w:rsidR="0022654D" w:rsidRPr="00AB4E53" w:rsidRDefault="00BC1EBF" w:rsidP="0022654D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>
        <w:rPr>
          <w:color w:val="000000"/>
        </w:rPr>
        <w:t>4.5.</w:t>
      </w:r>
      <w:r>
        <w:rPr>
          <w:color w:val="000000"/>
        </w:rPr>
        <w:tab/>
      </w:r>
      <w:r w:rsidRPr="00AB4E53">
        <w:rPr>
          <w:color w:val="000000"/>
        </w:rPr>
        <w:t>При расследовании причин несчастного случая работники обязаны сообщить известные им обстоятельства происшедшего случая.</w:t>
      </w:r>
    </w:p>
    <w:p w:rsidR="0022654D" w:rsidRPr="00AB4E53" w:rsidRDefault="00BC1EBF" w:rsidP="0022654D">
      <w:pPr>
        <w:tabs>
          <w:tab w:val="left" w:pos="1134"/>
        </w:tabs>
        <w:adjustRightInd w:val="0"/>
        <w:spacing w:line="276" w:lineRule="auto"/>
        <w:ind w:firstLine="709"/>
        <w:jc w:val="both"/>
        <w:rPr>
          <w:color w:val="000000"/>
        </w:rPr>
      </w:pPr>
      <w:r w:rsidRPr="00AB4E53">
        <w:rPr>
          <w:color w:val="000000"/>
        </w:rPr>
        <w:t>4.</w:t>
      </w:r>
      <w:r>
        <w:rPr>
          <w:color w:val="000000"/>
        </w:rPr>
        <w:t>6.</w:t>
      </w:r>
      <w:r>
        <w:rPr>
          <w:color w:val="000000"/>
        </w:rPr>
        <w:tab/>
      </w:r>
      <w:r w:rsidRPr="00AB4E53">
        <w:rPr>
          <w:color w:val="000000"/>
        </w:rPr>
        <w:t>Работник при обнаружении пожара или признаков горения (задымление, запах гари, повышение температуры и т.п.) об</w:t>
      </w:r>
      <w:r w:rsidRPr="00AB4E53">
        <w:rPr>
          <w:color w:val="000000"/>
        </w:rPr>
        <w:t>язан: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немедленно сообщить об этом руководителю или ответственному лицу, в службу безопасности;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принять меры по эвакуации людей и, если это возможно, по тушению пожара.</w:t>
      </w:r>
    </w:p>
    <w:p w:rsidR="0022654D" w:rsidRPr="00AB4E53" w:rsidRDefault="00BC1EBF" w:rsidP="0022654D">
      <w:pPr>
        <w:tabs>
          <w:tab w:val="num" w:pos="709"/>
          <w:tab w:val="num" w:pos="782"/>
          <w:tab w:val="left" w:pos="1134"/>
        </w:tabs>
        <w:suppressAutoHyphens/>
        <w:spacing w:line="276" w:lineRule="auto"/>
        <w:ind w:firstLine="709"/>
        <w:jc w:val="both"/>
      </w:pPr>
      <w:r>
        <w:t>4.7.</w:t>
      </w:r>
      <w:r>
        <w:tab/>
      </w:r>
      <w:r w:rsidRPr="00AB4E53">
        <w:t>При дорожно-транспортном происшествии работник, управляющий автомобилем обязан: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без</w:t>
      </w:r>
      <w:r w:rsidRPr="00AB4E53">
        <w:rPr>
          <w:bCs/>
          <w:color w:val="000000"/>
        </w:rPr>
        <w:t xml:space="preserve"> промедления остановиться и не трогать с места автомобиль, а также другие предметы, имеющие отношение к происшествию;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вызвать, в случае необходимости, «Скорую помощь», а если это невозможно, отправить пострадавших на попутном или отвезти на своем транспорт</w:t>
      </w:r>
      <w:r w:rsidRPr="00AB4E53">
        <w:rPr>
          <w:bCs/>
          <w:color w:val="000000"/>
        </w:rPr>
        <w:t>е в ближайшее лечебное заведение и сообщить там свою фамилию, номерной знак транспортного средства, после чего возвратиться к месту происшествия;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 xml:space="preserve">выставить знак аварийной остановки для предупреждения других участников </w:t>
      </w:r>
      <w:r w:rsidRPr="00AB4E53">
        <w:rPr>
          <w:bCs/>
          <w:color w:val="000000"/>
        </w:rPr>
        <w:lastRenderedPageBreak/>
        <w:t>движения;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 xml:space="preserve">сообщить о случившемся в </w:t>
      </w:r>
      <w:r w:rsidRPr="00AB4E53">
        <w:rPr>
          <w:bCs/>
          <w:color w:val="000000"/>
        </w:rPr>
        <w:t>ГИБДД, записать фамилию и адреса очевидцев происшествия и ожидать прибытия работников ГИБДД;</w:t>
      </w:r>
    </w:p>
    <w:p w:rsidR="0022654D" w:rsidRPr="00AB4E53" w:rsidRDefault="00BC1EBF" w:rsidP="0022654D">
      <w:pPr>
        <w:pStyle w:val="a4"/>
        <w:widowControl w:val="0"/>
        <w:numPr>
          <w:ilvl w:val="0"/>
          <w:numId w:val="4"/>
        </w:numPr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color w:val="000000"/>
        </w:rPr>
      </w:pPr>
      <w:r w:rsidRPr="00AB4E53">
        <w:rPr>
          <w:bCs/>
          <w:color w:val="000000"/>
        </w:rPr>
        <w:t>сообщить о случившемся своему непосредственному руководителю, описав обстоятельства получения травмы и сфотографировав место происшествия.</w:t>
      </w:r>
    </w:p>
    <w:p w:rsidR="00030290" w:rsidRPr="002F62E3" w:rsidRDefault="00BC1EBF" w:rsidP="00030290">
      <w:pPr>
        <w:pStyle w:val="a4"/>
        <w:tabs>
          <w:tab w:val="left" w:pos="284"/>
          <w:tab w:val="left" w:pos="567"/>
        </w:tabs>
        <w:spacing w:line="276" w:lineRule="auto"/>
        <w:ind w:left="1144"/>
        <w:jc w:val="both"/>
      </w:pPr>
    </w:p>
    <w:p w:rsidR="00030290" w:rsidRPr="002F62E3" w:rsidRDefault="00BC1EBF" w:rsidP="00030290">
      <w:pPr>
        <w:pStyle w:val="a4"/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center"/>
        <w:rPr>
          <w:b/>
        </w:rPr>
      </w:pPr>
      <w:r w:rsidRPr="002F62E3">
        <w:rPr>
          <w:b/>
        </w:rPr>
        <w:t>ТРЕБОВАНИЯ ОХРАНЫ ТРУДА</w:t>
      </w:r>
      <w:r w:rsidRPr="002F62E3">
        <w:rPr>
          <w:b/>
        </w:rPr>
        <w:t xml:space="preserve"> ПО ОКОНЧАНИИ РАБОТ</w:t>
      </w:r>
    </w:p>
    <w:p w:rsidR="00030290" w:rsidRPr="00F319DC" w:rsidRDefault="00BC1EBF" w:rsidP="005B2B94">
      <w:pPr>
        <w:tabs>
          <w:tab w:val="left" w:pos="567"/>
        </w:tabs>
        <w:spacing w:line="276" w:lineRule="auto"/>
        <w:ind w:firstLine="709"/>
        <w:jc w:val="both"/>
        <w:rPr>
          <w:sz w:val="28"/>
          <w:szCs w:val="28"/>
        </w:rPr>
      </w:pPr>
      <w:r w:rsidRPr="002F62E3">
        <w:t>5.1. По окончании работы необходимо доложить руководителю о выполнении задания и перемещаясь по установленным маршрутам, с соблюдением требований безопасности, регламентируемых настоящей инструкцией, покинуть территорию организации.</w:t>
      </w:r>
    </w:p>
    <w:p w:rsidR="00E10DB0" w:rsidRPr="00E10DB0" w:rsidRDefault="00BC1EBF" w:rsidP="004C3F2F">
      <w:pPr>
        <w:pStyle w:val="a6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BC1EBF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93F4D16313B645B3997A464AA161174F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перемещении работников по служебному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BC1EBF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BC1EBF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99176E547FAB4747888C658AA4EB8D6A"/>
                </w:placeholder>
              </w:sdtPr>
              <w:sdtEndPr/>
              <w:sdtContent>
                <w:r w:rsidRPr="00E10DB0">
                  <w:rPr>
                    <w:i/>
                    <w:lang w:val="en-US"/>
                  </w:rPr>
                  <w:t>заданию</w:t>
                </w:r>
              </w:sdtContent>
            </w:sdt>
          </w:p>
        </w:tc>
      </w:tr>
    </w:tbl>
    <w:p w:rsidR="00E10DB0" w:rsidRPr="00E10DB0" w:rsidRDefault="00BC1EBF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C1EBF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C1EBF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BC1EBF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74C93"/>
    <w:multiLevelType w:val="hybridMultilevel"/>
    <w:tmpl w:val="E04C7B98"/>
    <w:lvl w:ilvl="0" w:tplc="A9024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D67F06"/>
    <w:multiLevelType w:val="multilevel"/>
    <w:tmpl w:val="F97478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6246E2C"/>
    <w:multiLevelType w:val="hybridMultilevel"/>
    <w:tmpl w:val="CFE2CEB0"/>
    <w:lvl w:ilvl="0" w:tplc="AF5A7FBC">
      <w:start w:val="1"/>
      <w:numFmt w:val="bullet"/>
      <w:lvlText w:val="­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3586D"/>
    <w:rsid w:val="00AD6704"/>
    <w:rsid w:val="00BA10A4"/>
    <w:rsid w:val="00BB71B4"/>
    <w:rsid w:val="00BC1EBF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51DE01C-7AB1-4762-8941-EDF078BE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basedOn w:val="a"/>
    <w:pPr>
      <w:spacing w:before="100" w:beforeAutospacing="1" w:after="100" w:afterAutospacing="1"/>
    </w:pPr>
  </w:style>
  <w:style w:type="paragraph" w:styleId="a5">
    <w:name w:val="No Spacing"/>
    <w:uiPriority w:val="1"/>
    <w:qFormat/>
    <w:pPr>
      <w:snapToGrid w:val="0"/>
    </w:pPr>
    <w:rPr>
      <w:sz w:val="24"/>
      <w:lang w:eastAsia="en-US"/>
    </w:rPr>
  </w:style>
  <w:style w:type="paragraph" w:styleId="a6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3F4D16313B645B3997A464AA16117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0F7D8-5910-4223-8004-563E319026EA}"/>
      </w:docPartPr>
      <w:docPartBody>
        <w:p w:rsidR="00000000" w:rsidRDefault="00E06EAB">
          <w:pPr>
            <w:pStyle w:val="93F4D16313B645B3997A464AA161174F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176E547FAB4747888C658AA4EB8D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20357F-3D6E-49F1-8064-1CEB03AFCBBA}"/>
      </w:docPartPr>
      <w:docPartBody>
        <w:p w:rsidR="00000000" w:rsidRDefault="00E06EAB">
          <w:pPr>
            <w:pStyle w:val="99176E547FAB4747888C658AA4EB8D6A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EAB"/>
    <w:rsid w:val="00E0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93F4D16313B645B3997A464AA161174F">
    <w:name w:val="93F4D16313B645B3997A464AA161174F"/>
  </w:style>
  <w:style w:type="paragraph" w:customStyle="1" w:styleId="99176E547FAB4747888C658AA4EB8D6A">
    <w:name w:val="99176E547FAB4747888C658AA4EB8D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2585</Words>
  <Characters>14738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17289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2020-03-13T08:20:00Z</dcterms:modified>
</cp:coreProperties>
</file>