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0B0" w:rsidRPr="00A170B0" w:rsidRDefault="00B31263" w:rsidP="00A170B0">
      <w:pPr>
        <w:jc w:val="center"/>
        <w:rPr>
          <w:b/>
          <w:bCs/>
          <w:sz w:val="28"/>
          <w:szCs w:val="28"/>
          <w:lang w:val="en-US"/>
        </w:rPr>
      </w:pPr>
      <w:r w:rsidRPr="00B31263">
        <w:rPr>
          <w:b/>
          <w:bCs/>
          <w:noProof/>
          <w:sz w:val="28"/>
          <w:szCs w:val="28"/>
        </w:rPr>
        <w:drawing>
          <wp:inline distT="0" distB="0" distL="0" distR="0">
            <wp:extent cx="5942330" cy="8177986"/>
            <wp:effectExtent l="0" t="0" r="1270" b="0"/>
            <wp:docPr id="7" name="Рисунок 7" descr="C:\Users\User\Desktop\img20200313_11134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13_111340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A170B0" w:rsidRPr="00A170B0">
        <w:rPr>
          <w:b/>
          <w:bCs/>
          <w:sz w:val="28"/>
          <w:szCs w:val="28"/>
          <w:lang w:val="en-US"/>
        </w:rPr>
        <w:br w:type="page"/>
      </w:r>
    </w:p>
    <w:p w:rsidR="003C2650" w:rsidRPr="00A170B0" w:rsidRDefault="003C2650" w:rsidP="00A170B0"/>
    <w:p w:rsidR="00997655" w:rsidRPr="00437680" w:rsidRDefault="00B31263" w:rsidP="00997655">
      <w:pPr>
        <w:suppressAutoHyphens/>
        <w:spacing w:line="276" w:lineRule="auto"/>
        <w:jc w:val="center"/>
        <w:rPr>
          <w:rStyle w:val="a3"/>
          <w:caps/>
          <w:smallCaps w:val="0"/>
          <w:sz w:val="28"/>
          <w:szCs w:val="28"/>
        </w:rPr>
      </w:pPr>
      <w:r w:rsidRPr="00437680">
        <w:rPr>
          <w:rStyle w:val="a3"/>
          <w:caps/>
          <w:sz w:val="28"/>
          <w:szCs w:val="28"/>
        </w:rPr>
        <w:t>Инструкция для проведения вводного инструктажа</w:t>
      </w:r>
    </w:p>
    <w:p w:rsidR="00997655" w:rsidRDefault="00B31263" w:rsidP="00997655">
      <w:pPr>
        <w:suppressAutoHyphens/>
        <w:spacing w:line="276" w:lineRule="auto"/>
        <w:jc w:val="center"/>
        <w:rPr>
          <w:b/>
          <w:bCs/>
        </w:rPr>
      </w:pPr>
    </w:p>
    <w:p w:rsidR="00997655" w:rsidRPr="00546A61" w:rsidRDefault="00B31263" w:rsidP="00997655">
      <w:pPr>
        <w:suppressAutoHyphens/>
        <w:spacing w:line="276" w:lineRule="auto"/>
        <w:jc w:val="center"/>
        <w:rPr>
          <w:b/>
          <w:bCs/>
        </w:rPr>
      </w:pPr>
      <w:r>
        <w:rPr>
          <w:b/>
          <w:bCs/>
        </w:rPr>
        <w:t>1. ЦЕЛИ</w:t>
      </w:r>
      <w:r w:rsidRPr="00546A61">
        <w:rPr>
          <w:b/>
          <w:bCs/>
        </w:rPr>
        <w:t xml:space="preserve"> И ЗАДАЧИ ВВОДНОГО ИНСТРУКТАЖА ПО ОХРАНЕ ТРУДА</w:t>
      </w:r>
    </w:p>
    <w:p w:rsidR="00997655" w:rsidRPr="00546A61" w:rsidRDefault="00B31263" w:rsidP="00997655">
      <w:pPr>
        <w:suppressAutoHyphens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 w:rsidRPr="00546A61">
        <w:rPr>
          <w:bCs/>
        </w:rPr>
        <w:t>1.1.</w:t>
      </w:r>
      <w:r w:rsidRPr="00546A61">
        <w:rPr>
          <w:bCs/>
        </w:rPr>
        <w:tab/>
        <w:t xml:space="preserve">В соответствии с требованиями законодательства Российской Федерации одной из </w:t>
      </w:r>
      <w:r w:rsidRPr="00546A61">
        <w:rPr>
          <w:bCs/>
        </w:rPr>
        <w:t>основных обязанностей работников является соблюдение требований охраны труда, правил безопасности и производственной санитарии. Для этой цели со всеми работниками, принимаемыми на работу, проводится вводный инструктаж по охране труда.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 w:rsidRPr="00546A61">
        <w:rPr>
          <w:bCs/>
        </w:rPr>
        <w:t>1.2. Настоящая инстру</w:t>
      </w:r>
      <w:r w:rsidRPr="00546A61">
        <w:rPr>
          <w:bCs/>
        </w:rPr>
        <w:t>кция разработана на основании Программы проведения вводного инструктажа по охране труда</w:t>
      </w:r>
      <w:r w:rsidRPr="00181A4E">
        <w:rPr>
          <w:bCs/>
        </w:rPr>
        <w:t xml:space="preserve"> </w:t>
      </w:r>
      <w:r>
        <w:rPr>
          <w:bCs/>
        </w:rPr>
        <w:t xml:space="preserve">в </w:t>
      </w:r>
      <w:sdt>
        <w:sdtPr>
          <w:rPr>
            <w:bCs/>
          </w:rPr>
          <w:id w:val="-1174876226"/>
          <w:placeholder>
            <w:docPart w:val="D679782B99C74996A29A407209534FC3"/>
          </w:placeholder>
        </w:sdtPr>
        <w:sdtEndPr/>
        <w:sdtContent>
          <w:r w:rsidRPr="009B40C8">
            <w:rPr>
              <w:bCs/>
            </w:rPr>
            <w:t>ФГБДОУ "Детский сад общеразвивающего вида "Москва"</w:t>
          </w:r>
        </w:sdtContent>
      </w:sdt>
      <w:r>
        <w:rPr>
          <w:bCs/>
        </w:rPr>
        <w:t>.</w:t>
      </w:r>
    </w:p>
    <w:p w:rsidR="00997655" w:rsidRPr="00546A61" w:rsidRDefault="00B31263" w:rsidP="00997655">
      <w:pPr>
        <w:suppressAutoHyphens/>
        <w:spacing w:line="276" w:lineRule="auto"/>
        <w:jc w:val="both"/>
      </w:pPr>
    </w:p>
    <w:p w:rsidR="00997655" w:rsidRPr="00546A61" w:rsidRDefault="00B31263" w:rsidP="00997655">
      <w:pPr>
        <w:pStyle w:val="a4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0"/>
        <w:jc w:val="center"/>
        <w:rPr>
          <w:b/>
          <w:sz w:val="24"/>
          <w:szCs w:val="24"/>
        </w:rPr>
      </w:pPr>
      <w:r w:rsidRPr="00546A61">
        <w:rPr>
          <w:b/>
          <w:sz w:val="24"/>
          <w:szCs w:val="24"/>
        </w:rPr>
        <w:t>2. ОБЩИЕ СВЕДЕНИЯ О</w:t>
      </w:r>
      <w:r>
        <w:rPr>
          <w:b/>
          <w:sz w:val="24"/>
          <w:szCs w:val="24"/>
        </w:rPr>
        <w:t>Б</w:t>
      </w:r>
      <w:r w:rsidRPr="00546A61">
        <w:rPr>
          <w:b/>
          <w:sz w:val="24"/>
          <w:szCs w:val="24"/>
        </w:rPr>
        <w:t xml:space="preserve"> </w:t>
      </w:r>
      <w:sdt>
        <w:sdtPr>
          <w:rPr>
            <w:b/>
            <w:sz w:val="24"/>
            <w:szCs w:val="24"/>
          </w:rPr>
          <w:id w:val="1868795561"/>
          <w:placeholder>
            <w:docPart w:val="D679782B99C74996A29A407209534FC3"/>
          </w:placeholder>
        </w:sdtPr>
        <w:sdtEndPr/>
        <w:sdtContent>
          <w:r w:rsidRPr="00437680">
            <w:rPr>
              <w:b/>
              <w:sz w:val="24"/>
              <w:szCs w:val="24"/>
            </w:rPr>
            <w:t>ФГБДОУ "Детский сад общеразвивающего вида "Москва"</w:t>
          </w:r>
        </w:sdtContent>
      </w:sdt>
    </w:p>
    <w:p w:rsidR="00997655" w:rsidRPr="00546A61" w:rsidRDefault="00B31263" w:rsidP="00997655">
      <w:pPr>
        <w:pStyle w:val="a4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0"/>
        <w:jc w:val="center"/>
        <w:rPr>
          <w:b/>
          <w:sz w:val="24"/>
          <w:szCs w:val="24"/>
        </w:rPr>
      </w:pPr>
    </w:p>
    <w:p w:rsidR="00997655" w:rsidRPr="002E317C" w:rsidRDefault="00B31263" w:rsidP="00997655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firstLine="709"/>
        <w:jc w:val="both"/>
        <w:rPr>
          <w:highlight w:val="yellow"/>
        </w:rPr>
      </w:pPr>
      <w:sdt>
        <w:sdtPr>
          <w:id w:val="236598273"/>
          <w:placeholder>
            <w:docPart w:val="D679782B99C74996A29A407209534FC3"/>
          </w:placeholder>
        </w:sdtPr>
        <w:sdtEndPr/>
        <w:sdtContent>
          <w:r w:rsidRPr="00437680">
            <w:t>ФГБДОУ "Детский сад общеразвивающего</w:t>
          </w:r>
          <w:r w:rsidRPr="00437680">
            <w:t xml:space="preserve"> вида "Москва"</w:t>
          </w:r>
        </w:sdtContent>
      </w:sdt>
      <w:r w:rsidRPr="002E317C">
        <w:rPr>
          <w:highlight w:val="yellow"/>
        </w:rPr>
        <w:t>, основанн</w:t>
      </w:r>
      <w:r>
        <w:rPr>
          <w:highlight w:val="yellow"/>
        </w:rPr>
        <w:t>ая</w:t>
      </w:r>
      <w:r w:rsidRPr="002E317C">
        <w:rPr>
          <w:highlight w:val="yellow"/>
        </w:rPr>
        <w:t xml:space="preserve"> в </w:t>
      </w:r>
      <w:r>
        <w:rPr>
          <w:highlight w:val="yellow"/>
        </w:rPr>
        <w:t>_____</w:t>
      </w:r>
      <w:r w:rsidRPr="002E317C">
        <w:rPr>
          <w:highlight w:val="yellow"/>
        </w:rPr>
        <w:t xml:space="preserve"> году, является одн</w:t>
      </w:r>
      <w:r>
        <w:rPr>
          <w:highlight w:val="yellow"/>
        </w:rPr>
        <w:t>ой</w:t>
      </w:r>
      <w:r w:rsidRPr="002E317C">
        <w:rPr>
          <w:highlight w:val="yellow"/>
        </w:rPr>
        <w:t xml:space="preserve"> из российских лидеров в сфере продажи </w:t>
      </w:r>
      <w:r>
        <w:rPr>
          <w:highlight w:val="yellow"/>
        </w:rPr>
        <w:t xml:space="preserve">________ </w:t>
      </w:r>
      <w:r w:rsidRPr="002E317C">
        <w:rPr>
          <w:highlight w:val="yellow"/>
        </w:rPr>
        <w:t xml:space="preserve">оптом и в розницу. Богатый ассортимент, привлекательные цены, лучшее качество – все это о продукции </w:t>
      </w:r>
      <w:r>
        <w:rPr>
          <w:highlight w:val="yellow"/>
        </w:rPr>
        <w:t>______________________</w:t>
      </w:r>
      <w:r w:rsidRPr="002E317C">
        <w:rPr>
          <w:highlight w:val="yellow"/>
        </w:rPr>
        <w:t>.</w:t>
      </w:r>
    </w:p>
    <w:p w:rsidR="00997655" w:rsidRPr="002E317C" w:rsidRDefault="00B31263" w:rsidP="00997655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firstLine="709"/>
        <w:jc w:val="both"/>
        <w:rPr>
          <w:highlight w:val="yellow"/>
        </w:rPr>
      </w:pPr>
      <w:r w:rsidRPr="002E317C">
        <w:rPr>
          <w:highlight w:val="yellow"/>
        </w:rPr>
        <w:t>Собственная производственна</w:t>
      </w:r>
      <w:r w:rsidRPr="002E317C">
        <w:rPr>
          <w:highlight w:val="yellow"/>
        </w:rPr>
        <w:t xml:space="preserve">я база позволяет </w:t>
      </w:r>
      <w:r>
        <w:rPr>
          <w:highlight w:val="yellow"/>
        </w:rPr>
        <w:t>_______________________________</w:t>
      </w:r>
      <w:r w:rsidRPr="002E317C">
        <w:rPr>
          <w:highlight w:val="yellow"/>
        </w:rPr>
        <w:t xml:space="preserve">. Внедрение инновационных технологий позволяет вести продажу </w:t>
      </w:r>
      <w:r>
        <w:rPr>
          <w:highlight w:val="yellow"/>
        </w:rPr>
        <w:t>____________________</w:t>
      </w:r>
      <w:r w:rsidRPr="002E317C">
        <w:rPr>
          <w:highlight w:val="yellow"/>
        </w:rPr>
        <w:t>, соответствующих самым высоким требованиям.</w:t>
      </w:r>
    </w:p>
    <w:p w:rsidR="00997655" w:rsidRDefault="00B31263" w:rsidP="00997655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2E317C">
        <w:rPr>
          <w:highlight w:val="yellow"/>
        </w:rPr>
        <w:t xml:space="preserve">Высокое качество продукции, продуманная ценовая политика при продаже </w:t>
      </w:r>
      <w:r>
        <w:rPr>
          <w:highlight w:val="yellow"/>
        </w:rPr>
        <w:t>_____________</w:t>
      </w:r>
      <w:r>
        <w:rPr>
          <w:highlight w:val="yellow"/>
        </w:rPr>
        <w:t xml:space="preserve">________ </w:t>
      </w:r>
      <w:r w:rsidRPr="002E317C">
        <w:rPr>
          <w:highlight w:val="yellow"/>
        </w:rPr>
        <w:t xml:space="preserve">оптом и в розницу, компетентность специалистов — все это делает </w:t>
      </w:r>
      <w:sdt>
        <w:sdtPr>
          <w:rPr>
            <w:highlight w:val="yellow"/>
          </w:rPr>
          <w:id w:val="-1059863138"/>
          <w:placeholder>
            <w:docPart w:val="D679782B99C74996A29A407209534FC3"/>
          </w:placeholder>
        </w:sdtPr>
        <w:sdtEndPr/>
        <w:sdtContent>
          <w:r w:rsidRPr="00437680">
            <w:rPr>
              <w:highlight w:val="yellow"/>
            </w:rPr>
            <w:t>ФГБДОУ "Детский сад общеразвивающего вида "Москва"</w:t>
          </w:r>
        </w:sdtContent>
      </w:sdt>
      <w:r w:rsidRPr="002E317C">
        <w:rPr>
          <w:highlight w:val="yellow"/>
        </w:rPr>
        <w:t xml:space="preserve"> ценным партнером по бизнесу. В числе постоянных клиентов префектуры и районные управы всех административных округов Москвы, админи</w:t>
      </w:r>
      <w:r w:rsidRPr="002E317C">
        <w:rPr>
          <w:highlight w:val="yellow"/>
        </w:rPr>
        <w:t xml:space="preserve">страции городов Подмосковья и такие известные компании, как </w:t>
      </w:r>
      <w:r>
        <w:rPr>
          <w:highlight w:val="yellow"/>
        </w:rPr>
        <w:t>______________________________________</w:t>
      </w:r>
      <w:r w:rsidRPr="002E317C">
        <w:rPr>
          <w:highlight w:val="yellow"/>
        </w:rPr>
        <w:t>.</w:t>
      </w:r>
    </w:p>
    <w:p w:rsidR="00997655" w:rsidRPr="00546A61" w:rsidRDefault="00B31263" w:rsidP="00997655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jc w:val="both"/>
      </w:pPr>
    </w:p>
    <w:p w:rsidR="00997655" w:rsidRPr="00546A61" w:rsidRDefault="00B31263" w:rsidP="00997655">
      <w:pPr>
        <w:pStyle w:val="a4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0"/>
        <w:jc w:val="center"/>
        <w:rPr>
          <w:b/>
          <w:bCs/>
          <w:sz w:val="24"/>
          <w:szCs w:val="24"/>
        </w:rPr>
      </w:pPr>
      <w:r w:rsidRPr="00546A61">
        <w:rPr>
          <w:b/>
          <w:bCs/>
          <w:sz w:val="24"/>
          <w:szCs w:val="24"/>
        </w:rPr>
        <w:t>3. ОСНОВНЫЕ ПОЛОЖЕНИЯ ЗАКОНОДАТЕЛЬСТВА ОБ ОХРАНЕ ТРУДА</w:t>
      </w:r>
    </w:p>
    <w:p w:rsidR="00997655" w:rsidRPr="00546A61" w:rsidRDefault="00B31263" w:rsidP="00997655">
      <w:pPr>
        <w:pStyle w:val="a4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0" w:firstLine="709"/>
        <w:rPr>
          <w:b/>
          <w:bCs/>
          <w:sz w:val="24"/>
          <w:szCs w:val="24"/>
        </w:rPr>
      </w:pPr>
    </w:p>
    <w:p w:rsidR="00997655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546A61">
        <w:rPr>
          <w:b/>
        </w:rPr>
        <w:t xml:space="preserve">3.1. </w:t>
      </w:r>
      <w:r>
        <w:rPr>
          <w:b/>
        </w:rPr>
        <w:t>ОСНОВНЫЕ ПОЛОЖЕНИЯ</w:t>
      </w:r>
    </w:p>
    <w:p w:rsidR="00997655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>
        <w:rPr>
          <w:bCs/>
        </w:rPr>
        <w:t>3.1.1.</w:t>
      </w:r>
      <w:r>
        <w:rPr>
          <w:bCs/>
        </w:rPr>
        <w:tab/>
      </w:r>
      <w:r w:rsidRPr="00546A61">
        <w:rPr>
          <w:bCs/>
        </w:rPr>
        <w:t xml:space="preserve">Государственное управление охраной труда осуществляется </w:t>
      </w:r>
      <w:r w:rsidRPr="00546A61">
        <w:rPr>
          <w:bCs/>
        </w:rPr>
        <w:t>Правительством Российской Федерации</w:t>
      </w:r>
      <w:r>
        <w:rPr>
          <w:bCs/>
        </w:rPr>
        <w:t xml:space="preserve"> (далее – Правительство РФ)</w:t>
      </w:r>
      <w:r w:rsidRPr="00546A61">
        <w:rPr>
          <w:bCs/>
        </w:rPr>
        <w:t xml:space="preserve"> непосредственно или по его поручению федеральными органами исполнительной власти.</w:t>
      </w:r>
    </w:p>
    <w:p w:rsidR="00997655" w:rsidRPr="00546A61" w:rsidRDefault="00B31263" w:rsidP="0099765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>
        <w:rPr>
          <w:bCs/>
        </w:rPr>
        <w:t>3.1.2.</w:t>
      </w:r>
      <w:r>
        <w:rPr>
          <w:bCs/>
        </w:rPr>
        <w:tab/>
      </w:r>
      <w:r w:rsidRPr="00546A61">
        <w:rPr>
          <w:bCs/>
        </w:rPr>
        <w:t>Законодательство Российской Федерации об охране труда основывается на Конституции</w:t>
      </w:r>
      <w:r>
        <w:rPr>
          <w:bCs/>
        </w:rPr>
        <w:t xml:space="preserve"> </w:t>
      </w:r>
      <w:r w:rsidRPr="00546A61">
        <w:rPr>
          <w:bCs/>
        </w:rPr>
        <w:t>Российской Федерации</w:t>
      </w:r>
      <w:r>
        <w:rPr>
          <w:bCs/>
        </w:rPr>
        <w:t xml:space="preserve"> (</w:t>
      </w:r>
      <w:r>
        <w:rPr>
          <w:bCs/>
        </w:rPr>
        <w:t xml:space="preserve">далее – Конституция РФ) </w:t>
      </w:r>
      <w:r w:rsidRPr="00546A61">
        <w:rPr>
          <w:bCs/>
        </w:rPr>
        <w:t xml:space="preserve">и состоит из Трудового кодекса РФ </w:t>
      </w:r>
      <w:r>
        <w:rPr>
          <w:bCs/>
        </w:rPr>
        <w:t xml:space="preserve">(далее – ТК РФ) </w:t>
      </w:r>
      <w:r w:rsidRPr="00546A61">
        <w:rPr>
          <w:bCs/>
        </w:rPr>
        <w:t>и других федеральных законов и иных нормативных правовых актов Российской Федерации, в том числе законов и иных нормативных правовых актов субъектов Российской Федерации.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>
        <w:rPr>
          <w:bCs/>
        </w:rPr>
        <w:t xml:space="preserve">3.1.3. </w:t>
      </w:r>
      <w:r>
        <w:rPr>
          <w:bCs/>
        </w:rPr>
        <w:t>Согласно статьи 1</w:t>
      </w:r>
      <w:r w:rsidRPr="00546A61">
        <w:rPr>
          <w:bCs/>
        </w:rPr>
        <w:t xml:space="preserve"> </w:t>
      </w:r>
      <w:r>
        <w:rPr>
          <w:bCs/>
        </w:rPr>
        <w:t>ТК</w:t>
      </w:r>
      <w:r w:rsidRPr="00546A61">
        <w:rPr>
          <w:bCs/>
        </w:rPr>
        <w:t xml:space="preserve"> РФ:</w:t>
      </w:r>
    </w:p>
    <w:p w:rsidR="00997655" w:rsidRPr="00546A61" w:rsidRDefault="00B31263" w:rsidP="00997655">
      <w:pPr>
        <w:pStyle w:val="a4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6A61">
        <w:rPr>
          <w:sz w:val="24"/>
          <w:szCs w:val="24"/>
        </w:rPr>
        <w:t>Целями трудового законодательства являются установление государственных гарантий трудовых прав и свобод граждан, создание благоприятных условий труда, защита прав и интересов работников и работодателей.</w:t>
      </w:r>
    </w:p>
    <w:p w:rsidR="00997655" w:rsidRPr="00546A61" w:rsidRDefault="00B31263" w:rsidP="00997655">
      <w:pPr>
        <w:pStyle w:val="a4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Pr="00546A61">
        <w:rPr>
          <w:sz w:val="24"/>
          <w:szCs w:val="24"/>
        </w:rPr>
        <w:t>Основными задачами трудо</w:t>
      </w:r>
      <w:r w:rsidRPr="00546A61">
        <w:rPr>
          <w:sz w:val="24"/>
          <w:szCs w:val="24"/>
        </w:rPr>
        <w:t>вого законодательства являются создание необходимых правовых условий для достижения оптимального согласования интересов сторон трудовых отношений, интересов государства, а также правовое регулирование трудовых отношений и иных непосредственно связанных с н</w:t>
      </w:r>
      <w:r w:rsidRPr="00546A61">
        <w:rPr>
          <w:sz w:val="24"/>
          <w:szCs w:val="24"/>
        </w:rPr>
        <w:t>ими отношений по: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организации труда и управлению трудом;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трудоустройству у данного работодателя;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профессиональной подготовке, переподготовке и повышению квалификации работников непосредственно у данного работодателя;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социальному партнерству, ведению коллек</w:t>
      </w:r>
      <w:r w:rsidRPr="00546A61">
        <w:rPr>
          <w:sz w:val="24"/>
          <w:szCs w:val="24"/>
        </w:rPr>
        <w:t>тивных переговоров, заключению коллективных договоров и соглашений;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участию работников и профессиональных союзов в установлении условий труда и применении трудового законодательства в предусмотренных законом случаях;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материальной ответственности работодате</w:t>
      </w:r>
      <w:r w:rsidRPr="00546A61">
        <w:rPr>
          <w:sz w:val="24"/>
          <w:szCs w:val="24"/>
        </w:rPr>
        <w:t>лей и работников в сфере труда;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надзору и контролю (в том числе профсоюзному контролю) за соблюдением трудового законодательства (включая законодательство об охране труда);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разрешению трудовых споров.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>
        <w:rPr>
          <w:bCs/>
        </w:rPr>
        <w:t xml:space="preserve">3.1.4. </w:t>
      </w:r>
      <w:r w:rsidRPr="00546A61">
        <w:rPr>
          <w:bCs/>
        </w:rPr>
        <w:t>В соответствии со статьей 209 ТК РФ:</w:t>
      </w:r>
    </w:p>
    <w:p w:rsidR="00997655" w:rsidRPr="00546A61" w:rsidRDefault="00B31263" w:rsidP="00997655">
      <w:pPr>
        <w:pStyle w:val="a4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6A61">
        <w:rPr>
          <w:sz w:val="24"/>
          <w:szCs w:val="24"/>
        </w:rPr>
        <w:t>Охрана тр</w:t>
      </w:r>
      <w:r w:rsidRPr="00546A61">
        <w:rPr>
          <w:sz w:val="24"/>
          <w:szCs w:val="24"/>
        </w:rPr>
        <w:t>уда – система сохранения жизни и здоровья работников в процессе трудовой деятельности, включающая в себя правовые, социально-экономические, организационно-технические, санитарно-гигиенические, лечебно-профилактические, реабилитационные и иные мероприятия.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>
        <w:rPr>
          <w:bCs/>
        </w:rPr>
        <w:t>3.1.5.</w:t>
      </w:r>
      <w:r>
        <w:rPr>
          <w:bCs/>
        </w:rPr>
        <w:tab/>
      </w:r>
      <w:r w:rsidRPr="00546A61">
        <w:rPr>
          <w:bCs/>
        </w:rPr>
        <w:t>Государственные требования охраны труда обязательны для исполнения юридическими и физическими лицами при осуществлении ими любых видов деятельности.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>
        <w:rPr>
          <w:bCs/>
        </w:rPr>
        <w:t>3.1.6.</w:t>
      </w:r>
      <w:r>
        <w:rPr>
          <w:bCs/>
        </w:rPr>
        <w:tab/>
        <w:t xml:space="preserve">В соответствии с пунктом </w:t>
      </w:r>
      <w:r w:rsidRPr="00546A61">
        <w:rPr>
          <w:bCs/>
        </w:rPr>
        <w:t>3 ст</w:t>
      </w:r>
      <w:r>
        <w:rPr>
          <w:bCs/>
        </w:rPr>
        <w:t>атьи</w:t>
      </w:r>
      <w:r w:rsidRPr="00546A61">
        <w:rPr>
          <w:bCs/>
        </w:rPr>
        <w:t xml:space="preserve"> 37 Конституции </w:t>
      </w:r>
      <w:r>
        <w:rPr>
          <w:bCs/>
        </w:rPr>
        <w:t>РФ</w:t>
      </w:r>
      <w:r w:rsidRPr="00546A61">
        <w:rPr>
          <w:bCs/>
        </w:rPr>
        <w:t xml:space="preserve"> каждый имеет право на труд в условиях, от</w:t>
      </w:r>
      <w:r w:rsidRPr="00546A61">
        <w:rPr>
          <w:bCs/>
        </w:rPr>
        <w:t>вечающих требованиям безопасности и гигиены, на вознаграждение за труд без какой бы то ни было дискриминации и не ниже установленного федеральным законом минимального размера оплаты труда, а также право на защиту от безработицы.</w:t>
      </w:r>
    </w:p>
    <w:p w:rsidR="00997655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  <w:r>
        <w:rPr>
          <w:b/>
        </w:rPr>
        <w:t>3.2. ТРУДОВОЙ ДОГОВОР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 w:rsidRPr="00546A61">
        <w:rPr>
          <w:bCs/>
        </w:rPr>
        <w:t>3.</w:t>
      </w:r>
      <w:r>
        <w:rPr>
          <w:bCs/>
        </w:rPr>
        <w:t>2</w:t>
      </w:r>
      <w:r w:rsidRPr="00546A61">
        <w:rPr>
          <w:bCs/>
        </w:rPr>
        <w:t>.1.</w:t>
      </w:r>
      <w:r w:rsidRPr="00546A61">
        <w:rPr>
          <w:bCs/>
        </w:rPr>
        <w:tab/>
        <w:t>Трудовой договор.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/>
          <w:bCs/>
        </w:rPr>
        <w:t xml:space="preserve">Трудовой договор - </w:t>
      </w:r>
      <w:r w:rsidRPr="00546A61">
        <w:rPr>
          <w:bCs/>
        </w:rPr>
        <w:t>соглашение между работодателем и работником, в соответствии с которым работодатель обязуется предоставить работнику работу по обусловленной трудовой функции, обеспечить условия труда, предусмотренные трудовым законо</w:t>
      </w:r>
      <w:r w:rsidRPr="00546A61">
        <w:rPr>
          <w:bCs/>
        </w:rPr>
        <w:t>дательством и иными нормативными правовыми актами, содержащими нормы трудового права, коллективным договором, соглашениями, локальными нормативными актами и данным соглашением, своевременно и в полном размере выплачивать работнику заработную плату, а работ</w:t>
      </w:r>
      <w:r w:rsidRPr="00546A61">
        <w:rPr>
          <w:bCs/>
        </w:rPr>
        <w:t>ник обязуется лично выполнять определенную этим соглашением трудовую функцию, соблюдать правила внутреннего трудового распорядка, действующие у данного работодателя</w:t>
      </w:r>
      <w:r w:rsidRPr="00546A61">
        <w:t xml:space="preserve"> (статья 56 ТК РФ).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2</w:t>
      </w:r>
      <w:r w:rsidRPr="00546A61">
        <w:t>.2. Условиями трудового договора являются: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место работы;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трудовая фун</w:t>
      </w:r>
      <w:r w:rsidRPr="00546A61">
        <w:rPr>
          <w:sz w:val="24"/>
          <w:szCs w:val="24"/>
        </w:rPr>
        <w:t>кция;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дата начала работы, при заключении срочного трудового договора также срок его действия и основание для заключения;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условия оплаты труда;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lastRenderedPageBreak/>
        <w:t>режим труда и отдыха;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гарантии и компенсации за работу с вредными и (или) опасными условиями труда;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характеристик</w:t>
      </w:r>
      <w:r w:rsidRPr="00546A61">
        <w:rPr>
          <w:sz w:val="24"/>
          <w:szCs w:val="24"/>
        </w:rPr>
        <w:t>и условий труда;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виды и условия социального страхования, связанные с трудовой деятельностью;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иные условия, предусмотренные законодательством.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546A61">
        <w:t>3</w:t>
      </w:r>
      <w:r>
        <w:t>.2</w:t>
      </w:r>
      <w:r w:rsidRPr="00546A61">
        <w:t>.3. Условия трудового договора могут быть изменены только по соглашению сторон и в письменной форме.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Cs/>
        </w:rPr>
        <w:t>3</w:t>
      </w:r>
      <w:r>
        <w:rPr>
          <w:bCs/>
        </w:rPr>
        <w:t>.2</w:t>
      </w:r>
      <w:r w:rsidRPr="00546A61">
        <w:rPr>
          <w:bCs/>
        </w:rPr>
        <w:t>.4.</w:t>
      </w:r>
      <w:r w:rsidRPr="00546A61">
        <w:rPr>
          <w:b/>
          <w:bCs/>
        </w:rPr>
        <w:tab/>
      </w:r>
      <w:r w:rsidRPr="00546A61">
        <w:t>Тру</w:t>
      </w:r>
      <w:r w:rsidRPr="00546A61">
        <w:t>довой договор заключается в письменной форме, составляется в двух экземплярах, каждый из которых подписывается сторонами. Один экземпляр трудового договора передается работнику, другой хранится у работодателя.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Трудовой договор, не оформленный надлежащим об</w:t>
      </w:r>
      <w:r w:rsidRPr="00546A61">
        <w:t>разом, счи</w:t>
      </w:r>
      <w:r w:rsidRPr="00546A61">
        <w:softHyphen/>
        <w:t>тается заключенным, если работник приступил к работе с ведо</w:t>
      </w:r>
      <w:r w:rsidRPr="00546A61">
        <w:softHyphen/>
        <w:t>ма или по поручению работодателя или его представителя. При фактическом допуске работника к работе работодатель обязан оформить с ним трудовой договор в письменной форме не позднее трех</w:t>
      </w:r>
      <w:r w:rsidRPr="00546A61">
        <w:t xml:space="preserve"> дней со дня фактического допущения работника к работе.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2</w:t>
      </w:r>
      <w:r w:rsidRPr="00546A61">
        <w:t>.5. Трудовые договоры могут заключаться: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на неопределенный срок;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на определенный срок не более пяти лет (срочный трудовой договор), если иной срок не установлен ТК РФ и иными федеральны</w:t>
      </w:r>
      <w:r w:rsidRPr="00546A61">
        <w:rPr>
          <w:sz w:val="24"/>
          <w:szCs w:val="24"/>
        </w:rPr>
        <w:softHyphen/>
        <w:t>ми законами</w:t>
      </w:r>
      <w:r w:rsidRPr="00546A61">
        <w:rPr>
          <w:sz w:val="24"/>
          <w:szCs w:val="24"/>
        </w:rPr>
        <w:t>.</w:t>
      </w:r>
    </w:p>
    <w:p w:rsidR="00997655" w:rsidRPr="00546A61" w:rsidRDefault="00B31263" w:rsidP="00997655">
      <w:pPr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</w:t>
      </w:r>
      <w:r>
        <w:t>.2</w:t>
      </w:r>
      <w:r w:rsidRPr="00546A61">
        <w:t>.6. Если в трудовом договоре не оговорен срок его действия, то договор считается заключенным на неопределенный срок.</w:t>
      </w:r>
    </w:p>
    <w:p w:rsidR="00997655" w:rsidRPr="00546A61" w:rsidRDefault="00B31263" w:rsidP="00997655">
      <w:pPr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2</w:t>
      </w:r>
      <w:r w:rsidRPr="00546A61">
        <w:t xml:space="preserve">.7. Работодатель может устанавливать испытательный срок нанимаемому работнику и при неудовлетворительных результатах испытания </w:t>
      </w:r>
      <w:r w:rsidRPr="00546A61">
        <w:t>расторгнуть трудовой договор.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2</w:t>
      </w:r>
      <w:r w:rsidRPr="00546A61">
        <w:t>.8.</w:t>
      </w:r>
      <w:r w:rsidRPr="00546A61">
        <w:tab/>
        <w:t>Запрещается требовать от работника выполнения работы, не обусловленной трудовым договором, за исключением случаев, предусмотренных ТК РФ и иными федеральными законами.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546A61">
        <w:rPr>
          <w:b/>
        </w:rPr>
        <w:t>3.</w:t>
      </w:r>
      <w:r>
        <w:rPr>
          <w:b/>
        </w:rPr>
        <w:t>3</w:t>
      </w:r>
      <w:r w:rsidRPr="00546A61">
        <w:rPr>
          <w:b/>
        </w:rPr>
        <w:t>. РАБОЧЕЕ ВРЕМЯ И ВРЕМЯ ОТДЫХА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 w:rsidRPr="00546A61">
        <w:rPr>
          <w:bCs/>
        </w:rPr>
        <w:t>3.</w:t>
      </w:r>
      <w:r>
        <w:rPr>
          <w:bCs/>
        </w:rPr>
        <w:t>3</w:t>
      </w:r>
      <w:r w:rsidRPr="00546A61">
        <w:rPr>
          <w:bCs/>
        </w:rPr>
        <w:t xml:space="preserve">.1. Рабочее </w:t>
      </w:r>
      <w:r w:rsidRPr="00546A61">
        <w:rPr>
          <w:bCs/>
        </w:rPr>
        <w:t>время.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/>
          <w:bCs/>
        </w:rPr>
        <w:t xml:space="preserve">Рабочее время – </w:t>
      </w:r>
      <w:r w:rsidRPr="00546A61">
        <w:rPr>
          <w:bCs/>
        </w:rPr>
        <w:t>время, в течение которого работник в соответствии с правилами внутреннего трудового распорядка и условиями трудового договора должен исполнять трудовые обязанности, а также иные периоды времени, которые в соответствии с ТК РФ, другим</w:t>
      </w:r>
      <w:r w:rsidRPr="00546A61">
        <w:rPr>
          <w:bCs/>
        </w:rPr>
        <w:t>и Федеральными законами и иными нормативными правовыми актами РФ относятся к рабочему времени</w:t>
      </w:r>
      <w:r w:rsidRPr="00546A61">
        <w:t xml:space="preserve"> (статья 91 ТК РФ).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Установленная продолжительность рабочего времени в неде</w:t>
      </w:r>
      <w:r w:rsidRPr="00546A61">
        <w:softHyphen/>
        <w:t>лю не может превышать 40 часов при пятидневной рабочей неделе с двумя выходными днями.</w:t>
      </w:r>
    </w:p>
    <w:p w:rsidR="00997655" w:rsidRPr="00546A61" w:rsidRDefault="00B31263" w:rsidP="0099765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Cs/>
        </w:rPr>
        <w:t>3.</w:t>
      </w:r>
      <w:r>
        <w:rPr>
          <w:bCs/>
        </w:rPr>
        <w:t>3</w:t>
      </w:r>
      <w:r w:rsidRPr="00546A61">
        <w:rPr>
          <w:bCs/>
        </w:rPr>
        <w:t>.2.</w:t>
      </w:r>
      <w:r w:rsidRPr="00546A61">
        <w:rPr>
          <w:bCs/>
        </w:rPr>
        <w:tab/>
        <w:t>Сокращенная продолжительность рабочего времени.</w:t>
      </w:r>
      <w:r w:rsidRPr="00546A61">
        <w:t xml:space="preserve"> </w:t>
      </w:r>
    </w:p>
    <w:p w:rsidR="00997655" w:rsidRPr="00546A61" w:rsidRDefault="00B31263" w:rsidP="0099765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Нормаль</w:t>
      </w:r>
      <w:r w:rsidRPr="00546A61">
        <w:softHyphen/>
        <w:t>ная продолжительность рабочего времени сокращается: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на 16 часов в неделю — для работников в возрасте до 16 лет;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на 5 часов в неделю — для работников, являющихся инва</w:t>
      </w:r>
      <w:r w:rsidRPr="00546A61">
        <w:softHyphen/>
        <w:t xml:space="preserve">лидами </w:t>
      </w:r>
      <w:r w:rsidRPr="00546A61">
        <w:rPr>
          <w:lang w:val="en-US"/>
        </w:rPr>
        <w:t>I</w:t>
      </w:r>
      <w:r w:rsidRPr="00546A61">
        <w:t xml:space="preserve"> или </w:t>
      </w:r>
      <w:r w:rsidRPr="00546A61">
        <w:rPr>
          <w:lang w:val="en-US"/>
        </w:rPr>
        <w:t>II</w:t>
      </w:r>
      <w:r w:rsidRPr="00546A61">
        <w:t xml:space="preserve"> группы;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на</w:t>
      </w:r>
      <w:r w:rsidRPr="00546A61">
        <w:t xml:space="preserve"> 4 часа в неделю — для работников в возрасте от 16 до 18 лет;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на 4 часа в неделю и более — для работников, занятых на работах с вредными и (или) опасными условиями труда, в по</w:t>
      </w:r>
      <w:r w:rsidRPr="00546A61">
        <w:softHyphen/>
        <w:t>рядке, установленном Правительством РФ.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Cs/>
        </w:rPr>
        <w:t>3.</w:t>
      </w:r>
      <w:r>
        <w:rPr>
          <w:bCs/>
        </w:rPr>
        <w:t>3</w:t>
      </w:r>
      <w:r w:rsidRPr="00546A61">
        <w:rPr>
          <w:bCs/>
        </w:rPr>
        <w:t>.3. Неполное рабочее время.</w:t>
      </w:r>
      <w:r w:rsidRPr="00546A61">
        <w:t xml:space="preserve"> 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lastRenderedPageBreak/>
        <w:t xml:space="preserve">По </w:t>
      </w:r>
      <w:r w:rsidRPr="00546A61">
        <w:t>соглашению между работником и ра</w:t>
      </w:r>
      <w:r w:rsidRPr="00546A61">
        <w:softHyphen/>
        <w:t>ботодателем могут устанавливаться неполный рабочий день или неполная рабочая неделя как при приеме на работу, так и впоследствии. Работодатель обязан установить неполный рабочий день или неполную рабочую неделю по просьбе б</w:t>
      </w:r>
      <w:r w:rsidRPr="00546A61">
        <w:t>еременной женщины, одного из родителей (опекуна, попечителя), имеющего ребенка в возрасте до 14 лет (ребенка-инвалида в возрасте до 18 лет), а также лица, осуществляющего уход за больным членом семьи в соответствии с медицинским заключением.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Работа на усло</w:t>
      </w:r>
      <w:r w:rsidRPr="00546A61">
        <w:t>виях неполного рабочего времени не влечет для работников каких-либо ограничений продолжительности ежегодно</w:t>
      </w:r>
      <w:r w:rsidRPr="00546A61">
        <w:softHyphen/>
        <w:t>го основного оплачиваемого отпуска, при исчислении трудового стажа и других трудовых прав.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Cs/>
        </w:rPr>
        <w:t>3.</w:t>
      </w:r>
      <w:r>
        <w:rPr>
          <w:bCs/>
        </w:rPr>
        <w:t>3</w:t>
      </w:r>
      <w:r w:rsidRPr="00546A61">
        <w:rPr>
          <w:bCs/>
        </w:rPr>
        <w:t>.4. Продолжительность работы накануне нерабочих праздни</w:t>
      </w:r>
      <w:r w:rsidRPr="00546A61">
        <w:rPr>
          <w:bCs/>
        </w:rPr>
        <w:t>чных и выходных дней.</w:t>
      </w:r>
      <w:r w:rsidRPr="00546A61">
        <w:t xml:space="preserve"> 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Продолжительность рабочего дня или смены, непосредственно предшествующих нерабочему праздничному дню, уменьшается на один час.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В непрерывно действующих организациях и на отдельных видах работ, где невозможно уменьшение продолжительно</w:t>
      </w:r>
      <w:r w:rsidRPr="00546A61">
        <w:t>сти работы (смены) в предпраздничный день, переработка компенси</w:t>
      </w:r>
      <w:r w:rsidRPr="00546A61">
        <w:softHyphen/>
        <w:t>руется предоставлением работнику дополнительного времени от</w:t>
      </w:r>
      <w:r w:rsidRPr="00546A61">
        <w:softHyphen/>
        <w:t>дыха или, с согласия работника, оплатой по нормам, установлен</w:t>
      </w:r>
      <w:r w:rsidRPr="00546A61">
        <w:softHyphen/>
        <w:t>ным для сверхурочной работы.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 xml:space="preserve">Накануне выходных дней продолжительность </w:t>
      </w:r>
      <w:r w:rsidRPr="00546A61">
        <w:t>работы при ше</w:t>
      </w:r>
      <w:r w:rsidRPr="00546A61">
        <w:softHyphen/>
        <w:t>стидневной рабочей неделе не может превышать пяти часов.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 w:rsidRPr="00546A61">
        <w:rPr>
          <w:bCs/>
        </w:rPr>
        <w:t>3.</w:t>
      </w:r>
      <w:r>
        <w:rPr>
          <w:bCs/>
        </w:rPr>
        <w:t>3</w:t>
      </w:r>
      <w:r w:rsidRPr="00546A61">
        <w:rPr>
          <w:bCs/>
        </w:rPr>
        <w:t xml:space="preserve">.5. Работа в ночное время. 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Ночное время — время с 22 часов до 6 часов.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Продолжительность работы (смены) в ночное время сокраща</w:t>
      </w:r>
      <w:r w:rsidRPr="00546A61">
        <w:softHyphen/>
        <w:t>ется на один час.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Не сокращается продолжительность раб</w:t>
      </w:r>
      <w:r w:rsidRPr="00546A61">
        <w:t>оты (смены) в ночное время для работников, которым установлена сокращенная продол</w:t>
      </w:r>
      <w:r w:rsidRPr="00546A61">
        <w:softHyphen/>
        <w:t>жительность рабочего времени, а также для работников, приня</w:t>
      </w:r>
      <w:r w:rsidRPr="00546A61">
        <w:softHyphen/>
        <w:t>тых специально для работы в ночное время, если иное не пре</w:t>
      </w:r>
      <w:r w:rsidRPr="00546A61">
        <w:softHyphen/>
        <w:t>дусмотрено коллективным договором.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К работе в ночное вр</w:t>
      </w:r>
      <w:r w:rsidRPr="00546A61">
        <w:t>емя не допускаются: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беременные женщины;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инвалиды;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работники, не достигшие 18-летнего возраста, за исключени</w:t>
      </w:r>
      <w:r w:rsidRPr="00546A61">
        <w:rPr>
          <w:sz w:val="24"/>
          <w:szCs w:val="24"/>
        </w:rPr>
        <w:softHyphen/>
        <w:t>ем лиц, участвующих в создании и (или) исполнении художе</w:t>
      </w:r>
      <w:r w:rsidRPr="00546A61">
        <w:rPr>
          <w:sz w:val="24"/>
          <w:szCs w:val="24"/>
        </w:rPr>
        <w:softHyphen/>
        <w:t>ственных произведений, и других категорий работников в соот</w:t>
      </w:r>
      <w:r w:rsidRPr="00546A61">
        <w:rPr>
          <w:sz w:val="24"/>
          <w:szCs w:val="24"/>
        </w:rPr>
        <w:softHyphen/>
        <w:t>ветствии с ТК РФ и иными федера</w:t>
      </w:r>
      <w:r w:rsidRPr="00546A61">
        <w:rPr>
          <w:sz w:val="24"/>
          <w:szCs w:val="24"/>
        </w:rPr>
        <w:t>льными законами.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Женщины, имеющие детей в возрасте до трех лет, работни</w:t>
      </w:r>
      <w:r w:rsidRPr="00546A61">
        <w:softHyphen/>
        <w:t>ки, имеющие детей-инвалидов, а также работники, осуществля</w:t>
      </w:r>
      <w:r w:rsidRPr="00546A61">
        <w:softHyphen/>
        <w:t>ющие уход за больными членами их семей в соответствии с ме</w:t>
      </w:r>
      <w:r w:rsidRPr="00546A61">
        <w:softHyphen/>
        <w:t>дицинским заключением, матери (отцы), воспитывающие без супруга (с</w:t>
      </w:r>
      <w:r w:rsidRPr="00546A61">
        <w:t>упруги) детей в возрасте до пяти лет, а также опеку</w:t>
      </w:r>
      <w:r w:rsidRPr="00546A61">
        <w:softHyphen/>
        <w:t>ны детей указанного возраста могут привлекаться к работе в ночное время только с их письменного согласия и при усло</w:t>
      </w:r>
      <w:r w:rsidRPr="00546A61">
        <w:softHyphen/>
        <w:t>вии, если такая работа не запрещена им по состоянию здоро</w:t>
      </w:r>
      <w:r w:rsidRPr="00546A61">
        <w:softHyphen/>
        <w:t>вья в соответствии с медицинск</w:t>
      </w:r>
      <w:r w:rsidRPr="00546A61">
        <w:t>им заключением. При этом ука</w:t>
      </w:r>
      <w:r w:rsidRPr="00546A61">
        <w:softHyphen/>
        <w:t>занные работники должны быть в письменной форме ознаком</w:t>
      </w:r>
      <w:r w:rsidRPr="00546A61">
        <w:softHyphen/>
        <w:t>лены со своим правом отказаться от работы в ночное время.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Cs/>
        </w:rPr>
        <w:t>3.</w:t>
      </w:r>
      <w:r>
        <w:rPr>
          <w:bCs/>
        </w:rPr>
        <w:t>3</w:t>
      </w:r>
      <w:r w:rsidRPr="00546A61">
        <w:rPr>
          <w:bCs/>
        </w:rPr>
        <w:t>.6. Сменная работа.</w:t>
      </w:r>
      <w:r w:rsidRPr="00546A61">
        <w:t xml:space="preserve"> 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/>
        </w:rPr>
        <w:t>Сменная работа</w:t>
      </w:r>
      <w:r w:rsidRPr="00546A61">
        <w:t xml:space="preserve"> — работа в две, три или четыре смены — вводится в тех случаях, когда длительность про</w:t>
      </w:r>
      <w:r w:rsidRPr="00546A61">
        <w:softHyphen/>
        <w:t>изводственного процесса превышает допустимую продолжитель</w:t>
      </w:r>
      <w:r w:rsidRPr="00546A61">
        <w:softHyphen/>
        <w:t>ность ежедневной работы, а также в целях более эффективного использования оборудования, увеличения объема выпус</w:t>
      </w:r>
      <w:r w:rsidRPr="00546A61">
        <w:t>каемой продукции или оказываемых услуг.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lastRenderedPageBreak/>
        <w:t>При составлении графиков сменности работодатель учитывает мнение представительного органа работников. Графики сменности, как правило, являются приложением к коллективному договору.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Графики сменности доводятся до свед</w:t>
      </w:r>
      <w:r w:rsidRPr="00546A61">
        <w:t>ения работников не позднее, чем за один месяц до введения их в действие.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Работа в течение двух смен подряд запрещается.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 w:rsidRPr="00546A61">
        <w:rPr>
          <w:bCs/>
        </w:rPr>
        <w:t>3.</w:t>
      </w:r>
      <w:r>
        <w:rPr>
          <w:bCs/>
        </w:rPr>
        <w:t>3</w:t>
      </w:r>
      <w:r w:rsidRPr="00546A61">
        <w:rPr>
          <w:bCs/>
        </w:rPr>
        <w:t>.7. Время отдыха.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/>
          <w:bCs/>
        </w:rPr>
        <w:t xml:space="preserve">Время отдыха — </w:t>
      </w:r>
      <w:r w:rsidRPr="00546A61">
        <w:t>время, в течение которого работник свобо</w:t>
      </w:r>
      <w:r w:rsidRPr="00546A61">
        <w:softHyphen/>
        <w:t xml:space="preserve">ден от исполнения трудовых обязанностей и которое он может </w:t>
      </w:r>
      <w:r w:rsidRPr="00546A61">
        <w:t>использовать по своему усмотрению.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Виды времени отдыха: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перерывы в течение рабочего дня (смены);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ежедневный (междусменный) отдых;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выходные дни (еженедельный непрерывный отдых);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нерабочие праздничные дни;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отпуска.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 xml:space="preserve">В течение рабочего дня (смены) работнику </w:t>
      </w:r>
      <w:r w:rsidRPr="00546A61">
        <w:t>должен быть предостав</w:t>
      </w:r>
      <w:r w:rsidRPr="00546A61">
        <w:softHyphen/>
        <w:t>лен перерыв для отдыха и питания продолжительностью не более двух часов и не менее 30 минут, который в рабочее время не включается.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i/>
          <w:iCs/>
        </w:rPr>
      </w:pPr>
      <w:r w:rsidRPr="00546A61">
        <w:t>На работах, где по условиям производства (работы) предостав</w:t>
      </w:r>
      <w:r w:rsidRPr="00546A61">
        <w:softHyphen/>
        <w:t>ление перерыва для отдыха и питания невозм</w:t>
      </w:r>
      <w:r w:rsidRPr="00546A61">
        <w:t>ожно, работодатель обязан обеспечить работнику возможность отдыха и приема пищи в рабочее время. Перечень таких работ, а также места для от</w:t>
      </w:r>
      <w:r w:rsidRPr="00546A61">
        <w:softHyphen/>
        <w:t xml:space="preserve">дыха и приема пищи устанавливаются правилами внутреннего трудового распорядка организации. 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i/>
          <w:iCs/>
        </w:rPr>
      </w:pPr>
      <w:r w:rsidRPr="00546A61">
        <w:t>На отдельных видах работ</w:t>
      </w:r>
      <w:r w:rsidRPr="00546A61">
        <w:t xml:space="preserve"> предусматривается предоставление работникам в течение рабочего времени специальных перерывов, обусловленных технологией и организацией производства и тру</w:t>
      </w:r>
      <w:r w:rsidRPr="00546A61">
        <w:softHyphen/>
        <w:t>да. Виды этих работ, продолжительность и порядок предоставле</w:t>
      </w:r>
      <w:r w:rsidRPr="00546A61">
        <w:softHyphen/>
        <w:t>ния таких перерывов устанавливаются прав</w:t>
      </w:r>
      <w:r w:rsidRPr="00546A61">
        <w:t xml:space="preserve">илами внутреннего трудового распорядка организации. 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Работникам, работающим в холодное время года на открытом воздухе или в закрытых необогреваемых помещениях, а также грузчикам, занятым на погрузочно-разгрузочных работах, и дру</w:t>
      </w:r>
      <w:r w:rsidRPr="00546A61">
        <w:softHyphen/>
        <w:t>гим работникам в необходимы</w:t>
      </w:r>
      <w:r w:rsidRPr="00546A61">
        <w:t>х случаях предоставляются специ</w:t>
      </w:r>
      <w:r w:rsidRPr="00546A61">
        <w:softHyphen/>
        <w:t>альные перерывы для обогревания и отдыха, которые включаются в рабочее время. Работодатель обязан оборудовать помещения для обогревания и отдыха работников.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Продолжительность еженедельного непрерывного отдыха не может быть м</w:t>
      </w:r>
      <w:r w:rsidRPr="00546A61">
        <w:t>енее 42 часов.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 w:rsidRPr="00546A61">
        <w:rPr>
          <w:bCs/>
        </w:rPr>
        <w:t>3.</w:t>
      </w:r>
      <w:r>
        <w:rPr>
          <w:bCs/>
        </w:rPr>
        <w:t>3</w:t>
      </w:r>
      <w:r w:rsidRPr="00546A61">
        <w:rPr>
          <w:bCs/>
        </w:rPr>
        <w:t xml:space="preserve">.8. Выходные дни. 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Всем работникам предоставляются выходные дни (еженедельный непрерывный отдых). При пятидневной рабо</w:t>
      </w:r>
      <w:r w:rsidRPr="00546A61">
        <w:softHyphen/>
        <w:t>чей неделе работникам предоставляются два выходных дня в неделю, при шестидневной рабочей неделе — один выходной день.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Общим выходным днем является воскресенье. Второй выход</w:t>
      </w:r>
      <w:r w:rsidRPr="00546A61">
        <w:softHyphen/>
        <w:t>ной день при пятидневной рабочей неделе устанавливается кол</w:t>
      </w:r>
      <w:r w:rsidRPr="00546A61">
        <w:softHyphen/>
        <w:t>лективным договором или правилами внутреннего трудового рас</w:t>
      </w:r>
      <w:r w:rsidRPr="00546A61">
        <w:softHyphen/>
        <w:t>порядка организации. Оба выходных дня предоставляют, как правило, подряд.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i/>
          <w:iCs/>
        </w:rPr>
      </w:pPr>
      <w:r w:rsidRPr="00546A61">
        <w:t>В орган</w:t>
      </w:r>
      <w:r w:rsidRPr="00546A61">
        <w:t>изациях, в которых приостановка работы в выходные дни невозможна по производственно-техническим и организаци</w:t>
      </w:r>
      <w:r w:rsidRPr="00546A61">
        <w:softHyphen/>
        <w:t>онным условиям, выходные дни предоставляются в различные дни недели поочередно каждой группе работников согласно пра</w:t>
      </w:r>
      <w:r w:rsidRPr="00546A61">
        <w:softHyphen/>
        <w:t>вилам внутреннего трудового ра</w:t>
      </w:r>
      <w:r w:rsidRPr="00546A61">
        <w:t xml:space="preserve">спорядка организации. 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lastRenderedPageBreak/>
        <w:t>При совпадении выходного и нерабочего праздничного дней вы</w:t>
      </w:r>
      <w:r w:rsidRPr="00546A61">
        <w:softHyphen/>
        <w:t>ходной день переносится на следующий после праздничного ра</w:t>
      </w:r>
      <w:r w:rsidRPr="00546A61">
        <w:softHyphen/>
        <w:t>бочий день.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В нерабочие праздничные дни допускаются работы, приоста</w:t>
      </w:r>
      <w:r w:rsidRPr="00546A61">
        <w:softHyphen/>
        <w:t>новка которых невозможна по производственно-тех</w:t>
      </w:r>
      <w:r w:rsidRPr="00546A61">
        <w:t>ническим усло</w:t>
      </w:r>
      <w:r w:rsidRPr="00546A61">
        <w:softHyphen/>
        <w:t>виям (непрерывно действующие организации), работы, вызывае</w:t>
      </w:r>
      <w:r w:rsidRPr="00546A61">
        <w:softHyphen/>
        <w:t>мые необходимостью обслуживания населения, а также неотлож</w:t>
      </w:r>
      <w:r w:rsidRPr="00546A61">
        <w:softHyphen/>
        <w:t>ные ремонтные и погрузочно-разгрузочные работы.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Работа в выходные и нерабочие праздничные дни, как пра</w:t>
      </w:r>
      <w:r w:rsidRPr="00546A61">
        <w:softHyphen/>
        <w:t>вило, запрещается.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Пр</w:t>
      </w:r>
      <w:r w:rsidRPr="00546A61">
        <w:t>ивлечение к работе в выходные и нерабочие праздничные дни производится с письменного согласия работника в следующих случаях: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для предотвращения производственной аварии, катастрофы, ус</w:t>
      </w:r>
      <w:r w:rsidRPr="00546A61">
        <w:rPr>
          <w:sz w:val="24"/>
          <w:szCs w:val="24"/>
        </w:rPr>
        <w:softHyphen/>
        <w:t>транения последствий производственной аварии, катастрофы либо стихийного</w:t>
      </w:r>
      <w:r w:rsidRPr="00546A61">
        <w:rPr>
          <w:sz w:val="24"/>
          <w:szCs w:val="24"/>
        </w:rPr>
        <w:t xml:space="preserve"> бедствия;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для предотвращения несчастных случаев, уничтожения или порчи имущества;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для выполнения заранее непредвиденных работ, от срочного выполнения которых зависит в дальнейшем нормальная работа организации в целом или ее отдельных подразделений.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В друг</w:t>
      </w:r>
      <w:r w:rsidRPr="00546A61">
        <w:t>их случаях привлечение к работе в выходные и нера</w:t>
      </w:r>
      <w:r w:rsidRPr="00546A61">
        <w:softHyphen/>
        <w:t>бочие праздничные дни допускается с письменного согласия ра</w:t>
      </w:r>
      <w:r w:rsidRPr="00546A61">
        <w:softHyphen/>
        <w:t>ботника и с учетом мнения выборного профсоюзного органа дан</w:t>
      </w:r>
      <w:r w:rsidRPr="00546A61">
        <w:softHyphen/>
        <w:t>ной организации.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 xml:space="preserve">Привлечение инвалидов, женщин, имеющих детей в возрасте до трех лет, </w:t>
      </w:r>
      <w:r w:rsidRPr="00546A61">
        <w:t>к работе в выходные и нерабочие праздничные дни допускается только в случае, если такая работа не запрещена им по медицинским показаниям. При этом инвалиды, женщины, имеющие детей в возрасте до трех лет, должны быть ознакомле</w:t>
      </w:r>
      <w:r w:rsidRPr="00546A61">
        <w:softHyphen/>
        <w:t>ны в письменной форме со своим</w:t>
      </w:r>
      <w:r w:rsidRPr="00546A61">
        <w:t xml:space="preserve"> правом отказаться от работы в выходной или нерабочий праздничный день.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Привлечение работников к работе в выходные и нерабочие праздничные дни производится по письменному распоряжению работодателя.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Cs/>
        </w:rPr>
        <w:t>3.</w:t>
      </w:r>
      <w:r>
        <w:rPr>
          <w:bCs/>
        </w:rPr>
        <w:t>3</w:t>
      </w:r>
      <w:r w:rsidRPr="00546A61">
        <w:rPr>
          <w:bCs/>
        </w:rPr>
        <w:t>.9. Ежегодные оплачиваемые отпуска.</w:t>
      </w:r>
      <w:r w:rsidRPr="00546A61">
        <w:t xml:space="preserve"> 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 xml:space="preserve">Работник имеет </w:t>
      </w:r>
      <w:r w:rsidRPr="00546A61">
        <w:t>право на еже</w:t>
      </w:r>
      <w:r w:rsidRPr="00546A61">
        <w:softHyphen/>
        <w:t>годный отпуск с сохранением места работы (должности) и сред</w:t>
      </w:r>
      <w:r w:rsidRPr="00546A61">
        <w:softHyphen/>
        <w:t>него заработка.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Ежегодный основной оплачиваемый отпуск предоставляется продолжительностью 28 календарных дней.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Ежегодные дополнительные оплачиваемые отпуска предостав</w:t>
      </w:r>
      <w:r w:rsidRPr="00546A61">
        <w:softHyphen/>
        <w:t>ляются работника</w:t>
      </w:r>
      <w:r w:rsidRPr="00546A61">
        <w:t>м, занятым на работах с вредными и (или) опас</w:t>
      </w:r>
      <w:r w:rsidRPr="00546A61">
        <w:softHyphen/>
        <w:t>ными условиями труда, работникам, имеющим особый характер работы, работникам с ненормированным рабочим днем, работни</w:t>
      </w:r>
      <w:r w:rsidRPr="00546A61">
        <w:softHyphen/>
        <w:t>кам, работающим в районах Крайнего Севера и приравненных к ним местностях, а также в других с</w:t>
      </w:r>
      <w:r w:rsidRPr="00546A61">
        <w:t>лучаях, предусмотренных фе</w:t>
      </w:r>
      <w:r w:rsidRPr="00546A61">
        <w:softHyphen/>
        <w:t>деральными законами.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i/>
          <w:iCs/>
        </w:rPr>
      </w:pPr>
      <w:r w:rsidRPr="00546A61">
        <w:t>Организации с учетом своих производственных и финансовых возможностей могут самостоятельно устанавливать дополнительные отпуска для работников, если иное не предусмотрено федераль</w:t>
      </w:r>
      <w:r w:rsidRPr="00546A61">
        <w:softHyphen/>
        <w:t>ными законами. Порядок и усл</w:t>
      </w:r>
      <w:r w:rsidRPr="00546A61">
        <w:t>овия предоставления этих отпус</w:t>
      </w:r>
      <w:r w:rsidRPr="00546A61">
        <w:softHyphen/>
        <w:t xml:space="preserve">ков определяются коллективными договорами или локальными нормативными актами. 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Отдельным категориям работников, труд которых связан с осо</w:t>
      </w:r>
      <w:r w:rsidRPr="00546A61">
        <w:softHyphen/>
        <w:t>бенностями выполнения работы, предоставляется ежегодный до</w:t>
      </w:r>
      <w:r w:rsidRPr="00546A61">
        <w:softHyphen/>
        <w:t>полнительный оплачиваемый от</w:t>
      </w:r>
      <w:r w:rsidRPr="00546A61">
        <w:t>пуск.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Продолжительность ежегодных основного и дополнительных оп</w:t>
      </w:r>
      <w:r w:rsidRPr="00546A61">
        <w:softHyphen/>
        <w:t>лачиваемых отпусков работников исчисляется в календарных днях и максимальным пределом не ограничивается.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546A61">
        <w:rPr>
          <w:b/>
        </w:rPr>
        <w:t>3.</w:t>
      </w:r>
      <w:r>
        <w:rPr>
          <w:b/>
        </w:rPr>
        <w:t>4</w:t>
      </w:r>
      <w:r w:rsidRPr="00546A61">
        <w:rPr>
          <w:b/>
        </w:rPr>
        <w:t>. ОХРАНА ТРУДА ЖЕНЩИН И ЛИЦ МОЛОЖЕ 18 ЛЕТ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 w:rsidRPr="00546A61">
        <w:rPr>
          <w:bCs/>
        </w:rPr>
        <w:lastRenderedPageBreak/>
        <w:t>3.</w:t>
      </w:r>
      <w:r>
        <w:rPr>
          <w:bCs/>
        </w:rPr>
        <w:t>4</w:t>
      </w:r>
      <w:r w:rsidRPr="00546A61">
        <w:rPr>
          <w:bCs/>
        </w:rPr>
        <w:t xml:space="preserve">.1. В соответствии со статьей 253 ТК </w:t>
      </w:r>
      <w:r w:rsidRPr="00546A61">
        <w:rPr>
          <w:bCs/>
        </w:rPr>
        <w:t>РФ: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Ограничивается применение труда женщин на работах с вредными и (или) опасными условиями труда, а также на подземных работах, за исключением нефизических работ или работ по санитарному бытовому обслуживанию.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Запрещается применение труда женщин на работа</w:t>
      </w:r>
      <w:r w:rsidRPr="00546A61">
        <w:t>х, связанных с подъемом и перемещением вручную тяжестей, превышающих предельно допустимые для них нормы.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left="709" w:firstLine="425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28"/>
        <w:gridCol w:w="2246"/>
      </w:tblGrid>
      <w:tr w:rsidR="00997655" w:rsidRPr="00546A61" w:rsidTr="00997655">
        <w:trPr>
          <w:jc w:val="center"/>
        </w:trPr>
        <w:tc>
          <w:tcPr>
            <w:tcW w:w="7383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Характер работы</w:t>
            </w:r>
          </w:p>
        </w:tc>
        <w:tc>
          <w:tcPr>
            <w:tcW w:w="2253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Предельно-допустимая масса груза</w:t>
            </w:r>
          </w:p>
        </w:tc>
      </w:tr>
      <w:tr w:rsidR="00997655" w:rsidRPr="00546A61" w:rsidTr="00997655">
        <w:trPr>
          <w:jc w:val="center"/>
        </w:trPr>
        <w:tc>
          <w:tcPr>
            <w:tcW w:w="7383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Подъем и перемещение тяжестей при чередовании с другой работой (до 2 раз в час)</w:t>
            </w:r>
          </w:p>
        </w:tc>
        <w:tc>
          <w:tcPr>
            <w:tcW w:w="2253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10 кг</w:t>
            </w:r>
          </w:p>
        </w:tc>
      </w:tr>
      <w:tr w:rsidR="00997655" w:rsidRPr="00546A61" w:rsidTr="00997655">
        <w:trPr>
          <w:jc w:val="center"/>
        </w:trPr>
        <w:tc>
          <w:tcPr>
            <w:tcW w:w="7383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 xml:space="preserve">Подъем и </w:t>
            </w:r>
            <w:r w:rsidRPr="00546A61">
              <w:t>перемещение тяжестей постоянно в течение рабочей смены</w:t>
            </w:r>
          </w:p>
        </w:tc>
        <w:tc>
          <w:tcPr>
            <w:tcW w:w="2253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7 кг</w:t>
            </w:r>
          </w:p>
        </w:tc>
      </w:tr>
    </w:tbl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851"/>
        <w:jc w:val="both"/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Перечни производств, работ, профессий и должностей с вредными и (или) опасными условиями труда, на которых ограничивается применение труда женщин, и предельно допустимые нормы нагрузок для женщи</w:t>
      </w:r>
      <w:r w:rsidRPr="00546A61">
        <w:t>н при подъеме и перемещении тяжестей вручную утверждаются в порядке, установленном Правительством Российской Федерации с учетом мнения Российской трехсторонней комиссии по регулированию социально-трудовых отношений.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 w:rsidRPr="00546A61">
        <w:rPr>
          <w:bCs/>
        </w:rPr>
        <w:t>3.</w:t>
      </w:r>
      <w:r>
        <w:rPr>
          <w:bCs/>
        </w:rPr>
        <w:t>4</w:t>
      </w:r>
      <w:r w:rsidRPr="00546A61">
        <w:rPr>
          <w:bCs/>
        </w:rPr>
        <w:t xml:space="preserve">.2. В соответствии со статьей 265 ТК </w:t>
      </w:r>
      <w:r w:rsidRPr="00546A61">
        <w:rPr>
          <w:bCs/>
        </w:rPr>
        <w:t>РФ: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Запрещается применение труда лиц в возрасте до восемнадцати лет на работах с вредными и (или) опасными условиями труда, на подземных работах, а также на работах, выполнение которых может причинить вред их здоровью и нравственному развитию.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 xml:space="preserve">Запрещаются </w:t>
      </w:r>
      <w:r w:rsidRPr="00546A61">
        <w:t>переноска и передвижение работниками в возрасте до восемнадцати лет тяжестей, превышающих установленные для них предельные нормы.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left="709" w:firstLine="425"/>
        <w:jc w:val="both"/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868"/>
        <w:gridCol w:w="868"/>
        <w:gridCol w:w="868"/>
        <w:gridCol w:w="826"/>
        <w:gridCol w:w="868"/>
        <w:gridCol w:w="868"/>
        <w:gridCol w:w="868"/>
        <w:gridCol w:w="798"/>
      </w:tblGrid>
      <w:tr w:rsidR="00997655" w:rsidRPr="00546A61" w:rsidTr="00997655">
        <w:tc>
          <w:tcPr>
            <w:tcW w:w="2807" w:type="dxa"/>
            <w:vMerge w:val="restart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Характер работы, показатели тяжести труда</w:t>
            </w:r>
          </w:p>
        </w:tc>
        <w:tc>
          <w:tcPr>
            <w:tcW w:w="6832" w:type="dxa"/>
            <w:gridSpan w:val="8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Предельно-допустимая масса груза в кг.</w:t>
            </w:r>
          </w:p>
        </w:tc>
      </w:tr>
      <w:tr w:rsidR="00997655" w:rsidRPr="00546A61" w:rsidTr="00997655">
        <w:tc>
          <w:tcPr>
            <w:tcW w:w="2807" w:type="dxa"/>
            <w:vMerge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</w:p>
        </w:tc>
        <w:tc>
          <w:tcPr>
            <w:tcW w:w="3430" w:type="dxa"/>
            <w:gridSpan w:val="4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Юноши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Девушки</w:t>
            </w:r>
          </w:p>
        </w:tc>
      </w:tr>
      <w:tr w:rsidR="00997655" w:rsidRPr="00546A61" w:rsidTr="00997655">
        <w:tc>
          <w:tcPr>
            <w:tcW w:w="2807" w:type="dxa"/>
            <w:vMerge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</w:p>
        </w:tc>
        <w:tc>
          <w:tcPr>
            <w:tcW w:w="868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14 лет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15 лет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16 лет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 xml:space="preserve">17 </w:t>
            </w:r>
            <w:r w:rsidRPr="00546A61">
              <w:rPr>
                <w:b/>
              </w:rPr>
              <w:t>лет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14 лет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15 лет</w:t>
            </w:r>
          </w:p>
        </w:tc>
        <w:tc>
          <w:tcPr>
            <w:tcW w:w="868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16 лет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  <w:rPr>
                <w:b/>
              </w:rPr>
            </w:pPr>
            <w:r w:rsidRPr="00546A61">
              <w:rPr>
                <w:b/>
              </w:rPr>
              <w:t>17 лет</w:t>
            </w:r>
          </w:p>
        </w:tc>
      </w:tr>
      <w:tr w:rsidR="00997655" w:rsidRPr="00546A61" w:rsidTr="00997655">
        <w:tc>
          <w:tcPr>
            <w:tcW w:w="2807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Подъем и перемещение в ручную груза постоянно в течение рабочей смены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3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3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4</w:t>
            </w:r>
          </w:p>
        </w:tc>
        <w:tc>
          <w:tcPr>
            <w:tcW w:w="826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4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2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2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3</w:t>
            </w:r>
          </w:p>
        </w:tc>
        <w:tc>
          <w:tcPr>
            <w:tcW w:w="79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3</w:t>
            </w:r>
          </w:p>
        </w:tc>
      </w:tr>
      <w:tr w:rsidR="00997655" w:rsidRPr="00546A61" w:rsidTr="00997655">
        <w:tc>
          <w:tcPr>
            <w:tcW w:w="2807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Подъем и перемещение в ручную груза, в течение не более 1/3 рабочей смены: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- постоянно (не более 2 раз в час),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 xml:space="preserve">- при </w:t>
            </w:r>
            <w:r w:rsidRPr="00546A61">
              <w:t>чередовании с другой работой (до 2 раз в час)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6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12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7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15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11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20</w:t>
            </w:r>
          </w:p>
        </w:tc>
        <w:tc>
          <w:tcPr>
            <w:tcW w:w="826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13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24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3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4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4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5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5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7</w:t>
            </w:r>
          </w:p>
        </w:tc>
        <w:tc>
          <w:tcPr>
            <w:tcW w:w="79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6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8</w:t>
            </w:r>
          </w:p>
        </w:tc>
      </w:tr>
      <w:tr w:rsidR="00997655" w:rsidRPr="00546A61" w:rsidTr="00997655">
        <w:tc>
          <w:tcPr>
            <w:tcW w:w="2807" w:type="dxa"/>
            <w:shd w:val="clear" w:color="auto" w:fill="auto"/>
            <w:vAlign w:val="center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 xml:space="preserve">Суммарная масса груза, перемещаемого в </w:t>
            </w:r>
            <w:r w:rsidRPr="00546A61">
              <w:lastRenderedPageBreak/>
              <w:t>течение смены: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- подъем с рабочей поверхности,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- подъем с пола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400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200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500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250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1000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500</w:t>
            </w:r>
          </w:p>
        </w:tc>
        <w:tc>
          <w:tcPr>
            <w:tcW w:w="826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1500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700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180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90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200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100</w:t>
            </w:r>
          </w:p>
        </w:tc>
        <w:tc>
          <w:tcPr>
            <w:tcW w:w="86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400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200</w:t>
            </w:r>
          </w:p>
        </w:tc>
        <w:tc>
          <w:tcPr>
            <w:tcW w:w="798" w:type="dxa"/>
            <w:shd w:val="clear" w:color="auto" w:fill="auto"/>
          </w:tcPr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500</w:t>
            </w: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</w:p>
          <w:p w:rsidR="00997655" w:rsidRPr="00546A61" w:rsidRDefault="00B31263" w:rsidP="00997655">
            <w:pPr>
              <w:tabs>
                <w:tab w:val="left" w:pos="1134"/>
              </w:tabs>
              <w:suppressAutoHyphens/>
              <w:spacing w:line="276" w:lineRule="auto"/>
              <w:jc w:val="center"/>
            </w:pPr>
            <w:r w:rsidRPr="00546A61">
              <w:t>250</w:t>
            </w:r>
          </w:p>
        </w:tc>
      </w:tr>
    </w:tbl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851"/>
        <w:jc w:val="both"/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 xml:space="preserve">Перечень работ, на которых запрещается применение труда работников в возрасте до восемнадцати лет, а также предельные нормы тяжестей утверждаются в порядке, установленном Правительством </w:t>
      </w:r>
      <w:r>
        <w:t>РФ</w:t>
      </w:r>
      <w:r w:rsidRPr="00546A61">
        <w:t xml:space="preserve"> с учетом мнения Российской трехсторонней комиссии по регулированию </w:t>
      </w:r>
      <w:r w:rsidRPr="00546A61">
        <w:t>социально-трудовых отношений.</w:t>
      </w:r>
    </w:p>
    <w:p w:rsidR="00997655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</w:p>
    <w:p w:rsidR="00997655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546A61">
        <w:rPr>
          <w:b/>
        </w:rPr>
        <w:t>3.</w:t>
      </w:r>
      <w:r>
        <w:rPr>
          <w:b/>
        </w:rPr>
        <w:t>5</w:t>
      </w:r>
      <w:r w:rsidRPr="00546A61">
        <w:rPr>
          <w:b/>
        </w:rPr>
        <w:t xml:space="preserve">. ПРАВИЛА ВНУТРЕННЕГО ТРУДОВОГО РАСПОРЯДКА ОРГАНИЗАЦИИ, 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  <w:r>
        <w:rPr>
          <w:b/>
        </w:rPr>
        <w:t>ОТВЕТСТВЕННОСТЬ ЗА</w:t>
      </w:r>
      <w:r w:rsidRPr="00546A61">
        <w:rPr>
          <w:b/>
        </w:rPr>
        <w:t xml:space="preserve"> НАРУШЕНИЕ</w:t>
      </w:r>
      <w:r>
        <w:rPr>
          <w:b/>
        </w:rPr>
        <w:t xml:space="preserve"> ПРАВИЛ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5</w:t>
      </w:r>
      <w:r w:rsidRPr="00546A61">
        <w:t>.1.</w:t>
      </w:r>
      <w:r w:rsidRPr="00546A61">
        <w:tab/>
        <w:t xml:space="preserve">Правила внутреннего трудового распорядка (далее - ПВТР) – локальный нормативный акт, регламентирующий в соответствии с </w:t>
      </w:r>
      <w:r w:rsidRPr="00546A61">
        <w:t>ТК РФ и иным трудовым законодательством трудовой распорядок Общества (порядок приема и увольнения работников, основные права, обязанности и ответственность сторон трудового договора, режим работы, время отдыха, применяемые к работникам меры поощрения и взы</w:t>
      </w:r>
      <w:r w:rsidRPr="00546A61">
        <w:t>скания, а также иные вопросы регулирования трудовых отношений у работодателя).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5</w:t>
      </w:r>
      <w:r w:rsidRPr="00546A61">
        <w:t>.2.</w:t>
      </w:r>
      <w:r w:rsidRPr="00546A61">
        <w:tab/>
        <w:t xml:space="preserve">За нарушение или невыполнение требований охраны труда, ПВТР и других локальных нормативных актов должностные лица и другие работники могут привлекаться к дисциплинарной, </w:t>
      </w:r>
      <w:r w:rsidRPr="00546A61">
        <w:t>административной, материальной и уголовной ответственности.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5</w:t>
      </w:r>
      <w:r w:rsidRPr="00546A61">
        <w:t>.3.</w:t>
      </w:r>
      <w:r w:rsidRPr="00546A61">
        <w:tab/>
        <w:t>К дисциплинарным взысканиям относятся: замечание, выговор, увольнение с работы.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5</w:t>
      </w:r>
      <w:r w:rsidRPr="00546A61">
        <w:t>.4.</w:t>
      </w:r>
      <w:r w:rsidRPr="00546A61">
        <w:tab/>
        <w:t>К административной ответственности виновные лица могут привлекаться судом, органами Государственного к</w:t>
      </w:r>
      <w:r w:rsidRPr="00546A61">
        <w:t>онтроля и надзора, техническими и правовыми инспекторами в виде административного штрафа.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5</w:t>
      </w:r>
      <w:r w:rsidRPr="00546A61">
        <w:t>.5.</w:t>
      </w:r>
      <w:r w:rsidRPr="00546A61">
        <w:tab/>
        <w:t>Уголовная ответственность предусмотрена Уголовным кодексом. Уголовная ответственность предусматривается в тех случаях, когда нарушения законодательства по охра</w:t>
      </w:r>
      <w:r w:rsidRPr="00546A61">
        <w:t>не труда содержат признаки преступного действия. Характер и тяжесть ответственности определяются в зависимости от конкретных обстоятельств нарушения в порядке, установленном законодательством РФ.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546A61">
        <w:rPr>
          <w:b/>
        </w:rPr>
        <w:t>3.</w:t>
      </w:r>
      <w:r>
        <w:rPr>
          <w:b/>
        </w:rPr>
        <w:t>6</w:t>
      </w:r>
      <w:r w:rsidRPr="00546A61">
        <w:rPr>
          <w:b/>
        </w:rPr>
        <w:t>. ОРГАНИЗАЦИЯ РАБОТЫ ПО ОХРАНЕ ТРУДА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6</w:t>
      </w:r>
      <w:r w:rsidRPr="00546A61">
        <w:t>.1. Организация</w:t>
      </w:r>
      <w:r w:rsidRPr="00546A61">
        <w:t xml:space="preserve"> работы по охране труда в Обществе осуществляется в соответствии с требованиями раздела X ТК РФ и иных государственных нормативных правовых актов по охране труда.</w:t>
      </w:r>
    </w:p>
    <w:p w:rsidR="00997655" w:rsidRPr="00546A61" w:rsidRDefault="00B31263" w:rsidP="00997655">
      <w:pPr>
        <w:widowControl w:val="0"/>
        <w:tabs>
          <w:tab w:val="left" w:pos="1276"/>
          <w:tab w:val="left" w:pos="1418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Cs/>
        </w:rPr>
        <w:t>3</w:t>
      </w:r>
      <w:r>
        <w:rPr>
          <w:bCs/>
        </w:rPr>
        <w:t>.6</w:t>
      </w:r>
      <w:r w:rsidRPr="00546A61">
        <w:rPr>
          <w:bCs/>
        </w:rPr>
        <w:t>.2.</w:t>
      </w:r>
      <w:r w:rsidRPr="00546A61">
        <w:rPr>
          <w:bCs/>
        </w:rPr>
        <w:tab/>
      </w:r>
      <w:r w:rsidRPr="00546A61">
        <w:rPr>
          <w:b/>
          <w:bCs/>
        </w:rPr>
        <w:t xml:space="preserve"> </w:t>
      </w:r>
      <w:r w:rsidRPr="00546A61">
        <w:t>В целях обеспечения соблюдения требований охраны труда, осуществления контроля за</w:t>
      </w:r>
      <w:r w:rsidRPr="00546A61">
        <w:t xml:space="preserve"> их выполнением у каждого работодателя, осуществляющего производственную деятельность, численность работников которого превышает 50 человек, создается служба охраны труда или вводится должность специалиста по охране труда, имеющего соответствующую подготов</w:t>
      </w:r>
      <w:r w:rsidRPr="00546A61">
        <w:t>ку или опыт работы в этой области.</w:t>
      </w:r>
    </w:p>
    <w:p w:rsidR="00997655" w:rsidRPr="00546A61" w:rsidRDefault="00B31263" w:rsidP="00997655">
      <w:pPr>
        <w:widowControl w:val="0"/>
        <w:tabs>
          <w:tab w:val="left" w:pos="1276"/>
          <w:tab w:val="left" w:pos="1418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Cs/>
        </w:rPr>
        <w:t>3.</w:t>
      </w:r>
      <w:r>
        <w:rPr>
          <w:bCs/>
        </w:rPr>
        <w:t>6</w:t>
      </w:r>
      <w:r w:rsidRPr="00546A61">
        <w:rPr>
          <w:bCs/>
        </w:rPr>
        <w:t>.3.</w:t>
      </w:r>
      <w:r w:rsidRPr="00546A61">
        <w:rPr>
          <w:bCs/>
        </w:rPr>
        <w:tab/>
      </w:r>
      <w:r w:rsidRPr="00546A61">
        <w:rPr>
          <w:b/>
          <w:bCs/>
        </w:rPr>
        <w:t xml:space="preserve"> </w:t>
      </w:r>
      <w:r w:rsidRPr="00546A61">
        <w:t xml:space="preserve">По инициативе работодателя и (или) по инициативе работников либо их представительного органа создаются комитеты (комиссии) по охране труда. В их состав </w:t>
      </w:r>
      <w:r w:rsidRPr="00546A61">
        <w:lastRenderedPageBreak/>
        <w:t>на паритетной основе входят представители работодателя и пред</w:t>
      </w:r>
      <w:r w:rsidRPr="00546A61">
        <w:t xml:space="preserve">ставители выборного органа первичной профсоюзной организации или иного представительного органа работников. Типовое положение о комитете (комиссии) по охране труда утверждается федеральным органом исполнительной власти, осуществляющим функции по выработке </w:t>
      </w:r>
      <w:r w:rsidRPr="00546A61">
        <w:t>государственной политики и нормативно-правовому регулированию в сфере труда.</w:t>
      </w:r>
    </w:p>
    <w:p w:rsidR="00997655" w:rsidRPr="00546A61" w:rsidRDefault="00B31263" w:rsidP="00997655">
      <w:pPr>
        <w:widowControl w:val="0"/>
        <w:tabs>
          <w:tab w:val="left" w:pos="1276"/>
          <w:tab w:val="left" w:pos="1418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</w:t>
      </w:r>
      <w:r>
        <w:t>.6</w:t>
      </w:r>
      <w:r w:rsidRPr="00546A61">
        <w:t>.4.</w:t>
      </w:r>
      <w:r w:rsidRPr="00546A61">
        <w:tab/>
        <w:t xml:space="preserve"> Комитет (комиссия) по охране труда организует совместные действия работодателя и работников по обеспечению требований охраны труда, предупреждению производственного травма</w:t>
      </w:r>
      <w:r w:rsidRPr="00546A61">
        <w:t>тизма и профессиональных заболеваний, а также организует проведение проверок условий и охраны труда на рабочих местах и информирование работников о результатах указанных проверок, сбор предложений к разделу коллективного договора (соглашения) об охране тру</w:t>
      </w:r>
      <w:r w:rsidRPr="00546A61">
        <w:t>да.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6</w:t>
      </w:r>
      <w:r w:rsidRPr="00546A61">
        <w:t>.5. Управление охраной труда в Обществе заключается в подготовке, принятии и выполнении решений по осуществлению организационных, технических, санитарно-гигиенических и лечебно-профилактических мероприятий, направленных на обеспечение безопасности т</w:t>
      </w:r>
      <w:r w:rsidRPr="00546A61">
        <w:t>руда и сохранению здоровья работающих.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6</w:t>
      </w:r>
      <w:r w:rsidRPr="00546A61">
        <w:t xml:space="preserve">.6. Управление охраной труда осуществляет в целом – руководитель Общества или представитель работодателя. Организует работу по охране труда – специалист по охране труда, по подразделениям – ответственные по охране </w:t>
      </w:r>
      <w:r w:rsidRPr="00546A61">
        <w:t>труда в подразделениях.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6</w:t>
      </w:r>
      <w:r w:rsidRPr="00546A61">
        <w:t>.7.</w:t>
      </w:r>
      <w:r w:rsidRPr="00546A61">
        <w:tab/>
        <w:t xml:space="preserve"> Обязанности работодателя и работников по охране труда регламентируются локальными нормативными актами Общества в соответствии статей 212 и 214 ТК РФ. 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3.</w:t>
      </w:r>
      <w:r>
        <w:t>6</w:t>
      </w:r>
      <w:r w:rsidRPr="00546A61">
        <w:t>.8.</w:t>
      </w:r>
      <w:r w:rsidRPr="00546A61">
        <w:tab/>
        <w:t xml:space="preserve"> Организация и функционирование Системы управления охраной труда в</w:t>
      </w:r>
      <w:r w:rsidRPr="00546A61">
        <w:t xml:space="preserve"> Обществе регламентируется локальными нормативными актами: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Приказами по охране труда;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Положениями;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Инструкциями по охране труда;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Программами проведения обучений и инструктажей;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Перечнями;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Планами работ по охране труда;</w:t>
      </w:r>
    </w:p>
    <w:p w:rsidR="00997655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Иными локальными нормативными актами,</w:t>
      </w:r>
      <w:r w:rsidRPr="00546A61">
        <w:rPr>
          <w:sz w:val="24"/>
          <w:szCs w:val="24"/>
        </w:rPr>
        <w:t xml:space="preserve"> содержащими требования по охране труда.</w:t>
      </w:r>
    </w:p>
    <w:p w:rsidR="00997655" w:rsidRPr="00546A61" w:rsidRDefault="00B31263" w:rsidP="00997655">
      <w:pPr>
        <w:pStyle w:val="a4"/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ind w:left="709"/>
        <w:jc w:val="both"/>
        <w:rPr>
          <w:sz w:val="24"/>
          <w:szCs w:val="24"/>
        </w:rPr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546A61">
        <w:rPr>
          <w:b/>
        </w:rPr>
        <w:t>3.</w:t>
      </w:r>
      <w:r>
        <w:rPr>
          <w:b/>
        </w:rPr>
        <w:t>7</w:t>
      </w:r>
      <w:r w:rsidRPr="00546A61">
        <w:rPr>
          <w:b/>
        </w:rPr>
        <w:t xml:space="preserve">. </w:t>
      </w:r>
      <w:r w:rsidRPr="00546A61">
        <w:rPr>
          <w:b/>
          <w:bCs/>
        </w:rPr>
        <w:t>ОБЯЗАННОСТИ РАБОТОДАТЕЛЯ ПО ОБЕСПЕЧЕНИЮ БЕЗОПАСНЫХ УСЛОВИЙ И ОХРАНЫ ТРУДА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>
        <w:t xml:space="preserve">3.7.1. </w:t>
      </w:r>
      <w:r w:rsidRPr="00546A61">
        <w:t>Обязанности по обеспечению безопасных условий и охраны труда в организации возлагаются на работодателя.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>
        <w:t xml:space="preserve">3.7.2. </w:t>
      </w:r>
      <w:r w:rsidRPr="00546A61">
        <w:t>Работодатель обя</w:t>
      </w:r>
      <w:r w:rsidRPr="00546A61">
        <w:t>зан обеспечить: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безопасность работников при эксплуатации зданий, сооружений, оборудования, осуществлении технологических процессов, а так</w:t>
      </w:r>
      <w:r w:rsidRPr="00546A61">
        <w:rPr>
          <w:sz w:val="24"/>
          <w:szCs w:val="24"/>
        </w:rPr>
        <w:softHyphen/>
        <w:t>же применяемых в производстве сырья и материалов;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применение средств индивидуальной и коллективной защиты работниками;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соответствующие требованиям охраны труда условия труда на каждом рабочем месте;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режим труда и отдыха работников в соответствии с законода</w:t>
      </w:r>
      <w:r w:rsidRPr="00546A61">
        <w:rPr>
          <w:sz w:val="24"/>
          <w:szCs w:val="24"/>
        </w:rPr>
        <w:softHyphen/>
        <w:t>тельством Российской Федерации и законодательством субъектов Российской Федерации;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приобретение за счет собственных с</w:t>
      </w:r>
      <w:r w:rsidRPr="00546A61">
        <w:rPr>
          <w:sz w:val="24"/>
          <w:szCs w:val="24"/>
        </w:rPr>
        <w:t>редств и выдачу специаль</w:t>
      </w:r>
      <w:r w:rsidRPr="00546A61">
        <w:rPr>
          <w:sz w:val="24"/>
          <w:szCs w:val="24"/>
        </w:rPr>
        <w:softHyphen/>
        <w:t>ной одежды, специальной обуви и других средств индивидуаль</w:t>
      </w:r>
      <w:r w:rsidRPr="00546A61">
        <w:rPr>
          <w:sz w:val="24"/>
          <w:szCs w:val="24"/>
        </w:rPr>
        <w:softHyphen/>
        <w:t xml:space="preserve">ной защиты, смывающих и </w:t>
      </w:r>
      <w:r w:rsidRPr="00546A61">
        <w:rPr>
          <w:sz w:val="24"/>
          <w:szCs w:val="24"/>
        </w:rPr>
        <w:lastRenderedPageBreak/>
        <w:t>обезвреживающих средств в соответ</w:t>
      </w:r>
      <w:r w:rsidRPr="00546A61">
        <w:rPr>
          <w:sz w:val="24"/>
          <w:szCs w:val="24"/>
        </w:rPr>
        <w:softHyphen/>
        <w:t>ствии с установленными нормами работникам, занятым на рабо</w:t>
      </w:r>
      <w:r w:rsidRPr="00546A61">
        <w:rPr>
          <w:sz w:val="24"/>
          <w:szCs w:val="24"/>
        </w:rPr>
        <w:softHyphen/>
        <w:t>тах с вредными или опасными условиями труда, а также на</w:t>
      </w:r>
      <w:r w:rsidRPr="00546A61">
        <w:rPr>
          <w:sz w:val="24"/>
          <w:szCs w:val="24"/>
        </w:rPr>
        <w:t xml:space="preserve"> работах, выполняемых в особых температурных условиях или связанных с загрязнением, в соответствии с нормами;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хранение, стирку, сушку, дезинфекцию, дегазацию, дезактива</w:t>
      </w:r>
      <w:r w:rsidRPr="00546A61">
        <w:rPr>
          <w:sz w:val="24"/>
          <w:szCs w:val="24"/>
        </w:rPr>
        <w:softHyphen/>
        <w:t>цию и ремонт выданных работникам по установленным нормам специальной одежды, специально</w:t>
      </w:r>
      <w:r w:rsidRPr="00546A61">
        <w:rPr>
          <w:sz w:val="24"/>
          <w:szCs w:val="24"/>
        </w:rPr>
        <w:t>й обуви и других средств инди</w:t>
      </w:r>
      <w:r w:rsidRPr="00546A61">
        <w:rPr>
          <w:sz w:val="24"/>
          <w:szCs w:val="24"/>
        </w:rPr>
        <w:softHyphen/>
        <w:t>видуальной защиты;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обучение безопасным методам и приемам выполнения работ, инструктаж по охране труда, стажировку на рабочих местах ра</w:t>
      </w:r>
      <w:r w:rsidRPr="00546A61">
        <w:rPr>
          <w:sz w:val="24"/>
          <w:szCs w:val="24"/>
        </w:rPr>
        <w:softHyphen/>
        <w:t>ботников и проверку их знаний требований охраны труда, недо</w:t>
      </w:r>
      <w:r w:rsidRPr="00546A61">
        <w:rPr>
          <w:sz w:val="24"/>
          <w:szCs w:val="24"/>
        </w:rPr>
        <w:softHyphen/>
        <w:t xml:space="preserve">пущение к работе лиц, не </w:t>
      </w:r>
      <w:r w:rsidRPr="00546A61">
        <w:rPr>
          <w:sz w:val="24"/>
          <w:szCs w:val="24"/>
        </w:rPr>
        <w:t>прошедших в установленном порядке обучение, инструктаж, стажировку и проверку знаний требований охраны труда;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контроль за состоянием условий труда на рабочих местах, а также правильность применения работниками средств индивиду</w:t>
      </w:r>
      <w:r w:rsidRPr="00546A61">
        <w:rPr>
          <w:sz w:val="24"/>
          <w:szCs w:val="24"/>
        </w:rPr>
        <w:softHyphen/>
        <w:t>альной и коллективной защиты;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проведение специальной оценки условий труда по условиям труда с пос</w:t>
      </w:r>
      <w:r w:rsidRPr="00546A61">
        <w:rPr>
          <w:sz w:val="24"/>
          <w:szCs w:val="24"/>
        </w:rPr>
        <w:softHyphen/>
        <w:t>ледующей сертификацией работ по охране труда в организации;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проведение за счет собственных средств обязательных предвари</w:t>
      </w:r>
      <w:r w:rsidRPr="00546A61">
        <w:rPr>
          <w:sz w:val="24"/>
          <w:szCs w:val="24"/>
        </w:rPr>
        <w:softHyphen/>
        <w:t>тельных (при поступлении на работу) и периодических (в течение тру</w:t>
      </w:r>
      <w:r w:rsidRPr="00546A61">
        <w:rPr>
          <w:sz w:val="24"/>
          <w:szCs w:val="24"/>
        </w:rPr>
        <w:t>довой деятельности) медицинских осмотров (обследований), вне</w:t>
      </w:r>
      <w:r w:rsidRPr="00546A61">
        <w:rPr>
          <w:sz w:val="24"/>
          <w:szCs w:val="24"/>
        </w:rPr>
        <w:softHyphen/>
        <w:t>очередных медицинских осмотров (обследований) работников по их просьбам в соответствии с медицинскими рекомендациями и сохра</w:t>
      </w:r>
      <w:r w:rsidRPr="00546A61">
        <w:rPr>
          <w:sz w:val="24"/>
          <w:szCs w:val="24"/>
        </w:rPr>
        <w:softHyphen/>
        <w:t>нением за ними места работы (должности), а также среднего зара</w:t>
      </w:r>
      <w:r w:rsidRPr="00546A61">
        <w:rPr>
          <w:sz w:val="24"/>
          <w:szCs w:val="24"/>
        </w:rPr>
        <w:softHyphen/>
        <w:t>ботка н</w:t>
      </w:r>
      <w:r w:rsidRPr="00546A61">
        <w:rPr>
          <w:sz w:val="24"/>
          <w:szCs w:val="24"/>
        </w:rPr>
        <w:t>а время прохождения указанных медицинских осмотров;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недопущение работников к выполнению ими трудовых обязанностей без прохождения обязательных медицинских осмотров, а также в случае медицинских противопоказаний;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информирование работников об условиях и охра</w:t>
      </w:r>
      <w:r w:rsidRPr="00546A61">
        <w:rPr>
          <w:sz w:val="24"/>
          <w:szCs w:val="24"/>
        </w:rPr>
        <w:t>не труда на ра</w:t>
      </w:r>
      <w:r w:rsidRPr="00546A61">
        <w:rPr>
          <w:sz w:val="24"/>
          <w:szCs w:val="24"/>
        </w:rPr>
        <w:softHyphen/>
        <w:t>бочих местах, о существующем риске повреждения здоровья и по</w:t>
      </w:r>
      <w:r w:rsidRPr="00546A61">
        <w:rPr>
          <w:sz w:val="24"/>
          <w:szCs w:val="24"/>
        </w:rPr>
        <w:softHyphen/>
        <w:t>лагающихся им компенсациях и средствах индивидуальной защиты;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предоставление органам государственного управления охраной труда, органам государственного надзора и контроля за соблю</w:t>
      </w:r>
      <w:r w:rsidRPr="00546A61">
        <w:rPr>
          <w:sz w:val="24"/>
          <w:szCs w:val="24"/>
        </w:rPr>
        <w:t>де</w:t>
      </w:r>
      <w:r w:rsidRPr="00546A61">
        <w:rPr>
          <w:sz w:val="24"/>
          <w:szCs w:val="24"/>
        </w:rPr>
        <w:softHyphen/>
        <w:t>нием требований охраны труда информации и документов, необ</w:t>
      </w:r>
      <w:r w:rsidRPr="00546A61">
        <w:rPr>
          <w:sz w:val="24"/>
          <w:szCs w:val="24"/>
        </w:rPr>
        <w:softHyphen/>
        <w:t>ходимых для осуществления ими своих полномочий;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принятие мер по предотвращению аварийных ситуаций, сохра</w:t>
      </w:r>
      <w:r w:rsidRPr="00546A61">
        <w:rPr>
          <w:sz w:val="24"/>
          <w:szCs w:val="24"/>
        </w:rPr>
        <w:softHyphen/>
        <w:t>нению жизни и здоровья работников при возникновении таких си</w:t>
      </w:r>
      <w:r w:rsidRPr="00546A61">
        <w:rPr>
          <w:sz w:val="24"/>
          <w:szCs w:val="24"/>
        </w:rPr>
        <w:softHyphen/>
        <w:t>туаций, в том числе по оказа</w:t>
      </w:r>
      <w:r w:rsidRPr="00546A61">
        <w:rPr>
          <w:sz w:val="24"/>
          <w:szCs w:val="24"/>
        </w:rPr>
        <w:t>нию пострадавшим первой помощи;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расследование в установленном Правительством </w:t>
      </w:r>
      <w:r>
        <w:rPr>
          <w:sz w:val="24"/>
          <w:szCs w:val="24"/>
        </w:rPr>
        <w:t>РФ</w:t>
      </w:r>
      <w:r w:rsidRPr="00546A61">
        <w:rPr>
          <w:sz w:val="24"/>
          <w:szCs w:val="24"/>
        </w:rPr>
        <w:t xml:space="preserve"> порядке несчастных случаев на производстве и профес</w:t>
      </w:r>
      <w:r w:rsidRPr="00546A61">
        <w:rPr>
          <w:sz w:val="24"/>
          <w:szCs w:val="24"/>
        </w:rPr>
        <w:softHyphen/>
        <w:t>сиональных заболеваний;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санитарно-бытовое и лечебно-профилактическое обслуживание работников в соответствии с требованиями о</w:t>
      </w:r>
      <w:r w:rsidRPr="00546A61">
        <w:rPr>
          <w:sz w:val="24"/>
          <w:szCs w:val="24"/>
        </w:rPr>
        <w:t>храны труда;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беспрепятственный допуск должностных лиц органов государ</w:t>
      </w:r>
      <w:r w:rsidRPr="00546A61">
        <w:rPr>
          <w:sz w:val="24"/>
          <w:szCs w:val="24"/>
        </w:rPr>
        <w:softHyphen/>
        <w:t>ственного управления охраной труда, органов государственного надзора и контроля за соблюдением требований охраны труда, органов Фонда социального страхования Российской Федерации, а такж</w:t>
      </w:r>
      <w:r w:rsidRPr="00546A61">
        <w:rPr>
          <w:sz w:val="24"/>
          <w:szCs w:val="24"/>
        </w:rPr>
        <w:t>е представителей органов общественного контроля в целях проведения проверок условий и охраны труда в организации и расследования несчастных случаев на производстве и профессио</w:t>
      </w:r>
      <w:r w:rsidRPr="00546A61">
        <w:rPr>
          <w:sz w:val="24"/>
          <w:szCs w:val="24"/>
        </w:rPr>
        <w:softHyphen/>
        <w:t>нальных заболеваний;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выполнение предписаний должностных лиц органов государ</w:t>
      </w:r>
      <w:r w:rsidRPr="00546A61">
        <w:rPr>
          <w:sz w:val="24"/>
          <w:szCs w:val="24"/>
        </w:rPr>
        <w:softHyphen/>
        <w:t>стве</w:t>
      </w:r>
      <w:r w:rsidRPr="00546A61">
        <w:rPr>
          <w:sz w:val="24"/>
          <w:szCs w:val="24"/>
        </w:rPr>
        <w:t>нного надзора и контроля за соблюдением требований охра</w:t>
      </w:r>
      <w:r w:rsidRPr="00546A61">
        <w:rPr>
          <w:sz w:val="24"/>
          <w:szCs w:val="24"/>
        </w:rPr>
        <w:softHyphen/>
        <w:t>ны труда и рассмотрение представлений органов общественного контроля в установленные законодательством сроки;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обязательное социальное страхование работников от несчастных случаев на </w:t>
      </w:r>
      <w:r w:rsidRPr="00546A61">
        <w:rPr>
          <w:sz w:val="24"/>
          <w:szCs w:val="24"/>
        </w:rPr>
        <w:lastRenderedPageBreak/>
        <w:t>производстве и про</w:t>
      </w:r>
      <w:r w:rsidRPr="00546A61">
        <w:rPr>
          <w:sz w:val="24"/>
          <w:szCs w:val="24"/>
        </w:rPr>
        <w:t>фессиональных заболеваний;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ознакомление работников с требованиями охраны труда.</w:t>
      </w:r>
    </w:p>
    <w:p w:rsidR="00997655" w:rsidRPr="00546A61" w:rsidRDefault="00B31263" w:rsidP="00997655">
      <w:pPr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firstLine="709"/>
        <w:jc w:val="both"/>
      </w:pPr>
    </w:p>
    <w:p w:rsidR="00997655" w:rsidRPr="00546A61" w:rsidRDefault="00B31263" w:rsidP="00997655">
      <w:pPr>
        <w:pStyle w:val="a4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0"/>
        <w:jc w:val="center"/>
        <w:rPr>
          <w:b/>
          <w:bCs/>
          <w:sz w:val="24"/>
          <w:szCs w:val="24"/>
        </w:rPr>
      </w:pPr>
      <w:r w:rsidRPr="00546A61">
        <w:rPr>
          <w:b/>
          <w:sz w:val="24"/>
          <w:szCs w:val="24"/>
        </w:rPr>
        <w:t>3.</w:t>
      </w:r>
      <w:r>
        <w:rPr>
          <w:b/>
          <w:sz w:val="24"/>
          <w:szCs w:val="24"/>
        </w:rPr>
        <w:t>8</w:t>
      </w:r>
      <w:r w:rsidRPr="00546A61">
        <w:rPr>
          <w:b/>
          <w:sz w:val="24"/>
          <w:szCs w:val="24"/>
        </w:rPr>
        <w:t xml:space="preserve">. </w:t>
      </w:r>
      <w:r w:rsidRPr="00546A61">
        <w:rPr>
          <w:b/>
          <w:bCs/>
          <w:sz w:val="24"/>
          <w:szCs w:val="24"/>
        </w:rPr>
        <w:t>ОБЯЗАННОСТИ РАБОТНИКА</w:t>
      </w:r>
    </w:p>
    <w:p w:rsidR="00997655" w:rsidRPr="00546A61" w:rsidRDefault="00B31263" w:rsidP="00997655">
      <w:pPr>
        <w:pStyle w:val="a4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0"/>
        <w:jc w:val="center"/>
        <w:rPr>
          <w:b/>
          <w:bCs/>
          <w:sz w:val="24"/>
          <w:szCs w:val="24"/>
        </w:rPr>
      </w:pP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>
        <w:rPr>
          <w:bCs/>
        </w:rPr>
        <w:t xml:space="preserve">3.8.1. </w:t>
      </w:r>
      <w:r w:rsidRPr="00546A61">
        <w:rPr>
          <w:bCs/>
        </w:rPr>
        <w:t>Работник обязан: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 добросовестно исполнять свои трудовые обязанности, возложен</w:t>
      </w:r>
      <w:r w:rsidRPr="00546A61">
        <w:rPr>
          <w:sz w:val="24"/>
          <w:szCs w:val="24"/>
        </w:rPr>
        <w:softHyphen/>
        <w:t>ные на него трудовым договором;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соблюдать правила внутреннего </w:t>
      </w:r>
      <w:r w:rsidRPr="00546A61">
        <w:rPr>
          <w:sz w:val="24"/>
          <w:szCs w:val="24"/>
        </w:rPr>
        <w:t>трудового распорядка органи</w:t>
      </w:r>
      <w:r w:rsidRPr="00546A61">
        <w:rPr>
          <w:sz w:val="24"/>
          <w:szCs w:val="24"/>
        </w:rPr>
        <w:softHyphen/>
        <w:t>зации;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соблюдать трудовую дисциплину;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соблюдать требования охраны труда, установленные закона</w:t>
      </w:r>
      <w:r w:rsidRPr="00546A61">
        <w:rPr>
          <w:sz w:val="24"/>
          <w:szCs w:val="24"/>
        </w:rPr>
        <w:softHyphen/>
        <w:t>ми и иными нормативными правовыми актами, а также пра</w:t>
      </w:r>
      <w:r w:rsidRPr="00546A61">
        <w:rPr>
          <w:sz w:val="24"/>
          <w:szCs w:val="24"/>
        </w:rPr>
        <w:softHyphen/>
        <w:t>вилами и инструкциями по охране труда;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правильно применять средства индивидуальн</w:t>
      </w:r>
      <w:r w:rsidRPr="00546A61">
        <w:rPr>
          <w:sz w:val="24"/>
          <w:szCs w:val="24"/>
        </w:rPr>
        <w:t>ой и коллективной защиты;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проходить обучение безопасным методам и приемам выпол</w:t>
      </w:r>
      <w:r w:rsidRPr="00546A61">
        <w:rPr>
          <w:sz w:val="24"/>
          <w:szCs w:val="24"/>
        </w:rPr>
        <w:softHyphen/>
        <w:t>нения работ по охране труда, оказанию первой помощи при не</w:t>
      </w:r>
      <w:r w:rsidRPr="00546A61">
        <w:rPr>
          <w:sz w:val="24"/>
          <w:szCs w:val="24"/>
        </w:rPr>
        <w:softHyphen/>
        <w:t>счастных случаях на производстве, инструктаж по охране тру</w:t>
      </w:r>
      <w:r w:rsidRPr="00546A61">
        <w:rPr>
          <w:sz w:val="24"/>
          <w:szCs w:val="24"/>
        </w:rPr>
        <w:softHyphen/>
        <w:t>да, стажировку на рабочем месте, проверку знаний требовани</w:t>
      </w:r>
      <w:r w:rsidRPr="00546A61">
        <w:rPr>
          <w:sz w:val="24"/>
          <w:szCs w:val="24"/>
        </w:rPr>
        <w:t>й охраны труда;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выполнять установленные нормы труда;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бережно относиться к имуществу работодателя и других работ</w:t>
      </w:r>
      <w:r w:rsidRPr="00546A61">
        <w:rPr>
          <w:sz w:val="24"/>
          <w:szCs w:val="24"/>
        </w:rPr>
        <w:softHyphen/>
        <w:t>ников;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немедленно извещать своего непосредственного или вышестоя</w:t>
      </w:r>
      <w:r w:rsidRPr="00546A61">
        <w:rPr>
          <w:sz w:val="24"/>
          <w:szCs w:val="24"/>
        </w:rPr>
        <w:softHyphen/>
        <w:t>щего руководителя о любой ситуации, угрожающей жизни и здо</w:t>
      </w:r>
      <w:r w:rsidRPr="00546A61">
        <w:rPr>
          <w:sz w:val="24"/>
          <w:szCs w:val="24"/>
        </w:rPr>
        <w:softHyphen/>
        <w:t>ровью людей, о каждо</w:t>
      </w:r>
      <w:r w:rsidRPr="00546A61">
        <w:rPr>
          <w:sz w:val="24"/>
          <w:szCs w:val="24"/>
        </w:rPr>
        <w:t>м несчастном случае, происшедшем на производстве, или об ухудшении состояния своего здоровья, в том числе о проявлении признаков острого профессионального заболе</w:t>
      </w:r>
      <w:r w:rsidRPr="00546A61">
        <w:rPr>
          <w:sz w:val="24"/>
          <w:szCs w:val="24"/>
        </w:rPr>
        <w:softHyphen/>
        <w:t>вания (отравления);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при необходимости, проходить обязательные предварительные (при поступлении</w:t>
      </w:r>
      <w:r w:rsidRPr="00546A61">
        <w:rPr>
          <w:sz w:val="24"/>
          <w:szCs w:val="24"/>
        </w:rPr>
        <w:t xml:space="preserve"> на работу) и периодические (в течение трудовой деятельности) ме</w:t>
      </w:r>
      <w:r w:rsidRPr="00546A61">
        <w:rPr>
          <w:sz w:val="24"/>
          <w:szCs w:val="24"/>
        </w:rPr>
        <w:softHyphen/>
        <w:t>дицинские осмотры (обследования).</w:t>
      </w:r>
    </w:p>
    <w:p w:rsidR="00997655" w:rsidRDefault="00B31263" w:rsidP="009B40C8">
      <w:pPr>
        <w:pStyle w:val="a4"/>
        <w:keepNext/>
        <w:keepLines/>
        <w:tabs>
          <w:tab w:val="left" w:pos="993"/>
        </w:tabs>
        <w:autoSpaceDE w:val="0"/>
        <w:autoSpaceDN w:val="0"/>
        <w:adjustRightInd w:val="0"/>
        <w:spacing w:line="276" w:lineRule="auto"/>
        <w:ind w:left="0"/>
        <w:jc w:val="center"/>
        <w:rPr>
          <w:b/>
          <w:sz w:val="24"/>
          <w:szCs w:val="24"/>
        </w:rPr>
      </w:pPr>
      <w:r w:rsidRPr="008576B3">
        <w:rPr>
          <w:b/>
          <w:sz w:val="24"/>
          <w:szCs w:val="24"/>
        </w:rPr>
        <w:t xml:space="preserve">3.9. ГОСУДАРСТВЕННЫЙ </w:t>
      </w:r>
      <w:r>
        <w:rPr>
          <w:b/>
          <w:sz w:val="24"/>
          <w:szCs w:val="24"/>
        </w:rPr>
        <w:t>НАДЗОР ЗА СОСТОЯНИЕМ ОХРАНЫ ТРУДА</w:t>
      </w:r>
    </w:p>
    <w:p w:rsidR="00997655" w:rsidRDefault="00B31263" w:rsidP="009B40C8">
      <w:pPr>
        <w:pStyle w:val="a4"/>
        <w:keepNext/>
        <w:keepLines/>
        <w:tabs>
          <w:tab w:val="left" w:pos="993"/>
        </w:tabs>
        <w:autoSpaceDE w:val="0"/>
        <w:autoSpaceDN w:val="0"/>
        <w:adjustRightInd w:val="0"/>
        <w:spacing w:line="276" w:lineRule="auto"/>
        <w:ind w:left="0"/>
        <w:jc w:val="center"/>
        <w:rPr>
          <w:b/>
          <w:sz w:val="24"/>
          <w:szCs w:val="24"/>
        </w:rPr>
      </w:pPr>
    </w:p>
    <w:p w:rsidR="00997655" w:rsidRPr="008576B3" w:rsidRDefault="00B31263" w:rsidP="009B40C8">
      <w:pPr>
        <w:keepNext/>
        <w:keepLines/>
        <w:tabs>
          <w:tab w:val="left" w:pos="993"/>
          <w:tab w:val="left" w:pos="1134"/>
          <w:tab w:val="left" w:pos="1276"/>
        </w:tabs>
        <w:suppressAutoHyphens/>
        <w:spacing w:line="276" w:lineRule="auto"/>
        <w:ind w:firstLine="709"/>
        <w:jc w:val="both"/>
      </w:pPr>
      <w:r>
        <w:t>3.9.1.</w:t>
      </w:r>
      <w:r>
        <w:tab/>
      </w:r>
      <w:r w:rsidRPr="008576B3">
        <w:t xml:space="preserve">Государственный надзор за состоянием охраны труда в </w:t>
      </w:r>
      <w:r>
        <w:t>Обществе</w:t>
      </w:r>
      <w:r w:rsidRPr="008576B3">
        <w:t xml:space="preserve"> осуществляется Государственной инспекцией труда и иными надзорными органами исполнительной власти на основании </w:t>
      </w:r>
      <w:r>
        <w:t>статьи</w:t>
      </w:r>
      <w:r w:rsidRPr="008576B3">
        <w:t xml:space="preserve"> 57 </w:t>
      </w:r>
      <w:r>
        <w:t>ТК</w:t>
      </w:r>
      <w:r w:rsidRPr="008576B3">
        <w:t xml:space="preserve"> РФ: </w:t>
      </w:r>
    </w:p>
    <w:p w:rsidR="00997655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8576B3">
        <w:rPr>
          <w:sz w:val="24"/>
          <w:szCs w:val="24"/>
        </w:rPr>
        <w:t xml:space="preserve">Федеральный государственный надзор за соблюдением трудового законодательства и иных нормативных правовых актов, содержащих нормы трудового права, осуществляется федеральной инспекцией труда в порядке, установленном Правительством </w:t>
      </w:r>
      <w:r>
        <w:rPr>
          <w:sz w:val="24"/>
          <w:szCs w:val="24"/>
        </w:rPr>
        <w:t>РФ;</w:t>
      </w:r>
    </w:p>
    <w:p w:rsidR="00997655" w:rsidRPr="008576B3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8576B3">
        <w:rPr>
          <w:sz w:val="24"/>
          <w:szCs w:val="24"/>
        </w:rPr>
        <w:t>контроль (надзор) за с</w:t>
      </w:r>
      <w:r w:rsidRPr="008576B3">
        <w:rPr>
          <w:sz w:val="24"/>
          <w:szCs w:val="24"/>
        </w:rPr>
        <w:t>облюдением требований по безопасному ведению работ в отдельных сферах деятельности осуществляется в соответствии с законодательством Российской Федерации уполномоченными федеральными органами исполнительной власти.</w:t>
      </w:r>
    </w:p>
    <w:p w:rsidR="00997655" w:rsidRDefault="00B31263" w:rsidP="00997655">
      <w:pPr>
        <w:spacing w:after="160" w:line="259" w:lineRule="auto"/>
        <w:rPr>
          <w:b/>
        </w:rPr>
      </w:pPr>
    </w:p>
    <w:p w:rsidR="00997655" w:rsidRPr="00546A61" w:rsidRDefault="00B31263" w:rsidP="00997655">
      <w:pPr>
        <w:pStyle w:val="a4"/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line="276" w:lineRule="auto"/>
        <w:ind w:left="0"/>
        <w:jc w:val="center"/>
        <w:rPr>
          <w:b/>
          <w:sz w:val="24"/>
          <w:szCs w:val="24"/>
        </w:rPr>
      </w:pPr>
      <w:r w:rsidRPr="00546A61">
        <w:rPr>
          <w:b/>
          <w:sz w:val="24"/>
          <w:szCs w:val="24"/>
        </w:rPr>
        <w:t>4. ОБЩИЕ ПРАВИЛА ПОВЕДЕНИЯ РАБОТАЮЩИХ НА</w:t>
      </w:r>
      <w:r w:rsidRPr="00546A61">
        <w:rPr>
          <w:b/>
          <w:sz w:val="24"/>
          <w:szCs w:val="24"/>
        </w:rPr>
        <w:t xml:space="preserve"> ТЕРРИТОРИИ И В ПОМЕЩЕНИЯХ ОБЩЕСТВА, ЗА ЕГО ПРЕДЕЛАМИ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</w:p>
    <w:p w:rsidR="00997655" w:rsidRPr="00546A61" w:rsidRDefault="00B31263" w:rsidP="00997655">
      <w:pPr>
        <w:tabs>
          <w:tab w:val="left" w:pos="993"/>
          <w:tab w:val="left" w:pos="1134"/>
        </w:tabs>
        <w:suppressAutoHyphens/>
        <w:spacing w:line="276" w:lineRule="auto"/>
        <w:ind w:firstLine="709"/>
        <w:jc w:val="both"/>
      </w:pPr>
      <w:r w:rsidRPr="00546A61">
        <w:lastRenderedPageBreak/>
        <w:t>4.1.</w:t>
      </w:r>
      <w:r w:rsidRPr="00546A61">
        <w:tab/>
        <w:t>Правила поведения работников на рабочих местах регламентированы Инструкциями по охране труда и пожарной безопасности и иными локальными нормативными актами Общества.</w:t>
      </w:r>
    </w:p>
    <w:p w:rsidR="00997655" w:rsidRPr="00546A61" w:rsidRDefault="00B31263" w:rsidP="00997655">
      <w:pPr>
        <w:suppressAutoHyphens/>
        <w:spacing w:line="276" w:lineRule="auto"/>
        <w:ind w:firstLine="709"/>
        <w:jc w:val="both"/>
      </w:pPr>
      <w:r w:rsidRPr="00546A61">
        <w:t>4.2. Работник обязан выполнять</w:t>
      </w:r>
      <w:r w:rsidRPr="00546A61">
        <w:t xml:space="preserve"> должностные обязанности, работать по заданию своего руководителя, соблюдать дисциплину труда, своевременно и точно выполнять распоряжения руководства, требования охраны труда, бережно относиться к имуществу. Выполнение каких-либо работ по собственному жел</w:t>
      </w:r>
      <w:r w:rsidRPr="00546A61">
        <w:t>анию, для личных нужд и без ведома непосредственного руководителя запрещается. Употребление алкогольных напитков на территории Общества и рабочих местах запрещается.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>4.3.</w:t>
      </w:r>
      <w:r w:rsidRPr="00546A61">
        <w:tab/>
        <w:t>При передвижении по помещениям офиса, вспомогательным помещениям и прилегающей террит</w:t>
      </w:r>
      <w:r w:rsidRPr="00546A61">
        <w:t>ории, а также за пределами Общества необходимо быть внимательным и осторожным, не отвлекаться.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>4.4.</w:t>
      </w:r>
      <w:r w:rsidRPr="00546A61">
        <w:tab/>
        <w:t>При передвижении по помещениям, маршевым лестницам и прилегающей территории необходимо уступать дорогу людям, переносящим или перевозящим какие-либо предмет</w:t>
      </w:r>
      <w:r w:rsidRPr="00546A61">
        <w:t>ы. При передвижении внутри зданий и сооружений рекомендуется придерживаться правой стороны. При встречном движении необходимо расходиться, оставляя движущегося человека слева.</w:t>
      </w:r>
    </w:p>
    <w:p w:rsidR="00997655" w:rsidRPr="00546A61" w:rsidRDefault="00B31263" w:rsidP="00997655">
      <w:pPr>
        <w:suppressAutoHyphens/>
        <w:spacing w:line="276" w:lineRule="auto"/>
        <w:ind w:firstLine="709"/>
        <w:jc w:val="both"/>
      </w:pPr>
      <w:r w:rsidRPr="00546A61">
        <w:t>4.5. При передвижении по лестничным проходам необходимо: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придерживаться правой </w:t>
      </w:r>
      <w:r w:rsidRPr="00546A61">
        <w:rPr>
          <w:sz w:val="24"/>
          <w:szCs w:val="24"/>
        </w:rPr>
        <w:t>стороны, относительно направления движения;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при встречном движении необходимо расходиться, оставляя движущегося человека слева;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если имеется поручень, во время спуска и во время подъема держаться за поручень;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поочередно наступать на каждую следующую ступен</w:t>
      </w:r>
      <w:r w:rsidRPr="00546A61">
        <w:rPr>
          <w:sz w:val="24"/>
          <w:szCs w:val="24"/>
        </w:rPr>
        <w:t>ь;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двигаться спокойно без рывков и пробежек.</w:t>
      </w:r>
    </w:p>
    <w:p w:rsidR="00997655" w:rsidRPr="00546A61" w:rsidRDefault="00B31263" w:rsidP="00997655">
      <w:pPr>
        <w:tabs>
          <w:tab w:val="left" w:pos="993"/>
          <w:tab w:val="left" w:pos="1134"/>
        </w:tabs>
        <w:suppressAutoHyphens/>
        <w:spacing w:line="276" w:lineRule="auto"/>
        <w:ind w:firstLine="709"/>
        <w:jc w:val="both"/>
      </w:pPr>
      <w:r w:rsidRPr="00546A61">
        <w:t>4.6.</w:t>
      </w:r>
      <w:r w:rsidRPr="00546A61">
        <w:tab/>
        <w:t>При передвижении по дорогам, пешеходным дорожкам и тротуарам работники должны руководствоваться Правилами дорожного движения, а также требованиями инструкций по охране труда.</w:t>
      </w:r>
    </w:p>
    <w:p w:rsidR="00997655" w:rsidRDefault="00B31263" w:rsidP="00997655">
      <w:pPr>
        <w:spacing w:after="160" w:line="259" w:lineRule="auto"/>
        <w:rPr>
          <w:b/>
          <w:bCs/>
          <w:noProof/>
        </w:rPr>
      </w:pPr>
    </w:p>
    <w:p w:rsidR="00997655" w:rsidRPr="00546A61" w:rsidRDefault="00B31263" w:rsidP="009B40C8">
      <w:pPr>
        <w:pStyle w:val="a4"/>
        <w:keepNext/>
        <w:keepLines/>
        <w:tabs>
          <w:tab w:val="left" w:pos="284"/>
        </w:tabs>
        <w:autoSpaceDE w:val="0"/>
        <w:autoSpaceDN w:val="0"/>
        <w:adjustRightInd w:val="0"/>
        <w:spacing w:line="276" w:lineRule="auto"/>
        <w:ind w:left="0"/>
        <w:jc w:val="center"/>
        <w:rPr>
          <w:b/>
          <w:bCs/>
          <w:sz w:val="24"/>
          <w:szCs w:val="24"/>
        </w:rPr>
      </w:pPr>
      <w:r w:rsidRPr="00546A61">
        <w:rPr>
          <w:b/>
          <w:bCs/>
          <w:noProof/>
          <w:sz w:val="24"/>
          <w:szCs w:val="24"/>
        </w:rPr>
        <w:lastRenderedPageBreak/>
        <w:t xml:space="preserve">5. </w:t>
      </w:r>
      <w:r w:rsidRPr="00546A61">
        <w:rPr>
          <w:b/>
          <w:bCs/>
          <w:sz w:val="24"/>
          <w:szCs w:val="24"/>
        </w:rPr>
        <w:t xml:space="preserve">ОСНОВНЫЕ ОПАСНЫЕ И ВРЕДНЫЕ </w:t>
      </w:r>
      <w:r w:rsidRPr="00546A61">
        <w:rPr>
          <w:b/>
          <w:bCs/>
          <w:sz w:val="24"/>
          <w:szCs w:val="24"/>
        </w:rPr>
        <w:t xml:space="preserve">ФАКТОРЫ. </w:t>
      </w:r>
    </w:p>
    <w:p w:rsidR="00997655" w:rsidRPr="00546A61" w:rsidRDefault="00B31263" w:rsidP="009B40C8">
      <w:pPr>
        <w:pStyle w:val="a4"/>
        <w:keepNext/>
        <w:keepLines/>
        <w:tabs>
          <w:tab w:val="left" w:pos="284"/>
        </w:tabs>
        <w:autoSpaceDE w:val="0"/>
        <w:autoSpaceDN w:val="0"/>
        <w:adjustRightInd w:val="0"/>
        <w:spacing w:line="276" w:lineRule="auto"/>
        <w:ind w:left="0"/>
        <w:jc w:val="center"/>
        <w:rPr>
          <w:b/>
          <w:bCs/>
          <w:sz w:val="24"/>
          <w:szCs w:val="24"/>
        </w:rPr>
      </w:pPr>
      <w:r w:rsidRPr="00546A61">
        <w:rPr>
          <w:b/>
          <w:bCs/>
          <w:sz w:val="24"/>
          <w:szCs w:val="24"/>
        </w:rPr>
        <w:t>МЕТОДЫ И СРЕДСТВА ПРЕДУПРЕЖДЕНИЯ НЕСЧАСТНЫХ СЛУЧАЕВ И ПРОФЕССИОНАЛЬНЫХ ЗАБОЛЕВАНИЙ</w:t>
      </w:r>
    </w:p>
    <w:p w:rsidR="00997655" w:rsidRPr="00546A61" w:rsidRDefault="00B31263" w:rsidP="009B40C8">
      <w:pPr>
        <w:pStyle w:val="a4"/>
        <w:keepNext/>
        <w:keepLines/>
        <w:tabs>
          <w:tab w:val="left" w:pos="284"/>
        </w:tabs>
        <w:autoSpaceDE w:val="0"/>
        <w:autoSpaceDN w:val="0"/>
        <w:adjustRightInd w:val="0"/>
        <w:spacing w:line="276" w:lineRule="auto"/>
        <w:ind w:left="0" w:firstLine="709"/>
        <w:rPr>
          <w:b/>
          <w:bCs/>
          <w:sz w:val="24"/>
          <w:szCs w:val="24"/>
        </w:rPr>
      </w:pPr>
    </w:p>
    <w:p w:rsidR="00997655" w:rsidRPr="00546A61" w:rsidRDefault="00B31263" w:rsidP="009B40C8">
      <w:pPr>
        <w:keepNext/>
        <w:keepLines/>
        <w:suppressAutoHyphens/>
        <w:spacing w:line="276" w:lineRule="auto"/>
        <w:ind w:firstLine="709"/>
        <w:jc w:val="both"/>
        <w:rPr>
          <w:b/>
        </w:rPr>
      </w:pPr>
      <w:r w:rsidRPr="00546A61">
        <w:t>5.1.</w:t>
      </w:r>
      <w:r w:rsidRPr="00546A61">
        <w:rPr>
          <w:b/>
        </w:rPr>
        <w:t xml:space="preserve"> </w:t>
      </w:r>
      <w:r w:rsidRPr="00546A61">
        <w:t>Опасные и вредные факторы.</w:t>
      </w:r>
    </w:p>
    <w:p w:rsidR="00997655" w:rsidRPr="00546A61" w:rsidRDefault="00B31263" w:rsidP="009B40C8">
      <w:pPr>
        <w:keepNext/>
        <w:keepLines/>
        <w:suppressAutoHyphens/>
        <w:spacing w:line="276" w:lineRule="auto"/>
        <w:ind w:firstLine="709"/>
        <w:jc w:val="both"/>
      </w:pPr>
      <w:r w:rsidRPr="00546A61">
        <w:rPr>
          <w:b/>
        </w:rPr>
        <w:t>Опасный производственный фактор</w:t>
      </w:r>
      <w:r w:rsidRPr="00546A61">
        <w:t xml:space="preserve"> – производственный фактор, воздействие которого на работающего в определенных условиях приводит к </w:t>
      </w:r>
      <w:r w:rsidRPr="00546A61">
        <w:t>травме или другому внезапному резкому ухудшению здоровья.</w:t>
      </w:r>
    </w:p>
    <w:p w:rsidR="00997655" w:rsidRPr="00546A61" w:rsidRDefault="00B31263" w:rsidP="009B40C8">
      <w:pPr>
        <w:keepNext/>
        <w:keepLines/>
        <w:suppressAutoHyphens/>
        <w:spacing w:line="276" w:lineRule="auto"/>
        <w:ind w:firstLine="709"/>
        <w:jc w:val="both"/>
      </w:pPr>
      <w:r w:rsidRPr="00546A61">
        <w:rPr>
          <w:b/>
        </w:rPr>
        <w:t>Вредный производственный фактор</w:t>
      </w:r>
      <w:r w:rsidRPr="00546A61">
        <w:t xml:space="preserve"> – производственный фактор, воздействие которого на работающего в определенных условиях приводит к заболеванию или снижению работоспособности.</w:t>
      </w:r>
    </w:p>
    <w:p w:rsidR="00997655" w:rsidRPr="00546A61" w:rsidRDefault="00B31263" w:rsidP="009B40C8">
      <w:pPr>
        <w:keepNext/>
        <w:keepLines/>
        <w:suppressAutoHyphens/>
        <w:spacing w:line="276" w:lineRule="auto"/>
        <w:ind w:firstLine="709"/>
        <w:jc w:val="both"/>
      </w:pPr>
      <w:r w:rsidRPr="00546A61">
        <w:rPr>
          <w:b/>
        </w:rPr>
        <w:t>Безопасные условия труда</w:t>
      </w:r>
      <w:r w:rsidRPr="00546A61">
        <w:t xml:space="preserve"> – условия труда, при которых воздействие на работающих вредных или опасных производственных факторов исключено, либо уровни их воздействия не превышают установленных гигиенических нормативов.</w:t>
      </w:r>
    </w:p>
    <w:p w:rsidR="00997655" w:rsidRPr="00546A61" w:rsidRDefault="00B31263" w:rsidP="009B40C8">
      <w:pPr>
        <w:keepNext/>
        <w:keepLines/>
        <w:suppressAutoHyphens/>
        <w:spacing w:line="276" w:lineRule="auto"/>
        <w:ind w:firstLine="709"/>
        <w:jc w:val="both"/>
      </w:pPr>
      <w:r w:rsidRPr="00546A61">
        <w:rPr>
          <w:b/>
        </w:rPr>
        <w:t>Производственный травматизм и профессиональные заболевания</w:t>
      </w:r>
      <w:r w:rsidRPr="00546A61">
        <w:t xml:space="preserve"> – эт</w:t>
      </w:r>
      <w:r w:rsidRPr="00546A61">
        <w:t>о сложные многофакторные явления, обусловленные действиями на человека в процессе его трудовой деятельности, опасных и вредных производственных факторов.</w:t>
      </w:r>
    </w:p>
    <w:p w:rsidR="00997655" w:rsidRPr="00546A61" w:rsidRDefault="00B31263" w:rsidP="009B40C8">
      <w:pPr>
        <w:keepNext/>
        <w:keepLines/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>5.2.</w:t>
      </w:r>
      <w:r w:rsidRPr="00546A61">
        <w:tab/>
        <w:t>На работника могут воздействовать следующие факторы при эксплуатации персонального компьютера, ор</w:t>
      </w:r>
      <w:r w:rsidRPr="00546A61">
        <w:t>гтехники, сервисного оборудования: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электрическое напряжение в электрических цепях питания;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электромагнитное излучение; 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статическое электричество;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пониженный уровень освещенности;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напряжение зрения;</w:t>
      </w:r>
    </w:p>
    <w:p w:rsidR="00997655" w:rsidRPr="00546A61" w:rsidRDefault="00B31263" w:rsidP="009B40C8">
      <w:pPr>
        <w:keepNext/>
        <w:keepLines/>
        <w:suppressAutoHyphens/>
        <w:spacing w:line="276" w:lineRule="auto"/>
        <w:ind w:firstLine="709"/>
        <w:jc w:val="both"/>
      </w:pPr>
      <w:r w:rsidRPr="00546A61">
        <w:t>5.3. При эксплуатации ручного инструмента: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электрическое </w:t>
      </w:r>
      <w:r w:rsidRPr="00546A61">
        <w:rPr>
          <w:sz w:val="24"/>
          <w:szCs w:val="24"/>
        </w:rPr>
        <w:t>напряжение в электрических цепях питания;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электромагнитное излучение; 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статическое электричество;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повышенный уровень шума;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повышенный уровень вибрации;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движущиеся и вращающиеся части оборудования;</w:t>
      </w:r>
    </w:p>
    <w:p w:rsidR="00997655" w:rsidRPr="00546A61" w:rsidRDefault="00B31263" w:rsidP="009B40C8">
      <w:pPr>
        <w:keepNext/>
        <w:keepLines/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 xml:space="preserve">5.4. </w:t>
      </w:r>
      <w:r w:rsidRPr="00546A61">
        <w:tab/>
        <w:t>Для исключения возможного влияния вредных и (или) опа</w:t>
      </w:r>
      <w:r w:rsidRPr="00546A61">
        <w:t>сных факторов на работника в процессе трудовой деятельности, проводятся следующие мероприятия: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инструктирование, обучение и проверка знаний работников по охране труда, обучение и безопасным методам труда;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регламентированные перерывы;</w:t>
      </w:r>
    </w:p>
    <w:p w:rsidR="00997655" w:rsidRPr="00546A61" w:rsidRDefault="00B31263" w:rsidP="009B40C8">
      <w:pPr>
        <w:pStyle w:val="a4"/>
        <w:keepNext/>
        <w:keepLines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применение средств инд</w:t>
      </w:r>
      <w:r w:rsidRPr="00546A61">
        <w:rPr>
          <w:sz w:val="24"/>
          <w:szCs w:val="24"/>
        </w:rPr>
        <w:t>ивидуальной и коллективной защиты (при необходимости).</w:t>
      </w:r>
    </w:p>
    <w:p w:rsidR="00997655" w:rsidRDefault="00B31263" w:rsidP="00997655">
      <w:pPr>
        <w:spacing w:after="160" w:line="259" w:lineRule="auto"/>
        <w:rPr>
          <w:b/>
        </w:rPr>
      </w:pPr>
    </w:p>
    <w:p w:rsidR="00997655" w:rsidRPr="00546A61" w:rsidRDefault="00B31263" w:rsidP="00997655">
      <w:pPr>
        <w:suppressAutoHyphens/>
        <w:spacing w:line="276" w:lineRule="auto"/>
        <w:jc w:val="center"/>
        <w:rPr>
          <w:b/>
        </w:rPr>
      </w:pPr>
      <w:r w:rsidRPr="00546A61">
        <w:rPr>
          <w:b/>
        </w:rPr>
        <w:t>6. ПЛАКАТЫ, ЗНАКИ БЕЗОПАСНОСТИ, СИГНАЛИЗАЦИЯ</w:t>
      </w:r>
    </w:p>
    <w:p w:rsidR="00997655" w:rsidRPr="00546A61" w:rsidRDefault="00B31263" w:rsidP="00997655">
      <w:pPr>
        <w:suppressAutoHyphens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tabs>
          <w:tab w:val="left" w:pos="993"/>
          <w:tab w:val="left" w:pos="1134"/>
        </w:tabs>
        <w:suppressAutoHyphens/>
        <w:spacing w:line="276" w:lineRule="auto"/>
        <w:ind w:firstLine="709"/>
        <w:jc w:val="both"/>
      </w:pPr>
      <w:r w:rsidRPr="00546A61">
        <w:t>6.1.</w:t>
      </w:r>
      <w:r w:rsidRPr="00546A61">
        <w:tab/>
        <w:t xml:space="preserve">Знаки безопасности применяются для привлечения внимания работников к непосредственной опасности, предупреждения о возможной опасности, предписания и </w:t>
      </w:r>
      <w:r w:rsidRPr="00546A61">
        <w:t>разрешения определенных действий в целях обеспечения безопасности работников, а также информирования работников.</w:t>
      </w:r>
    </w:p>
    <w:p w:rsidR="00997655" w:rsidRPr="00546A61" w:rsidRDefault="00B31263" w:rsidP="00997655">
      <w:pPr>
        <w:tabs>
          <w:tab w:val="left" w:pos="993"/>
          <w:tab w:val="left" w:pos="1134"/>
        </w:tabs>
        <w:suppressAutoHyphens/>
        <w:spacing w:line="276" w:lineRule="auto"/>
        <w:ind w:firstLine="709"/>
        <w:jc w:val="both"/>
      </w:pPr>
      <w:r w:rsidRPr="00546A61">
        <w:lastRenderedPageBreak/>
        <w:t>6.2.</w:t>
      </w:r>
      <w:r w:rsidRPr="00546A61">
        <w:tab/>
        <w:t xml:space="preserve">Знаки безопасности, устанавливаются в местах, где пребывание работников связано с возможной опасностью. Знаки безопасности, установленные </w:t>
      </w:r>
      <w:r w:rsidRPr="00546A61">
        <w:t>на воротах или входных дверях помещений, означают, что их зона действия охватывает все помещение. Знаки безопасности, установленные на оборудовании, означают, что оборудование является источником такой опасности.</w:t>
      </w:r>
    </w:p>
    <w:p w:rsidR="00997655" w:rsidRPr="00546A61" w:rsidRDefault="00B31263" w:rsidP="00997655">
      <w:pPr>
        <w:tabs>
          <w:tab w:val="left" w:pos="993"/>
          <w:tab w:val="left" w:pos="1134"/>
        </w:tabs>
        <w:suppressAutoHyphens/>
        <w:spacing w:line="276" w:lineRule="auto"/>
        <w:ind w:firstLine="709"/>
        <w:jc w:val="both"/>
      </w:pPr>
      <w:r w:rsidRPr="00546A61">
        <w:t>6.3.</w:t>
      </w:r>
      <w:r w:rsidRPr="00546A61">
        <w:tab/>
        <w:t>Знаки безопасности подразделяются на з</w:t>
      </w:r>
      <w:r w:rsidRPr="00546A61">
        <w:t xml:space="preserve">апрещающие, предупреждающие, предписывающие, указательные. </w:t>
      </w:r>
    </w:p>
    <w:p w:rsidR="00997655" w:rsidRDefault="00B31263" w:rsidP="00997655">
      <w:pPr>
        <w:tabs>
          <w:tab w:val="left" w:pos="993"/>
          <w:tab w:val="left" w:pos="1134"/>
        </w:tabs>
        <w:suppressAutoHyphens/>
        <w:spacing w:line="276" w:lineRule="auto"/>
        <w:ind w:firstLine="709"/>
        <w:jc w:val="both"/>
      </w:pPr>
      <w:r w:rsidRPr="00546A61">
        <w:t>6.4. Геометрическая форма, сигнальный цвет и смысловое значение основных знаков безопасности приведены в таблице 1.</w:t>
      </w:r>
    </w:p>
    <w:p w:rsidR="00997655" w:rsidRDefault="00B31263" w:rsidP="00997655">
      <w:pPr>
        <w:tabs>
          <w:tab w:val="left" w:pos="993"/>
          <w:tab w:val="left" w:pos="1134"/>
        </w:tabs>
        <w:suppressAutoHyphens/>
        <w:spacing w:line="276" w:lineRule="auto"/>
        <w:ind w:firstLine="709"/>
        <w:jc w:val="both"/>
      </w:pPr>
    </w:p>
    <w:p w:rsidR="00997655" w:rsidRDefault="00B31263" w:rsidP="00997655">
      <w:pPr>
        <w:tabs>
          <w:tab w:val="left" w:pos="993"/>
          <w:tab w:val="left" w:pos="1134"/>
        </w:tabs>
        <w:suppressAutoHyphens/>
        <w:spacing w:line="276" w:lineRule="auto"/>
        <w:ind w:firstLine="709"/>
        <w:jc w:val="both"/>
        <w:rPr>
          <w:b/>
        </w:rPr>
      </w:pPr>
      <w:r w:rsidRPr="00546A61">
        <w:rPr>
          <w:b/>
        </w:rPr>
        <w:t>Таблица 1</w:t>
      </w:r>
    </w:p>
    <w:p w:rsidR="00997655" w:rsidRDefault="00B31263" w:rsidP="00997655">
      <w:pPr>
        <w:tabs>
          <w:tab w:val="left" w:pos="993"/>
          <w:tab w:val="left" w:pos="1134"/>
        </w:tabs>
        <w:suppressAutoHyphens/>
        <w:spacing w:line="276" w:lineRule="auto"/>
        <w:ind w:firstLine="709"/>
        <w:jc w:val="both"/>
        <w:rPr>
          <w:b/>
        </w:rPr>
      </w:pPr>
    </w:p>
    <w:tbl>
      <w:tblPr>
        <w:tblW w:w="4988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7"/>
        <w:gridCol w:w="2551"/>
        <w:gridCol w:w="2340"/>
        <w:gridCol w:w="2453"/>
      </w:tblGrid>
      <w:tr w:rsidR="00997655" w:rsidRPr="00546A61" w:rsidTr="00997655">
        <w:trPr>
          <w:trHeight w:val="439"/>
          <w:tblHeader/>
          <w:jc w:val="center"/>
        </w:trPr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  <w:rPr>
                <w:b/>
              </w:rPr>
            </w:pPr>
            <w:bookmarkStart w:id="1" w:name="i145631"/>
            <w:r w:rsidRPr="00997655">
              <w:rPr>
                <w:b/>
                <w:bdr w:val="none" w:sz="0" w:space="0" w:color="auto" w:frame="1"/>
              </w:rPr>
              <w:t>Группа</w:t>
            </w:r>
            <w:bookmarkEnd w:id="1"/>
          </w:p>
        </w:tc>
        <w:tc>
          <w:tcPr>
            <w:tcW w:w="1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  <w:rPr>
                <w:b/>
              </w:rPr>
            </w:pPr>
            <w:r w:rsidRPr="00997655">
              <w:rPr>
                <w:b/>
                <w:bdr w:val="none" w:sz="0" w:space="0" w:color="auto" w:frame="1"/>
              </w:rPr>
              <w:t>Геометрическая форма</w:t>
            </w:r>
          </w:p>
        </w:tc>
        <w:tc>
          <w:tcPr>
            <w:tcW w:w="12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  <w:rPr>
                <w:b/>
              </w:rPr>
            </w:pPr>
            <w:r w:rsidRPr="00997655">
              <w:rPr>
                <w:b/>
                <w:bdr w:val="none" w:sz="0" w:space="0" w:color="auto" w:frame="1"/>
              </w:rPr>
              <w:t>Сигнальный цвет</w:t>
            </w:r>
          </w:p>
        </w:tc>
        <w:tc>
          <w:tcPr>
            <w:tcW w:w="13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  <w:rPr>
                <w:b/>
              </w:rPr>
            </w:pPr>
            <w:r w:rsidRPr="00997655">
              <w:rPr>
                <w:b/>
                <w:bdr w:val="none" w:sz="0" w:space="0" w:color="auto" w:frame="1"/>
              </w:rPr>
              <w:t>Смысловое значение</w:t>
            </w:r>
          </w:p>
        </w:tc>
      </w:tr>
      <w:tr w:rsidR="00997655" w:rsidRPr="00546A61" w:rsidTr="00997655">
        <w:trPr>
          <w:trHeight w:val="1025"/>
          <w:jc w:val="center"/>
        </w:trPr>
        <w:tc>
          <w:tcPr>
            <w:tcW w:w="10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Запрещающие знаки</w:t>
            </w:r>
          </w:p>
        </w:tc>
        <w:tc>
          <w:tcPr>
            <w:tcW w:w="1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Круг с поперечной полосой</w:t>
            </w:r>
          </w:p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noProof/>
                <w:bdr w:val="none" w:sz="0" w:space="0" w:color="auto" w:frame="1"/>
              </w:rPr>
              <w:drawing>
                <wp:inline distT="0" distB="0" distL="0" distR="0" wp14:anchorId="0EA6AFA8" wp14:editId="2BAD7CF3">
                  <wp:extent cx="561975" cy="504825"/>
                  <wp:effectExtent l="0" t="0" r="9525" b="9525"/>
                  <wp:docPr id="6" name="Рисунок 6" descr="http://ohranatruda.ru/ot_biblio/normativ/data_normativ/10/10259/x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ohranatruda.ru/ot_biblio/normativ/data_normativ/10/10259/x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Красный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Запрещение опасного поведения или действия</w:t>
            </w:r>
          </w:p>
        </w:tc>
      </w:tr>
      <w:tr w:rsidR="00997655" w:rsidRPr="00546A61" w:rsidTr="00997655">
        <w:trPr>
          <w:trHeight w:val="915"/>
          <w:jc w:val="center"/>
        </w:trPr>
        <w:tc>
          <w:tcPr>
            <w:tcW w:w="10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Предупреждающие знаки</w:t>
            </w:r>
          </w:p>
        </w:tc>
        <w:tc>
          <w:tcPr>
            <w:tcW w:w="1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Треугольник</w:t>
            </w:r>
          </w:p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noProof/>
                <w:bdr w:val="none" w:sz="0" w:space="0" w:color="auto" w:frame="1"/>
              </w:rPr>
              <w:drawing>
                <wp:inline distT="0" distB="0" distL="0" distR="0" wp14:anchorId="399F439B" wp14:editId="2DF1562B">
                  <wp:extent cx="590550" cy="438150"/>
                  <wp:effectExtent l="0" t="0" r="0" b="0"/>
                  <wp:docPr id="5" name="Рисунок 5" descr="http://ohranatruda.ru/ot_biblio/normativ/data_normativ/10/10259/x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ohranatruda.ru/ot_biblio/normativ/data_normativ/10/10259/x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Желтый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Предупреждение о возможной опасности. Осторожность. Внимание</w:t>
            </w:r>
          </w:p>
        </w:tc>
      </w:tr>
      <w:tr w:rsidR="00997655" w:rsidRPr="00546A61" w:rsidTr="00997655">
        <w:trPr>
          <w:trHeight w:val="934"/>
          <w:jc w:val="center"/>
        </w:trPr>
        <w:tc>
          <w:tcPr>
            <w:tcW w:w="1066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Предписывающие знаки</w:t>
            </w:r>
          </w:p>
        </w:tc>
        <w:tc>
          <w:tcPr>
            <w:tcW w:w="1366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Круг</w:t>
            </w:r>
          </w:p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noProof/>
                <w:bdr w:val="none" w:sz="0" w:space="0" w:color="auto" w:frame="1"/>
              </w:rPr>
              <w:drawing>
                <wp:inline distT="0" distB="0" distL="0" distR="0" wp14:anchorId="1E8386B1" wp14:editId="36D2EA53">
                  <wp:extent cx="485775" cy="457200"/>
                  <wp:effectExtent l="0" t="0" r="9525" b="0"/>
                  <wp:docPr id="4" name="Рисунок 4" descr="http://ohranatruda.ru/ot_biblio/normativ/data_normativ/10/10259/x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ohranatruda.ru/ot_biblio/normativ/data_normativ/10/10259/x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4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Синий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 xml:space="preserve">Предписание </w:t>
            </w:r>
            <w:r w:rsidRPr="00997655">
              <w:rPr>
                <w:bdr w:val="none" w:sz="0" w:space="0" w:color="auto" w:frame="1"/>
              </w:rPr>
              <w:t>обязательных действий во избежание опасности</w:t>
            </w:r>
          </w:p>
        </w:tc>
      </w:tr>
      <w:tr w:rsidR="00997655" w:rsidRPr="00546A61" w:rsidTr="00997655">
        <w:trPr>
          <w:trHeight w:val="1025"/>
          <w:jc w:val="center"/>
        </w:trPr>
        <w:tc>
          <w:tcPr>
            <w:tcW w:w="1066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Знаки пожарной безопасности*</w:t>
            </w:r>
          </w:p>
        </w:tc>
        <w:tc>
          <w:tcPr>
            <w:tcW w:w="1366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Квадрат или прямоугольник</w:t>
            </w:r>
          </w:p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noProof/>
                <w:bdr w:val="none" w:sz="0" w:space="0" w:color="auto" w:frame="1"/>
              </w:rPr>
              <w:drawing>
                <wp:inline distT="0" distB="0" distL="0" distR="0" wp14:anchorId="54744A91" wp14:editId="0C5D8368">
                  <wp:extent cx="1495425" cy="514350"/>
                  <wp:effectExtent l="0" t="0" r="9525" b="0"/>
                  <wp:docPr id="3" name="Рисунок 3" descr="http://ohranatruda.ru/ot_biblio/normativ/data_normativ/10/10259/x0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ohranatruda.ru/ot_biblio/normativ/data_normativ/10/10259/x0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4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Красный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Обозначение и указание мест нахождения средств противопожарной защиты, их элементов</w:t>
            </w:r>
          </w:p>
        </w:tc>
      </w:tr>
      <w:tr w:rsidR="00997655" w:rsidRPr="00546A61" w:rsidTr="00997655">
        <w:trPr>
          <w:trHeight w:val="1135"/>
          <w:jc w:val="center"/>
        </w:trPr>
        <w:tc>
          <w:tcPr>
            <w:tcW w:w="1066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 xml:space="preserve">Эвакуационные знаки и знаки медицинского и санитарного </w:t>
            </w:r>
            <w:r w:rsidRPr="00997655">
              <w:rPr>
                <w:bdr w:val="none" w:sz="0" w:space="0" w:color="auto" w:frame="1"/>
              </w:rPr>
              <w:t>назначения</w:t>
            </w:r>
          </w:p>
        </w:tc>
        <w:tc>
          <w:tcPr>
            <w:tcW w:w="1366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Квадрат или прямоугольник</w:t>
            </w:r>
          </w:p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noProof/>
                <w:bdr w:val="none" w:sz="0" w:space="0" w:color="auto" w:frame="1"/>
              </w:rPr>
              <w:drawing>
                <wp:inline distT="0" distB="0" distL="0" distR="0" wp14:anchorId="7A86E161" wp14:editId="238133B6">
                  <wp:extent cx="1571625" cy="514350"/>
                  <wp:effectExtent l="0" t="0" r="9525" b="0"/>
                  <wp:docPr id="2" name="Рисунок 2" descr="http://ohranatruda.ru/ot_biblio/normativ/data_normativ/10/10259/x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ohranatruda.ru/ot_biblio/normativ/data_normativ/10/10259/x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4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Зеленый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Обозначение направления движения при эвакуации. Спасение, первая помощь при авариях или пожарах. Надпись, информация для обеспечения безопасности</w:t>
            </w:r>
          </w:p>
        </w:tc>
      </w:tr>
      <w:tr w:rsidR="00997655" w:rsidRPr="00546A61" w:rsidTr="00997655">
        <w:trPr>
          <w:trHeight w:val="970"/>
          <w:jc w:val="center"/>
        </w:trPr>
        <w:tc>
          <w:tcPr>
            <w:tcW w:w="1066" w:type="pc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Указательные знаки</w:t>
            </w:r>
          </w:p>
        </w:tc>
        <w:tc>
          <w:tcPr>
            <w:tcW w:w="1366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Квадрат или прямоугольник</w:t>
            </w:r>
          </w:p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noProof/>
                <w:bdr w:val="none" w:sz="0" w:space="0" w:color="auto" w:frame="1"/>
              </w:rPr>
              <w:drawing>
                <wp:inline distT="0" distB="0" distL="0" distR="0" wp14:anchorId="2EA98F21" wp14:editId="39E4BFCD">
                  <wp:extent cx="1466850" cy="476250"/>
                  <wp:effectExtent l="0" t="0" r="0" b="0"/>
                  <wp:docPr id="1" name="Рисунок 1" descr="http://ohranatruda.ru/ot_biblio/normativ/data_normativ/10/10259/x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ohranatruda.ru/ot_biblio/normativ/data_normativ/10/10259/x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4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Синий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997655" w:rsidRPr="00997655" w:rsidRDefault="00B31263" w:rsidP="00997655">
            <w:pPr>
              <w:shd w:val="clear" w:color="auto" w:fill="FFFFFF"/>
              <w:spacing w:line="276" w:lineRule="auto"/>
              <w:jc w:val="center"/>
            </w:pPr>
            <w:r w:rsidRPr="00997655">
              <w:rPr>
                <w:bdr w:val="none" w:sz="0" w:space="0" w:color="auto" w:frame="1"/>
              </w:rPr>
              <w:t>Разрешение. Указание. Надпись или информация</w:t>
            </w:r>
          </w:p>
        </w:tc>
      </w:tr>
    </w:tbl>
    <w:p w:rsidR="009B40C8" w:rsidRDefault="00B31263" w:rsidP="00997655">
      <w:pPr>
        <w:rPr>
          <w:b/>
        </w:rPr>
      </w:pPr>
    </w:p>
    <w:p w:rsidR="00997655" w:rsidRPr="00546A61" w:rsidRDefault="00B31263" w:rsidP="00997655">
      <w:pPr>
        <w:rPr>
          <w:b/>
        </w:rPr>
      </w:pPr>
      <w:r w:rsidRPr="00546A61">
        <w:rPr>
          <w:b/>
        </w:rPr>
        <w:lastRenderedPageBreak/>
        <w:t>7. ОСНОВНЫЕ ТРЕБОВАНИЯ ПО ПРЕДУПРЕЖДЕНИЮ ЭЛЕКТРОТРАВМАТИЗМА</w:t>
      </w:r>
    </w:p>
    <w:p w:rsidR="00997655" w:rsidRPr="00546A61" w:rsidRDefault="00B31263" w:rsidP="00997655">
      <w:pPr>
        <w:spacing w:line="276" w:lineRule="auto"/>
        <w:jc w:val="center"/>
        <w:rPr>
          <w:highlight w:val="yellow"/>
        </w:rPr>
      </w:pP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>7.1.</w:t>
      </w:r>
      <w:r w:rsidRPr="00546A61">
        <w:tab/>
        <w:t xml:space="preserve">Обеспечение электробезопасности достигается комплексом организационно-технических мероприятий: назначением ответственных лиц, проведением </w:t>
      </w:r>
      <w:r w:rsidRPr="00546A61">
        <w:t>плановых ремонтов и проверок электрооборудования, обучением работников и т.п.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>7.2.</w:t>
      </w:r>
      <w:r w:rsidRPr="00546A61">
        <w:tab/>
        <w:t>Во время работы следует строго выполнять следующие правила электробезопасности: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включение электрооборудования производить вставкой исправной вилки в исправную розетку;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запрещается передавать электрооборудование лицам, не имеющим права работать с ним;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если во время работы обнаружится неисправность электрооборудования или работник почувствует действие тока, работа должна быть немедленно прекращена и неисправное оборудовани</w:t>
      </w:r>
      <w:r w:rsidRPr="00546A61">
        <w:rPr>
          <w:sz w:val="24"/>
          <w:szCs w:val="24"/>
        </w:rPr>
        <w:t>е должно быть сдано для проверки или ремонта;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необходимо отключать электроинструмент при перерывах и по окончании работ;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использовать предусмотренные средства индивидуальной и коллективной защиты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перед каждым применением средств защиты работник обязан пров</w:t>
      </w:r>
      <w:r w:rsidRPr="00546A61">
        <w:rPr>
          <w:sz w:val="24"/>
          <w:szCs w:val="24"/>
        </w:rPr>
        <w:t>ерить их исправность, отсутствие внешних повреждений, они должны быть чистыми, сухими, с не истекшим сроком годности (по штампу на нем);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не наступать на проложенные на земле электрические провода и кабели временной проводки;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выполнять требования плакатов и</w:t>
      </w:r>
      <w:r w:rsidRPr="00546A61">
        <w:rPr>
          <w:sz w:val="24"/>
          <w:szCs w:val="24"/>
        </w:rPr>
        <w:t xml:space="preserve"> знаков безопасности.</w:t>
      </w:r>
    </w:p>
    <w:p w:rsidR="00997655" w:rsidRDefault="00B31263" w:rsidP="00997655">
      <w:pPr>
        <w:suppressAutoHyphens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suppressAutoHyphens/>
        <w:spacing w:line="276" w:lineRule="auto"/>
        <w:jc w:val="center"/>
        <w:rPr>
          <w:b/>
        </w:rPr>
      </w:pPr>
      <w:r w:rsidRPr="00546A61">
        <w:rPr>
          <w:b/>
        </w:rPr>
        <w:t xml:space="preserve">8. ОСНОВНЫЕ ТРЕБОВАНИЯ ЛИЧНОЙ ГИГИЕНЫ </w:t>
      </w:r>
    </w:p>
    <w:p w:rsidR="00997655" w:rsidRPr="00546A61" w:rsidRDefault="00B31263" w:rsidP="00997655">
      <w:pPr>
        <w:suppressAutoHyphens/>
        <w:spacing w:line="276" w:lineRule="auto"/>
        <w:jc w:val="center"/>
        <w:rPr>
          <w:b/>
        </w:rPr>
      </w:pPr>
      <w:r w:rsidRPr="00546A61">
        <w:rPr>
          <w:b/>
        </w:rPr>
        <w:t>И ПРОИЗВОДСТВЕННОЙ САНИТАРИИ</w:t>
      </w:r>
    </w:p>
    <w:p w:rsidR="00997655" w:rsidRPr="00546A61" w:rsidRDefault="00B31263" w:rsidP="00997655">
      <w:pPr>
        <w:suppressAutoHyphens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>8.1. Работники должны соблюдать требования личной гигиены.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>8.2. Для всех работников предусмотрены санитарно-бытовые помещения: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туалетные комнаты;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комната для приема</w:t>
      </w:r>
      <w:r w:rsidRPr="00546A61">
        <w:rPr>
          <w:sz w:val="24"/>
          <w:szCs w:val="24"/>
        </w:rPr>
        <w:t xml:space="preserve"> пищи;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раздевалки (гардеробные);</w:t>
      </w:r>
    </w:p>
    <w:p w:rsidR="00997655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комнаты (места) для курения.</w:t>
      </w:r>
    </w:p>
    <w:p w:rsidR="00997655" w:rsidRDefault="00B31263" w:rsidP="00997655">
      <w:pPr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546A61">
        <w:rPr>
          <w:b/>
        </w:rPr>
        <w:t>9. ПЕРВАЯ ПОМОЩЬ ПОСТРАДАВШИМ. ДЕЙСТВИЯ РАБОТНИКОВ ПРИ ВОЗНИКНОВЕНИИ НЕСЧАСТНОГО СЛУЧАЯ</w:t>
      </w:r>
    </w:p>
    <w:p w:rsidR="00997655" w:rsidRPr="00546A61" w:rsidRDefault="00B31263" w:rsidP="00997655">
      <w:pPr>
        <w:widowControl w:val="0"/>
        <w:tabs>
          <w:tab w:val="left" w:pos="993"/>
        </w:tabs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>9.1.</w:t>
      </w:r>
      <w:r w:rsidRPr="00546A61">
        <w:tab/>
        <w:t xml:space="preserve">Первая помощь при несчастном случае представляет собой комплекс срочных мероприятий, направленных </w:t>
      </w:r>
      <w:r w:rsidRPr="00546A61">
        <w:t>на прекращение воздействия повреждающего фактора, на устранение явлений, угрожающих жизни, на облегчение страданий и подготовку пострадавшего к отправке в медицинское учреждение.</w:t>
      </w:r>
    </w:p>
    <w:p w:rsidR="00997655" w:rsidRPr="00546A61" w:rsidRDefault="00B31263" w:rsidP="00997655">
      <w:pPr>
        <w:suppressAutoHyphens/>
        <w:spacing w:line="276" w:lineRule="auto"/>
        <w:ind w:firstLine="709"/>
        <w:jc w:val="both"/>
      </w:pPr>
      <w:r w:rsidRPr="00546A61">
        <w:t>Первая помощь – это простейшие действия, выполняемые работниками непосредстве</w:t>
      </w:r>
      <w:r w:rsidRPr="00546A61">
        <w:t>нно на месте происшествия, в кратчайшие сроки после травмы. При оказании первой помощи необходимо придерживаться следующих рекомендаций: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обеспечить безопасность себе и пострадавшему (осмотреть место происшествия, </w:t>
      </w:r>
      <w:r w:rsidRPr="00546A61">
        <w:rPr>
          <w:sz w:val="24"/>
          <w:szCs w:val="24"/>
        </w:rPr>
        <w:lastRenderedPageBreak/>
        <w:t>уточнить, нужна ли помощь);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освободить пост</w:t>
      </w:r>
      <w:r w:rsidRPr="00546A61">
        <w:rPr>
          <w:sz w:val="24"/>
          <w:szCs w:val="24"/>
        </w:rPr>
        <w:t>радавшего от дальнейшего воздействия на него опасного производственного фактора, оценить состояние пострадавшего, освободить от стесняющей дыхание одежды;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определить характер и степень повреждения;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вызвать медицинских работников, либо принять меры для тран</w:t>
      </w:r>
      <w:r w:rsidRPr="00546A61">
        <w:rPr>
          <w:sz w:val="24"/>
          <w:szCs w:val="24"/>
        </w:rPr>
        <w:t>спортировки пострадавшего в ближайшее медицинское учреждение;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поддержать основные, жизненные функции пострадавшего до прибытия медицинского работника.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>9.2.</w:t>
      </w:r>
      <w:r w:rsidRPr="00546A61">
        <w:tab/>
        <w:t>О каждом несчастном случае на производстве пострадавший или очевидец немедленно должен сообщить в сл</w:t>
      </w:r>
      <w:r w:rsidRPr="00546A61">
        <w:t>ужбу персонала и непосредственному руководителю.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>9.3.</w:t>
      </w:r>
      <w:r w:rsidRPr="00546A61">
        <w:tab/>
        <w:t>Трудовым законодательством и локальными нормативными актами по охране труда предусмотрена обязанность работодателя своевременно информировать о несчастных случаях органы и организации, указанные в стать</w:t>
      </w:r>
      <w:r w:rsidRPr="00546A61">
        <w:t>ях 228-228.1 ТК РФ, проводить расследование и учет несчастных случаев на производстве.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</w:p>
    <w:p w:rsidR="00997655" w:rsidRPr="00546A61" w:rsidRDefault="00B31263" w:rsidP="009B40C8">
      <w:pPr>
        <w:keepNext/>
        <w:keepLines/>
        <w:tabs>
          <w:tab w:val="left" w:pos="993"/>
        </w:tabs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546A61">
        <w:rPr>
          <w:b/>
        </w:rPr>
        <w:t>10. ОБСТОЯТЕЛЬСТВА И ПРИЧИНЫ ОТДЕЛЬНЫХ ХАРАКТЕРНЫХ НЕСЧАСТНЫХ СЛУЧАЕВ, АВАРИЙ, ПОЖАРОВ ИЗ-ЗА НАРУШЕНИЯ ТРЕБОВАНИЙ ОХРАНЫ ТРУДА И БЕЗОПАСНОСТИ</w:t>
      </w:r>
    </w:p>
    <w:p w:rsidR="00997655" w:rsidRPr="00546A61" w:rsidRDefault="00B31263" w:rsidP="009B40C8">
      <w:pPr>
        <w:keepNext/>
        <w:keepLines/>
        <w:tabs>
          <w:tab w:val="left" w:pos="993"/>
        </w:tabs>
        <w:autoSpaceDE w:val="0"/>
        <w:autoSpaceDN w:val="0"/>
        <w:adjustRightInd w:val="0"/>
        <w:spacing w:line="276" w:lineRule="auto"/>
        <w:jc w:val="center"/>
        <w:rPr>
          <w:b/>
        </w:rPr>
      </w:pPr>
    </w:p>
    <w:p w:rsidR="00997655" w:rsidRPr="00546A61" w:rsidRDefault="00B31263" w:rsidP="009B40C8">
      <w:pPr>
        <w:keepNext/>
        <w:keepLines/>
        <w:tabs>
          <w:tab w:val="left" w:pos="1134"/>
          <w:tab w:val="left" w:pos="1276"/>
        </w:tabs>
        <w:suppressAutoHyphens/>
        <w:spacing w:line="276" w:lineRule="auto"/>
        <w:ind w:firstLine="709"/>
        <w:jc w:val="both"/>
      </w:pPr>
      <w:r w:rsidRPr="00546A61">
        <w:t>10.1.</w:t>
      </w:r>
      <w:r w:rsidRPr="00546A61">
        <w:tab/>
      </w:r>
      <w:r w:rsidRPr="00546A61">
        <w:t>При расследовании и анализе причин возникновения опасных ситуаций и несчастных случаев на производстве опасная ситуация и несчастный случай на производстве рассматриваются как следствие несоблюдения требований охраны труда и безопасности в условиях действи</w:t>
      </w:r>
      <w:r w:rsidRPr="00546A61">
        <w:t xml:space="preserve">я опасных производственных факторов. </w:t>
      </w:r>
    </w:p>
    <w:p w:rsidR="00997655" w:rsidRPr="00546A61" w:rsidRDefault="00B31263" w:rsidP="00997655">
      <w:pPr>
        <w:tabs>
          <w:tab w:val="left" w:pos="1134"/>
          <w:tab w:val="left" w:pos="1276"/>
        </w:tabs>
        <w:suppressAutoHyphens/>
        <w:spacing w:line="276" w:lineRule="auto"/>
        <w:ind w:firstLine="709"/>
        <w:jc w:val="both"/>
      </w:pPr>
      <w:r w:rsidRPr="00546A61">
        <w:t>10.2.</w:t>
      </w:r>
      <w:r w:rsidRPr="00546A61">
        <w:tab/>
        <w:t>Для возникновения несчастного случая необходимо сочетание нескольких факторов: наличие опасного производственного фактора, присутствие работника в зоне действия опасного фактора, условия воздействия одного фактор</w:t>
      </w:r>
      <w:r w:rsidRPr="00546A61">
        <w:t>а на другой (несоблюдение личной безопасности, нарушение технологического процесса, неосторожность и т.п.).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>10.3. Основными причинами травматизма являются: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недостатки в организации и проведении подготовки работников по охране труда;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неудовлетворительное со</w:t>
      </w:r>
      <w:r w:rsidRPr="00546A61">
        <w:rPr>
          <w:sz w:val="24"/>
          <w:szCs w:val="24"/>
        </w:rPr>
        <w:t>держание и недостатки в организации рабочих мест;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невыполнение мер личной безопасности;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неосторожность при выполнении работы.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 xml:space="preserve">10.4. Итогом расследования обстоятельств возникновения несчастных случаев является анализ причин возникновения несчастного случая </w:t>
      </w:r>
      <w:r w:rsidRPr="00546A61">
        <w:t>и формирование оперативных и плановых профилактических мероприятий, которые позволят избежать возникновения подобных несчастных случаев в будущем.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</w:p>
    <w:p w:rsidR="00997655" w:rsidRPr="00546A61" w:rsidRDefault="00B31263" w:rsidP="00997655">
      <w:pPr>
        <w:pStyle w:val="a4"/>
        <w:widowControl w:val="0"/>
        <w:tabs>
          <w:tab w:val="left" w:pos="284"/>
          <w:tab w:val="left" w:pos="426"/>
        </w:tabs>
        <w:autoSpaceDE w:val="0"/>
        <w:autoSpaceDN w:val="0"/>
        <w:adjustRightInd w:val="0"/>
        <w:spacing w:line="276" w:lineRule="auto"/>
        <w:ind w:left="0"/>
        <w:jc w:val="center"/>
        <w:rPr>
          <w:b/>
          <w:bCs/>
          <w:sz w:val="24"/>
          <w:szCs w:val="24"/>
        </w:rPr>
      </w:pPr>
      <w:r w:rsidRPr="00546A61">
        <w:rPr>
          <w:b/>
          <w:sz w:val="24"/>
          <w:szCs w:val="24"/>
        </w:rPr>
        <w:t xml:space="preserve">11. </w:t>
      </w:r>
      <w:r w:rsidRPr="00546A61">
        <w:rPr>
          <w:b/>
          <w:bCs/>
          <w:sz w:val="24"/>
          <w:szCs w:val="24"/>
        </w:rPr>
        <w:t>РАССЛЕДОВАНИЕ НЕСЧАСТНЫХ СЛУЧАЕВ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</w:p>
    <w:p w:rsidR="00997655" w:rsidRPr="00546A61" w:rsidRDefault="00B31263" w:rsidP="0099765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11.1.</w:t>
      </w:r>
      <w:r w:rsidRPr="00546A61">
        <w:tab/>
        <w:t>Расследованию и учету подлежат несчастные случаи на про</w:t>
      </w:r>
      <w:r w:rsidRPr="00546A61">
        <w:softHyphen/>
      </w:r>
      <w:r w:rsidRPr="00546A61">
        <w:t>изводстве, происшедшие с работниками и другими лицами, в том числе подлежащими обязательному социальному страхованию от несчастных случаев на производстве и профессиональных заболе</w:t>
      </w:r>
      <w:r w:rsidRPr="00546A61">
        <w:softHyphen/>
        <w:t>ваний при исполнении ими трудовых обязанностей и работы по заданию организа</w:t>
      </w:r>
      <w:r w:rsidRPr="00546A61">
        <w:t>ции или работодателя — физического лица.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К указанным лицам относятся: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lastRenderedPageBreak/>
        <w:t>работники, выполняющие работу по трудовому договору;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студенты образовательных учреждений высшего и среднего про</w:t>
      </w:r>
      <w:r w:rsidRPr="00546A61">
        <w:rPr>
          <w:sz w:val="24"/>
          <w:szCs w:val="24"/>
        </w:rPr>
        <w:softHyphen/>
        <w:t>фессионального образования, учащиеся образовательных учрежде</w:t>
      </w:r>
      <w:r w:rsidRPr="00546A61">
        <w:rPr>
          <w:sz w:val="24"/>
          <w:szCs w:val="24"/>
        </w:rPr>
        <w:softHyphen/>
        <w:t>ний среднего,</w:t>
      </w:r>
      <w:r w:rsidRPr="00546A61">
        <w:rPr>
          <w:sz w:val="24"/>
          <w:szCs w:val="24"/>
        </w:rPr>
        <w:t xml:space="preserve"> начального профессионального образования и обра</w:t>
      </w:r>
      <w:r w:rsidRPr="00546A61">
        <w:rPr>
          <w:sz w:val="24"/>
          <w:szCs w:val="24"/>
        </w:rPr>
        <w:softHyphen/>
        <w:t>зовательных учреждений основного общего образования, проходя</w:t>
      </w:r>
      <w:r w:rsidRPr="00546A61">
        <w:rPr>
          <w:sz w:val="24"/>
          <w:szCs w:val="24"/>
        </w:rPr>
        <w:softHyphen/>
        <w:t>щие производственную практику в организациях;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лица, осужденные к лишению свободы и привлекаемые к труду администрацией организации;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другие лица, у</w:t>
      </w:r>
      <w:r w:rsidRPr="00546A61">
        <w:rPr>
          <w:sz w:val="24"/>
          <w:szCs w:val="24"/>
        </w:rPr>
        <w:t>частвующие в деятельности Общества.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Cs/>
        </w:rPr>
        <w:t>11.2.</w:t>
      </w:r>
      <w:r w:rsidRPr="00546A61">
        <w:rPr>
          <w:bCs/>
        </w:rPr>
        <w:tab/>
        <w:t>Расследованию подлежат события,</w:t>
      </w:r>
      <w:r w:rsidRPr="00546A61">
        <w:t xml:space="preserve"> в результате которых ра</w:t>
      </w:r>
      <w:r w:rsidRPr="00546A61">
        <w:softHyphen/>
        <w:t>ботниками или другими лицами, участвующими в деятельности Общества, были получены увечья или иные телесные повреждения (травмы), в том числе причиненные дру</w:t>
      </w:r>
      <w:r w:rsidRPr="00546A61">
        <w:softHyphen/>
      </w:r>
      <w:r w:rsidRPr="00546A61">
        <w:t>гими лицами, включая: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тепловой удар;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ожог;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обморожение;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утопление;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поражение электрическим током (в том числе молнией);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укусы и другие телесные повреждения, нанесенные животны</w:t>
      </w:r>
      <w:r w:rsidRPr="00546A61">
        <w:rPr>
          <w:sz w:val="24"/>
          <w:szCs w:val="24"/>
        </w:rPr>
        <w:softHyphen/>
        <w:t>ми и насекомыми;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повреждения травматического характера, полученные в резуль</w:t>
      </w:r>
      <w:r w:rsidRPr="00546A61">
        <w:rPr>
          <w:sz w:val="24"/>
          <w:szCs w:val="24"/>
        </w:rPr>
        <w:softHyphen/>
        <w:t>тате</w:t>
      </w:r>
      <w:r w:rsidRPr="00546A61">
        <w:rPr>
          <w:sz w:val="24"/>
          <w:szCs w:val="24"/>
        </w:rPr>
        <w:t xml:space="preserve"> взрывов, аварий, разрушения зданий, сооружений и конст</w:t>
      </w:r>
      <w:r w:rsidRPr="00546A61">
        <w:rPr>
          <w:sz w:val="24"/>
          <w:szCs w:val="24"/>
        </w:rPr>
        <w:softHyphen/>
        <w:t>рукций, стихийных бедствий и других чрезвычайных ситуаций, и иные повреждения здоровья, обусловленные воздействием на пострадавшего опасных факторов, повлекшие за собой необходи</w:t>
      </w:r>
      <w:r w:rsidRPr="00546A61">
        <w:rPr>
          <w:sz w:val="24"/>
          <w:szCs w:val="24"/>
        </w:rPr>
        <w:softHyphen/>
        <w:t xml:space="preserve">мость его перевода на </w:t>
      </w:r>
      <w:r w:rsidRPr="00546A61">
        <w:rPr>
          <w:sz w:val="24"/>
          <w:szCs w:val="24"/>
        </w:rPr>
        <w:t>другую работу, временную или стойкую утрату им трудоспособности либо его смерть (далее — несчаст</w:t>
      </w:r>
      <w:r w:rsidRPr="00546A61">
        <w:rPr>
          <w:sz w:val="24"/>
          <w:szCs w:val="24"/>
        </w:rPr>
        <w:softHyphen/>
        <w:t>ный случай), происшедшие: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при непосредственном исполнении трудовых обязанностей или работ по заданию работодателя (его представителя), в том числе во время слу</w:t>
      </w:r>
      <w:r w:rsidRPr="00546A61">
        <w:rPr>
          <w:sz w:val="24"/>
          <w:szCs w:val="24"/>
        </w:rPr>
        <w:t>жебной командировки, а также при соверше</w:t>
      </w:r>
      <w:r w:rsidRPr="00546A61">
        <w:rPr>
          <w:sz w:val="24"/>
          <w:szCs w:val="24"/>
        </w:rPr>
        <w:softHyphen/>
        <w:t>нии иных правомерных действий в интересах работодателя, в том числе направленных на предотвращение несчастных случаев, ава</w:t>
      </w:r>
      <w:r w:rsidRPr="00546A61">
        <w:rPr>
          <w:sz w:val="24"/>
          <w:szCs w:val="24"/>
        </w:rPr>
        <w:softHyphen/>
        <w:t>рий, катастроф и иных ситуаций чрезвычайного характера;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на территории организации, других об</w:t>
      </w:r>
      <w:r w:rsidRPr="00546A61">
        <w:rPr>
          <w:sz w:val="24"/>
          <w:szCs w:val="24"/>
        </w:rPr>
        <w:t>ъектах и площадях, закрепленных за организацией на правах владения либо аренды (далее — территория организации), либо в ином месте работы в течение рабочего времени (включая установленные перерывы), в том числе  во  время  следования  на рабочее  место  (с</w:t>
      </w:r>
      <w:r w:rsidRPr="00546A61">
        <w:rPr>
          <w:sz w:val="24"/>
          <w:szCs w:val="24"/>
        </w:rPr>
        <w:t xml:space="preserve">  рабочего места), а также в течение времени,  необходимого для приведе</w:t>
      </w:r>
      <w:r w:rsidRPr="00546A61">
        <w:rPr>
          <w:sz w:val="24"/>
          <w:szCs w:val="24"/>
        </w:rPr>
        <w:softHyphen/>
        <w:t>ния в порядок орудий производства, одежды и т. п. перед нача</w:t>
      </w:r>
      <w:r w:rsidRPr="00546A61">
        <w:rPr>
          <w:sz w:val="24"/>
          <w:szCs w:val="24"/>
        </w:rPr>
        <w:softHyphen/>
        <w:t>лом и после окончания работы,  либо при выполнении работ за пределами нормальной продолжительности рабочего времени,  в вых</w:t>
      </w:r>
      <w:r w:rsidRPr="00546A61">
        <w:rPr>
          <w:sz w:val="24"/>
          <w:szCs w:val="24"/>
        </w:rPr>
        <w:t>одные и нерабочие праздничные дни;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при следовании к месту работы или с работы на транспор</w:t>
      </w:r>
      <w:r w:rsidRPr="00546A61">
        <w:rPr>
          <w:sz w:val="24"/>
          <w:szCs w:val="24"/>
        </w:rPr>
        <w:softHyphen/>
        <w:t>тном средстве работодателя или сторонней организации, предос</w:t>
      </w:r>
      <w:r w:rsidRPr="00546A61">
        <w:rPr>
          <w:sz w:val="24"/>
          <w:szCs w:val="24"/>
        </w:rPr>
        <w:softHyphen/>
        <w:t>тавившей его на основании договора с работодателем, а также на личном транспортном средстве в случае испо</w:t>
      </w:r>
      <w:r w:rsidRPr="00546A61">
        <w:rPr>
          <w:sz w:val="24"/>
          <w:szCs w:val="24"/>
        </w:rPr>
        <w:t>льзования его в про</w:t>
      </w:r>
      <w:r w:rsidRPr="00546A61">
        <w:rPr>
          <w:sz w:val="24"/>
          <w:szCs w:val="24"/>
        </w:rPr>
        <w:softHyphen/>
        <w:t>изводственных целях в соответствии с документально оформлен</w:t>
      </w:r>
      <w:r w:rsidRPr="00546A61">
        <w:rPr>
          <w:sz w:val="24"/>
          <w:szCs w:val="24"/>
        </w:rPr>
        <w:softHyphen/>
        <w:t>ным соглашением сторон трудового договора или объективно под</w:t>
      </w:r>
      <w:r w:rsidRPr="00546A61">
        <w:rPr>
          <w:sz w:val="24"/>
          <w:szCs w:val="24"/>
        </w:rPr>
        <w:softHyphen/>
        <w:t>твержденным распоряжением работодателя (его представителя) либо с его ведома;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во время служебных поездок на </w:t>
      </w:r>
      <w:r w:rsidRPr="00546A61">
        <w:rPr>
          <w:sz w:val="24"/>
          <w:szCs w:val="24"/>
        </w:rPr>
        <w:t>общественном транспорте, а также при следовании по заданию работодателя (его представи</w:t>
      </w:r>
      <w:r w:rsidRPr="00546A61">
        <w:rPr>
          <w:sz w:val="24"/>
          <w:szCs w:val="24"/>
        </w:rPr>
        <w:softHyphen/>
        <w:t>теля) к месту выполнения работ и обратно, в том числе пешком;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lastRenderedPageBreak/>
        <w:t>при следовании к месту служебной командировки и обратно;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при следовании на транспортном средстве в качестве</w:t>
      </w:r>
      <w:r w:rsidRPr="00546A61">
        <w:rPr>
          <w:sz w:val="24"/>
          <w:szCs w:val="24"/>
        </w:rPr>
        <w:t xml:space="preserve"> смен</w:t>
      </w:r>
      <w:r w:rsidRPr="00546A61">
        <w:rPr>
          <w:sz w:val="24"/>
          <w:szCs w:val="24"/>
        </w:rPr>
        <w:softHyphen/>
        <w:t>щика во время междусменного отдыха (водитель-сменщик на транспортном средстве, проводник или механик рефрижераторной секции в поезде, бригада почтового вагона и др.);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во время междусменного отдыха при работе вахтовым ме</w:t>
      </w:r>
      <w:r w:rsidRPr="00546A61">
        <w:rPr>
          <w:sz w:val="24"/>
          <w:szCs w:val="24"/>
        </w:rPr>
        <w:softHyphen/>
        <w:t xml:space="preserve">тодом, а также при нахождении </w:t>
      </w:r>
      <w:r w:rsidRPr="00546A61">
        <w:rPr>
          <w:sz w:val="24"/>
          <w:szCs w:val="24"/>
        </w:rPr>
        <w:t>на судне (воздушном, морском, речном и др.) в свободное от вахты и судовых работ время;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при привлечении в установленном порядке к участию в лик</w:t>
      </w:r>
      <w:r w:rsidRPr="00546A61">
        <w:rPr>
          <w:sz w:val="24"/>
          <w:szCs w:val="24"/>
        </w:rPr>
        <w:softHyphen/>
        <w:t xml:space="preserve">видации последствий катастроф, аварий и других чрезвычайных ситуаций природного, техногенного, криминогенного и </w:t>
      </w:r>
      <w:r w:rsidRPr="00546A61">
        <w:rPr>
          <w:sz w:val="24"/>
          <w:szCs w:val="24"/>
        </w:rPr>
        <w:t>иного ха</w:t>
      </w:r>
      <w:r w:rsidRPr="00546A61">
        <w:rPr>
          <w:sz w:val="24"/>
          <w:szCs w:val="24"/>
        </w:rPr>
        <w:softHyphen/>
        <w:t>рактера.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11.3. В установленном порядке расследуются также несчастные слу</w:t>
      </w:r>
      <w:r w:rsidRPr="00546A61">
        <w:softHyphen/>
        <w:t>чаи, происшедшие с работодателями — физическими лицами и их полномочными представителями при непосредственном осуще</w:t>
      </w:r>
      <w:r w:rsidRPr="00546A61">
        <w:softHyphen/>
        <w:t>ствлении ими трудовой деятельности либо иных действий, обу</w:t>
      </w:r>
      <w:r w:rsidRPr="00546A61">
        <w:t>с</w:t>
      </w:r>
      <w:r w:rsidRPr="00546A61">
        <w:softHyphen/>
        <w:t>ловленных трудовыми отношениями с работниками.</w:t>
      </w:r>
    </w:p>
    <w:p w:rsidR="00997655" w:rsidRPr="00546A61" w:rsidRDefault="00B31263" w:rsidP="0099765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11.4.</w:t>
      </w:r>
      <w:r w:rsidRPr="00546A61">
        <w:tab/>
        <w:t>Работники организации обязаны незамедлительно извещать своего непосредственного или вышестоящего руководителя о каж</w:t>
      </w:r>
      <w:r w:rsidRPr="00546A61">
        <w:softHyphen/>
        <w:t>дом происшедшем несчастном случае или об ухудшении состоя</w:t>
      </w:r>
      <w:r w:rsidRPr="00546A61">
        <w:softHyphen/>
        <w:t>ния своего здоровья в связи</w:t>
      </w:r>
      <w:r w:rsidRPr="00546A61">
        <w:t xml:space="preserve"> с проявлениями признаков острого заболевания (отравления) при осуществлении действий, обуслов</w:t>
      </w:r>
      <w:r w:rsidRPr="00546A61">
        <w:softHyphen/>
        <w:t>ленных трудовыми отношениями с работодателем.</w:t>
      </w:r>
    </w:p>
    <w:p w:rsidR="00997655" w:rsidRPr="00546A61" w:rsidRDefault="00B31263" w:rsidP="0099765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11.5.</w:t>
      </w:r>
      <w:r w:rsidRPr="00546A61">
        <w:tab/>
        <w:t>Для расследования несчастного случая на производстве в орга</w:t>
      </w:r>
      <w:r w:rsidRPr="00546A61">
        <w:softHyphen/>
        <w:t>низации работодатель незамедлительно создает коми</w:t>
      </w:r>
      <w:r w:rsidRPr="00546A61">
        <w:t>ссию. Рассле</w:t>
      </w:r>
      <w:r w:rsidRPr="00546A61">
        <w:softHyphen/>
        <w:t>дование несчастного случая на производстве, происшедшего в результате аварии транспортного средства, проводится комиссией, образуемой работодателем, с обязательным использованием ма</w:t>
      </w:r>
      <w:r w:rsidRPr="00546A61">
        <w:softHyphen/>
        <w:t>териалов расследования, проведенного соответствующим государ</w:t>
      </w:r>
      <w:r w:rsidRPr="00546A61">
        <w:softHyphen/>
      </w:r>
      <w:r w:rsidRPr="00546A61">
        <w:t>ственным органом надзора и контроля.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11.6. Каждый работник или уполномоченный им представитель имеет право на личное участие в расследовании несчастного слу</w:t>
      </w:r>
      <w:r w:rsidRPr="00546A61">
        <w:softHyphen/>
        <w:t>чая на производстве, происшедшего с работником.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11.7.</w:t>
      </w:r>
      <w:r w:rsidRPr="00546A61">
        <w:tab/>
        <w:t xml:space="preserve">По требованию пострадавшего (в случае смерти </w:t>
      </w:r>
      <w:r w:rsidRPr="00546A61">
        <w:t>пострадавше</w:t>
      </w:r>
      <w:r w:rsidRPr="00546A61">
        <w:softHyphen/>
        <w:t>го — его родственников) в расследовании несчастного случай может принимать участие его доверенное лицо.  В случае, если, доверенное лицо не участвует в расследовании, работодатель ил уполномоченный им представитель либо председатель комиссии об</w:t>
      </w:r>
      <w:r w:rsidRPr="00546A61">
        <w:t>язаны по требованию доверенного лица ознакомить его с материалами расследования.</w:t>
      </w:r>
    </w:p>
    <w:p w:rsidR="00997655" w:rsidRPr="00546A61" w:rsidRDefault="00B31263" w:rsidP="0099765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11.8.</w:t>
      </w:r>
      <w:r w:rsidRPr="00546A61">
        <w:tab/>
        <w:t>Расследование обстоятельств и причин несчастного случая на производстве проводится комиссией в течение трех дней.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Расследование группового несчастного случая на производ</w:t>
      </w:r>
      <w:r w:rsidRPr="00546A61">
        <w:t>стве, тяжелого несчастного случая на производстве и несчастного случая на производстве со смертельным исходом проводится комис</w:t>
      </w:r>
      <w:r w:rsidRPr="00546A61">
        <w:softHyphen/>
        <w:t>сией в течение 15 дней.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Несчастный случай на производстве, о котором не было сво</w:t>
      </w:r>
      <w:r w:rsidRPr="00546A61">
        <w:softHyphen/>
        <w:t>евременно сообщено работодателю или в результате</w:t>
      </w:r>
      <w:r w:rsidRPr="00546A61">
        <w:t>, которого не</w:t>
      </w:r>
      <w:r w:rsidRPr="00546A61">
        <w:softHyphen/>
        <w:t>трудоспособность у пострадавшего наступила не сразу, расследу</w:t>
      </w:r>
      <w:r w:rsidRPr="00546A61">
        <w:softHyphen/>
        <w:t>ется комиссией по заявлению пострадавшего или его доверенно</w:t>
      </w:r>
      <w:r w:rsidRPr="00546A61">
        <w:softHyphen/>
        <w:t>го лица в течение одного месяца со дня поступления указанного заявления.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11.9. По каждому несчастному случаю на производ</w:t>
      </w:r>
      <w:r w:rsidRPr="00546A61">
        <w:t>стве, вызвавше</w:t>
      </w:r>
      <w:r w:rsidRPr="00546A61">
        <w:softHyphen/>
        <w:t>му необходимость перевода работника в соответствии с медицин</w:t>
      </w:r>
      <w:r w:rsidRPr="00546A61">
        <w:softHyphen/>
        <w:t>ским заключением на другую работу, потерю работником трудо</w:t>
      </w:r>
      <w:r w:rsidRPr="00546A61">
        <w:softHyphen/>
        <w:t>способности на срок не менее одного дня либо повлекшему его смерть, оформляется акт о несчастном случае на производстве в</w:t>
      </w:r>
      <w:r w:rsidRPr="00546A61">
        <w:t xml:space="preserve"> двух экземплярах.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lastRenderedPageBreak/>
        <w:t>11.10. Работодатель (уполномоченный им представитель) в трехднев</w:t>
      </w:r>
      <w:r w:rsidRPr="00546A61">
        <w:softHyphen/>
        <w:t>ный срок после утверждения акта о несчастном случае на про</w:t>
      </w:r>
      <w:r w:rsidRPr="00546A61">
        <w:softHyphen/>
        <w:t>изводстве обязан выдать один экземпляр указанного акта постра</w:t>
      </w:r>
      <w:r w:rsidRPr="00546A61">
        <w:softHyphen/>
        <w:t>давшему, а при несчастном случае на производстве со</w:t>
      </w:r>
      <w:r w:rsidRPr="00546A61">
        <w:t xml:space="preserve"> смертель</w:t>
      </w:r>
      <w:r w:rsidRPr="00546A61">
        <w:softHyphen/>
        <w:t>ным исходом - родственникам либо доверенному лицу погибшего (по их требованию). Второй экземпляр акта о несча</w:t>
      </w:r>
      <w:r w:rsidRPr="00546A61">
        <w:softHyphen/>
        <w:t>стном случае вместе с материалами расследования хранится в течение 45 лет по месту работы пострадавшего на момент не</w:t>
      </w:r>
      <w:r w:rsidRPr="00546A61">
        <w:softHyphen/>
        <w:t>счастного случая на</w:t>
      </w:r>
      <w:r w:rsidRPr="00546A61">
        <w:t xml:space="preserve"> производстве.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rPr>
          <w:bCs/>
        </w:rPr>
        <w:t>11.11.</w:t>
      </w:r>
      <w:r w:rsidRPr="00546A61">
        <w:rPr>
          <w:bCs/>
        </w:rPr>
        <w:tab/>
        <w:t>Расследованию подлежат и квалифицируются как несчастные случаи, не связанные с производством,</w:t>
      </w:r>
      <w:r w:rsidRPr="00546A61">
        <w:t xml:space="preserve"> с оформлением акта произвольной формы: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смерть вследствие общего заболевания или самоубийства, под</w:t>
      </w:r>
      <w:r w:rsidRPr="00546A61">
        <w:rPr>
          <w:sz w:val="24"/>
          <w:szCs w:val="24"/>
        </w:rPr>
        <w:softHyphen/>
        <w:t xml:space="preserve">твержденная в установленном порядке </w:t>
      </w:r>
      <w:r w:rsidRPr="00546A61">
        <w:rPr>
          <w:sz w:val="24"/>
          <w:szCs w:val="24"/>
        </w:rPr>
        <w:t>учреждением здравоохра</w:t>
      </w:r>
      <w:r w:rsidRPr="00546A61">
        <w:rPr>
          <w:sz w:val="24"/>
          <w:szCs w:val="24"/>
        </w:rPr>
        <w:softHyphen/>
        <w:t>нения и следственными органами;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смерть или повреждение здоровья, единственной причиной которых явилось (по заключению учреждения здравоохранения) алкогольное, наркотическое или токсическое опьянение (отравле</w:t>
      </w:r>
      <w:r w:rsidRPr="00546A61">
        <w:rPr>
          <w:sz w:val="24"/>
          <w:szCs w:val="24"/>
        </w:rPr>
        <w:softHyphen/>
        <w:t>ние) работника, не связан</w:t>
      </w:r>
      <w:r w:rsidRPr="00546A61">
        <w:rPr>
          <w:sz w:val="24"/>
          <w:szCs w:val="24"/>
        </w:rPr>
        <w:t>ное с нарушениями технологического процесса, где используются технические спирты, ароматические, наркотические и другие аналогичные вещества;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несчастный случай, происшедший при совершении пострадав</w:t>
      </w:r>
      <w:r w:rsidRPr="00546A61">
        <w:rPr>
          <w:sz w:val="24"/>
          <w:szCs w:val="24"/>
        </w:rPr>
        <w:softHyphen/>
        <w:t>шим проступка, содержащего по заключению правоохранительны</w:t>
      </w:r>
      <w:r w:rsidRPr="00546A61">
        <w:rPr>
          <w:sz w:val="24"/>
          <w:szCs w:val="24"/>
        </w:rPr>
        <w:t>х органов признаки уголовно наказуемого деяния.</w:t>
      </w:r>
    </w:p>
    <w:p w:rsidR="00997655" w:rsidRPr="00546A61" w:rsidRDefault="00B31263" w:rsidP="00997655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11.12.</w:t>
      </w:r>
      <w:r w:rsidRPr="00546A61">
        <w:tab/>
        <w:t>Акт произвольной формы вместе с материалами расследования хранится в течение 45 лет.</w:t>
      </w:r>
    </w:p>
    <w:p w:rsidR="00997655" w:rsidRPr="00546A61" w:rsidRDefault="00B31263" w:rsidP="00997655">
      <w:pPr>
        <w:widowControl w:val="0"/>
        <w:tabs>
          <w:tab w:val="left" w:pos="1276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546A61">
        <w:t>11.13.</w:t>
      </w:r>
      <w:r w:rsidRPr="00546A61">
        <w:tab/>
        <w:t>Разногласия по вопросам расследования, оформления и учета несчастных случаев на производстве, непризнания раб</w:t>
      </w:r>
      <w:r w:rsidRPr="00546A61">
        <w:t>отодателем (уполномоченным им представителем) несчастного случая, отказа в проведении расследования несчастного случая и составлении соответствующего акта, несогласия пострадавшего или его дове</w:t>
      </w:r>
      <w:r w:rsidRPr="00546A61">
        <w:softHyphen/>
        <w:t>ренного лица с содержанием этого акта рассматриваются соответ</w:t>
      </w:r>
      <w:r w:rsidRPr="00546A61">
        <w:softHyphen/>
      </w:r>
      <w:r w:rsidRPr="00546A61">
        <w:t>ствующими органами государственной Инспекции труда или су</w:t>
      </w:r>
      <w:r w:rsidRPr="00546A61">
        <w:softHyphen/>
        <w:t>дом. В этих случаях подача жалобы не является основанием для неисполнения работодателем (уполномоченным им представителем) решений государственного инспектора по охране труда.</w:t>
      </w:r>
    </w:p>
    <w:p w:rsidR="00997655" w:rsidRDefault="00B31263" w:rsidP="00997655">
      <w:pPr>
        <w:suppressAutoHyphens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suppressAutoHyphens/>
        <w:spacing w:line="276" w:lineRule="auto"/>
        <w:jc w:val="center"/>
        <w:rPr>
          <w:b/>
        </w:rPr>
      </w:pPr>
      <w:r w:rsidRPr="00546A61">
        <w:rPr>
          <w:b/>
        </w:rPr>
        <w:t>12. ПОЖАРНАЯ БЕЗОПАСН</w:t>
      </w:r>
      <w:r w:rsidRPr="00546A61">
        <w:rPr>
          <w:b/>
        </w:rPr>
        <w:t>ОСТЬ</w:t>
      </w:r>
    </w:p>
    <w:p w:rsidR="00997655" w:rsidRPr="00546A61" w:rsidRDefault="00B31263" w:rsidP="00997655">
      <w:pPr>
        <w:suppressAutoHyphens/>
        <w:spacing w:line="276" w:lineRule="auto"/>
        <w:jc w:val="center"/>
        <w:rPr>
          <w:b/>
        </w:rPr>
      </w:pP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 xml:space="preserve">12.1. Причины пожаров и загораний на наземных объектах (в административных и вспомогательных помещениях, на складах, наружных установках и т.п.) можно свести к следующим группам: 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неправильное устройство, неисправность или нарушение режима работы сис</w:t>
      </w:r>
      <w:r w:rsidRPr="00546A61">
        <w:rPr>
          <w:sz w:val="24"/>
          <w:szCs w:val="24"/>
        </w:rPr>
        <w:t>тем отопления, вентиляции и кондиционирования воздуха;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неправильное устройство, неисправность или перегрузка электрических установок и сетей;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неисправность производственного оборудования и нарушение технологических процессов; 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искрообразование за счет разр</w:t>
      </w:r>
      <w:r w:rsidRPr="00546A61">
        <w:rPr>
          <w:sz w:val="24"/>
          <w:szCs w:val="24"/>
        </w:rPr>
        <w:t>ядов статического электричества, например, при заправке автомобилей топливом;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самовоспламенение и самовозгорание веществ и материалов при неправильном их хранении или применении;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отсутствие или неисправность молниеотводов на зданиях и сооружениях;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неосторожное обращение с огнем; 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lastRenderedPageBreak/>
        <w:t>прочие причины (нарушение правил эксплуатации и технического обслуживания машин и оборудования, несвоевременная уборка скопившихся горючих материалов и веществ и т.д.).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>12.2. К опасным факторам пожара относятся: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открытый ог</w:t>
      </w:r>
      <w:r w:rsidRPr="00546A61">
        <w:rPr>
          <w:sz w:val="24"/>
          <w:szCs w:val="24"/>
        </w:rPr>
        <w:t xml:space="preserve">онь или искры; 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повышенная температура воздуха, предметов и т.п.; 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токсичные продукты горения;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дым (высокодисперсная аэрозоль с твердыми частицами); 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пониженная концентрация кислорода;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обрушение или повреждение зданий, сооружений; 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взрыв.</w:t>
      </w:r>
    </w:p>
    <w:p w:rsidR="00997655" w:rsidRPr="00546A61" w:rsidRDefault="00B31263" w:rsidP="00997655">
      <w:pPr>
        <w:tabs>
          <w:tab w:val="left" w:pos="1134"/>
        </w:tabs>
        <w:suppressAutoHyphens/>
        <w:spacing w:line="276" w:lineRule="auto"/>
        <w:ind w:firstLine="709"/>
        <w:jc w:val="both"/>
      </w:pPr>
      <w:r w:rsidRPr="00546A61">
        <w:t xml:space="preserve">12.3. К основным </w:t>
      </w:r>
      <w:r w:rsidRPr="00546A61">
        <w:t>задачам пожарной профилактики относятся: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 xml:space="preserve">обеспечение безопасности людей – это достигается системой мер, направленных на предупреждение воздействия на людей опасных факторов пожара; 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проведение мероприятий, направленных на предотвращение пожара – это достиг</w:t>
      </w:r>
      <w:r w:rsidRPr="00546A61">
        <w:rPr>
          <w:sz w:val="24"/>
          <w:szCs w:val="24"/>
        </w:rPr>
        <w:t>ается системой предотвращения пожара (комплексом организационных и технических мероприятий, направленных на исключение условий возникновения пожара);</w:t>
      </w:r>
    </w:p>
    <w:p w:rsidR="00997655" w:rsidRPr="00546A61" w:rsidRDefault="00B31263" w:rsidP="00997655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4"/>
          <w:szCs w:val="24"/>
        </w:rPr>
      </w:pPr>
      <w:r w:rsidRPr="00546A61">
        <w:rPr>
          <w:sz w:val="24"/>
          <w:szCs w:val="24"/>
        </w:rPr>
        <w:t>проведение мероприятий, ограничивающих распространение пожара – это достигается устройством противопожарны</w:t>
      </w:r>
      <w:r w:rsidRPr="00546A61">
        <w:rPr>
          <w:sz w:val="24"/>
          <w:szCs w:val="24"/>
        </w:rPr>
        <w:t>х преград, применением огнепреграждающих устройств, применением средств, предотвращающих разлив жидкостей и т.п.;</w:t>
      </w:r>
    </w:p>
    <w:p w:rsidR="00510D9C" w:rsidRPr="00510D9C" w:rsidRDefault="00B31263" w:rsidP="009B40C8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/>
          <w:sz w:val="24"/>
          <w:szCs w:val="24"/>
        </w:rPr>
      </w:pPr>
      <w:r w:rsidRPr="00546A61">
        <w:rPr>
          <w:sz w:val="24"/>
          <w:szCs w:val="24"/>
        </w:rPr>
        <w:t>проведение мероприятий, обеспечивающих ликвидацию пожара – это достигается применением средств пожарной сигнализации, средств пожаротушения, о</w:t>
      </w:r>
      <w:r w:rsidRPr="00546A61">
        <w:rPr>
          <w:sz w:val="24"/>
          <w:szCs w:val="24"/>
        </w:rPr>
        <w:t>рганизацией пожарной охраны и т.п.</w:t>
      </w:r>
    </w:p>
    <w:p w:rsidR="00E10DB0" w:rsidRPr="00E10DB0" w:rsidRDefault="00B31263" w:rsidP="004C3F2F">
      <w:pPr>
        <w:pStyle w:val="a5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B31263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B31263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33BC273F7DD845C69FE66161D4F61944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проведения вводного инструктажа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B31263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B31263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B816B1A3D5EB42129197931DD441C3E8"/>
                </w:placeholder>
              </w:sdtPr>
              <w:sdtEndPr/>
              <w:sdtContent/>
            </w:sdt>
          </w:p>
        </w:tc>
      </w:tr>
    </w:tbl>
    <w:p w:rsidR="00E10DB0" w:rsidRPr="00E10DB0" w:rsidRDefault="00B31263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B31263" w:rsidP="004C3F2F">
            <w:pPr>
              <w:keepNext/>
              <w:keepLines/>
              <w:numPr>
                <w:ilvl w:val="0"/>
                <w:numId w:val="4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B31263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B31263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D04D1A"/>
    <w:multiLevelType w:val="hybridMultilevel"/>
    <w:tmpl w:val="3B78D0FA"/>
    <w:lvl w:ilvl="0" w:tplc="A66C2EB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B14352"/>
    <w:multiLevelType w:val="hybridMultilevel"/>
    <w:tmpl w:val="A5982764"/>
    <w:lvl w:ilvl="0" w:tplc="A66C2E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C2A1D"/>
    <w:rsid w:val="005E0CCE"/>
    <w:rsid w:val="005F510F"/>
    <w:rsid w:val="00684D0C"/>
    <w:rsid w:val="006C4FE8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31263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02A8D77-4045-4982-9A94-AC6AB9C8E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List Paragraph"/>
    <w:basedOn w:val="a"/>
    <w:uiPriority w:val="34"/>
    <w:qFormat/>
    <w:pPr>
      <w:ind w:left="720"/>
      <w:contextualSpacing/>
    </w:pPr>
    <w:rPr>
      <w:sz w:val="20"/>
      <w:szCs w:val="20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679782B99C74996A29A407209534F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700DD2-9E30-41BB-A169-696114B43BC6}"/>
      </w:docPartPr>
      <w:docPartBody>
        <w:p w:rsidR="00000000" w:rsidRDefault="00D27226">
          <w:pPr>
            <w:pStyle w:val="D679782B99C74996A29A407209534FC3"/>
          </w:pPr>
          <w:r w:rsidRPr="004B34C7">
            <w:rPr>
              <w:rStyle w:val="a3"/>
            </w:rPr>
            <w:t>Место для ввода текста.</w:t>
          </w:r>
        </w:p>
      </w:docPartBody>
    </w:docPart>
    <w:docPart>
      <w:docPartPr>
        <w:name w:val="33BC273F7DD845C69FE66161D4F619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CAAC24-E1E9-41C9-9C7F-199B88C38A44}"/>
      </w:docPartPr>
      <w:docPartBody>
        <w:p w:rsidR="00000000" w:rsidRDefault="00D27226">
          <w:pPr>
            <w:pStyle w:val="33BC273F7DD845C69FE66161D4F61944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B816B1A3D5EB42129197931DD441C3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49A983-19C4-48AA-9240-CBC50A82F4A1}"/>
      </w:docPartPr>
      <w:docPartBody>
        <w:p w:rsidR="00000000" w:rsidRDefault="00D27226">
          <w:pPr>
            <w:pStyle w:val="B816B1A3D5EB42129197931DD441C3E8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226"/>
    <w:rsid w:val="00D2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D679782B99C74996A29A407209534FC3">
    <w:name w:val="D679782B99C74996A29A407209534FC3"/>
  </w:style>
  <w:style w:type="paragraph" w:customStyle="1" w:styleId="33BC273F7DD845C69FE66161D4F61944">
    <w:name w:val="33BC273F7DD845C69FE66161D4F61944"/>
  </w:style>
  <w:style w:type="paragraph" w:customStyle="1" w:styleId="B816B1A3D5EB42129197931DD441C3E8">
    <w:name w:val="B816B1A3D5EB42129197931DD441C3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7495</Words>
  <Characters>42728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50123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2020-03-13T08:17:00Z</dcterms:modified>
</cp:coreProperties>
</file>