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083A01" w:rsidRDefault="00083A01" w:rsidP="00A170B0">
      <w:pPr>
        <w:rPr>
          <w:b/>
          <w:bCs/>
          <w:sz w:val="28"/>
          <w:szCs w:val="28"/>
        </w:rPr>
      </w:pPr>
      <w:r>
        <w:rPr>
          <w:b/>
        </w:rPr>
        <w:t xml:space="preserve"> </w:t>
      </w:r>
    </w:p>
    <w:p w:rsidR="00A170B0" w:rsidRPr="00083A01" w:rsidRDefault="00A170B0" w:rsidP="00A170B0">
      <w:pPr>
        <w:rPr>
          <w:b/>
          <w:bCs/>
          <w:sz w:val="28"/>
          <w:szCs w:val="28"/>
        </w:rPr>
      </w:pPr>
    </w:p>
    <w:p w:rsidR="00A170B0" w:rsidRPr="00083A01" w:rsidRDefault="00A170B0" w:rsidP="00A170B0">
      <w:pPr>
        <w:rPr>
          <w:b/>
          <w:bCs/>
          <w:sz w:val="28"/>
          <w:szCs w:val="28"/>
        </w:rPr>
      </w:pPr>
    </w:p>
    <w:p w:rsidR="00A170B0" w:rsidRPr="00083A01" w:rsidRDefault="00083A01" w:rsidP="00A170B0">
      <w:pPr>
        <w:rPr>
          <w:b/>
          <w:bCs/>
          <w:sz w:val="28"/>
          <w:szCs w:val="28"/>
        </w:rPr>
      </w:pPr>
      <w:r w:rsidRPr="00083A01">
        <w:rPr>
          <w:b/>
          <w:bCs/>
          <w:noProof/>
          <w:sz w:val="28"/>
          <w:szCs w:val="28"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0_09385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0_093852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0B0" w:rsidRPr="00A170B0" w:rsidRDefault="00A170B0" w:rsidP="00A170B0">
      <w:pPr>
        <w:rPr>
          <w:b/>
          <w:bCs/>
          <w:sz w:val="28"/>
          <w:szCs w:val="28"/>
          <w:lang w:val="en-US"/>
        </w:rPr>
      </w:pPr>
    </w:p>
    <w:p w:rsidR="00A170B0" w:rsidRPr="00083A01" w:rsidRDefault="00A170B0" w:rsidP="00A170B0">
      <w:pPr>
        <w:rPr>
          <w:b/>
          <w:bCs/>
          <w:sz w:val="28"/>
          <w:szCs w:val="28"/>
        </w:rPr>
      </w:pPr>
    </w:p>
    <w:p w:rsidR="003C2650" w:rsidRPr="00083A01" w:rsidRDefault="00A170B0" w:rsidP="00A170B0">
      <w:pPr>
        <w:rPr>
          <w:b/>
          <w:bCs/>
          <w:sz w:val="28"/>
          <w:szCs w:val="28"/>
        </w:rPr>
      </w:pPr>
      <w:r w:rsidRPr="00083A01">
        <w:rPr>
          <w:b/>
          <w:bCs/>
          <w:sz w:val="28"/>
          <w:szCs w:val="28"/>
        </w:rPr>
        <w:br w:type="page"/>
      </w:r>
      <w:bookmarkStart w:id="0" w:name="_GoBack"/>
      <w:bookmarkEnd w:id="0"/>
    </w:p>
    <w:p w:rsidR="002C1BAB" w:rsidRDefault="00083A01" w:rsidP="002C1BAB">
      <w:pPr>
        <w:pStyle w:val="a4"/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sz w:val="24"/>
          <w:szCs w:val="24"/>
          <w:lang w:eastAsia="ru-RU"/>
        </w:rPr>
        <w:lastRenderedPageBreak/>
        <w:t xml:space="preserve">ИНСТРУКЦИЯ </w:t>
      </w:r>
      <w:r w:rsidRPr="002C1BAB">
        <w:rPr>
          <w:rFonts w:ascii="Times New Roman" w:eastAsia="Arial Unicode MS" w:hAnsi="Times New Roman"/>
          <w:b/>
          <w:sz w:val="24"/>
          <w:szCs w:val="24"/>
          <w:lang w:eastAsia="ru-RU"/>
        </w:rPr>
        <w:t>ПО ОХРАНЕ ТРУДА</w:t>
      </w:r>
      <w:r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r w:rsidRPr="002C1BAB">
        <w:rPr>
          <w:rFonts w:ascii="Times New Roman" w:eastAsia="Arial Unicode MS" w:hAnsi="Times New Roman"/>
          <w:b/>
          <w:sz w:val="24"/>
          <w:szCs w:val="24"/>
          <w:lang w:eastAsia="ru-RU"/>
        </w:rPr>
        <w:t>ПРИ СТИРКЕ БЕЛЬЯ</w:t>
      </w:r>
    </w:p>
    <w:p w:rsidR="002C1BAB" w:rsidRPr="002C1BAB" w:rsidRDefault="00083A01" w:rsidP="002C1BAB">
      <w:pPr>
        <w:pStyle w:val="a4"/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</w:p>
    <w:p w:rsidR="00A3513B" w:rsidRPr="003845AD" w:rsidRDefault="00083A01" w:rsidP="003845AD">
      <w:pPr>
        <w:pStyle w:val="a4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3845AD">
        <w:rPr>
          <w:rFonts w:ascii="Times New Roman" w:eastAsia="Arial Unicode MS" w:hAnsi="Times New Roman"/>
          <w:b/>
          <w:sz w:val="24"/>
          <w:szCs w:val="24"/>
          <w:lang w:eastAsia="ru-RU"/>
        </w:rPr>
        <w:t>ОБЩИЕ ТРЕБОВАНИЯ ОХРАНЫ ТРУДА</w:t>
      </w:r>
    </w:p>
    <w:p w:rsidR="003845AD" w:rsidRPr="003845AD" w:rsidRDefault="00083A01" w:rsidP="003845AD">
      <w:pPr>
        <w:pStyle w:val="a4"/>
        <w:tabs>
          <w:tab w:val="left" w:pos="426"/>
        </w:tabs>
        <w:autoSpaceDE w:val="0"/>
        <w:autoSpaceDN w:val="0"/>
        <w:spacing w:after="0"/>
        <w:rPr>
          <w:rFonts w:ascii="Times New Roman" w:eastAsia="Arial Unicode MS" w:hAnsi="Times New Roman"/>
          <w:b/>
          <w:sz w:val="24"/>
          <w:szCs w:val="24"/>
          <w:lang w:eastAsia="ru-RU"/>
        </w:rPr>
      </w:pP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>К самостоятельной работе по стирке белья допускаются лица возраста не моложе 18 лет, прошедшие вводный и первичный на рабочем месте инструктажи по охране труда, медицинский осмотр</w:t>
      </w:r>
      <w:r w:rsidRPr="003845AD">
        <w:rPr>
          <w:bCs/>
          <w:color w:val="000000"/>
        </w:rPr>
        <w:t xml:space="preserve"> и не имеющие противопоказаний по состоянию здоровья, обученные безопасным методам и приемам ведения работ, прошедшие стажировку на рабочем месте и проверку знаний требований охраны труда.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>Работающие должны соблюдать Правила внутреннего трудового распорядк</w:t>
      </w:r>
      <w:r w:rsidRPr="003845AD">
        <w:rPr>
          <w:bCs/>
          <w:color w:val="000000"/>
        </w:rPr>
        <w:t xml:space="preserve">а, установленные режимы труда и отдыха. 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 xml:space="preserve">При работе по стирке белья возможно воздействие на работающих следующих опасных и вредных производственных факторов: </w:t>
      </w:r>
    </w:p>
    <w:p w:rsidR="00A3513B" w:rsidRPr="003845AD" w:rsidRDefault="00083A01" w:rsidP="003845A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термические ожоги горячей водой или паром; </w:t>
      </w:r>
    </w:p>
    <w:p w:rsidR="00A3513B" w:rsidRPr="003845AD" w:rsidRDefault="00083A01" w:rsidP="003845A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>травмы рук барабаном стиральной машины или центрифуги</w:t>
      </w: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; </w:t>
      </w:r>
    </w:p>
    <w:p w:rsidR="00A3513B" w:rsidRPr="003845AD" w:rsidRDefault="00083A01" w:rsidP="003845A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поражение электрическим током при отсутствии заземления корпуса стиральной машины и диэлектрического коврика; </w:t>
      </w:r>
    </w:p>
    <w:p w:rsidR="00A3513B" w:rsidRPr="003845AD" w:rsidRDefault="00083A01" w:rsidP="003845A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поражение рук и органов дыхания вредными химическими веществами моющих средств или возникновение аллергических реакций; </w:t>
      </w:r>
    </w:p>
    <w:p w:rsidR="00A3513B" w:rsidRPr="003845AD" w:rsidRDefault="00083A01" w:rsidP="003845A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>травмы при падении на</w:t>
      </w:r>
      <w:r w:rsidRPr="003845A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мокром, скользком полу. 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 xml:space="preserve">При стирке белья должна использоваться следующая спецодежда: фартук клеенчатый с нагрудником, косынка, сапоги резиновые, перчатки резиновые. На полу около стиральной машины должна быть деревянная решетка с диэлектрическим ковриком. 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>Помещение для стирки бе</w:t>
      </w:r>
      <w:r w:rsidRPr="003845AD">
        <w:rPr>
          <w:bCs/>
          <w:color w:val="000000"/>
        </w:rPr>
        <w:t xml:space="preserve">лья должно быть оборудовано приточно-вытяжной вентиляцией. 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 xml:space="preserve">В помещении для стирки белья должна быть </w:t>
      </w:r>
      <w:proofErr w:type="spellStart"/>
      <w:r w:rsidRPr="003845AD">
        <w:rPr>
          <w:bCs/>
          <w:color w:val="000000"/>
        </w:rPr>
        <w:t>медаптечка</w:t>
      </w:r>
      <w:proofErr w:type="spellEnd"/>
      <w:r w:rsidRPr="003845AD">
        <w:rPr>
          <w:bCs/>
          <w:color w:val="000000"/>
        </w:rPr>
        <w:t xml:space="preserve"> с набором необходимых медикаментов для оказания первой помощи при травмах. 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>Работающие обязаны соблюдать правила пожарной безопасности, знать ме</w:t>
      </w:r>
      <w:r w:rsidRPr="003845AD">
        <w:rPr>
          <w:bCs/>
          <w:color w:val="000000"/>
        </w:rPr>
        <w:t>ста расположения первичных средств пожаротушения. В помещении для стирки белья должен быть углекислотный или порошковый огнетушитель.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 xml:space="preserve">При несчастном случае пострадавший или очевидец несчастного случая обязан сообщить администрации учреждения. При </w:t>
      </w:r>
      <w:r w:rsidRPr="003845AD">
        <w:rPr>
          <w:bCs/>
          <w:color w:val="000000"/>
        </w:rPr>
        <w:t>неисправности оборудования прекратить работу и сообщить об этом администрации учреждения.</w:t>
      </w:r>
    </w:p>
    <w:p w:rsidR="00A3513B" w:rsidRPr="003845AD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>В процессе работы соблюдать правила ношения спецодежды, пользования средствами индивидуальной и коллективной защиты, соблюдать правила личной гигиены, содержать в чис</w:t>
      </w:r>
      <w:r w:rsidRPr="003845AD">
        <w:rPr>
          <w:bCs/>
          <w:color w:val="000000"/>
        </w:rPr>
        <w:t xml:space="preserve">тоте рабочее место. </w:t>
      </w:r>
    </w:p>
    <w:p w:rsidR="00A3513B" w:rsidRDefault="00083A01" w:rsidP="003845AD">
      <w:pPr>
        <w:widowControl w:val="0"/>
        <w:numPr>
          <w:ilvl w:val="0"/>
          <w:numId w:val="2"/>
        </w:numPr>
        <w:tabs>
          <w:tab w:val="num" w:pos="720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bCs/>
          <w:color w:val="000000"/>
        </w:rPr>
      </w:pPr>
      <w:r w:rsidRPr="003845AD">
        <w:rPr>
          <w:bCs/>
          <w:color w:val="000000"/>
        </w:rPr>
        <w:t>Лица, допустившие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 действующим законодательством Российской Федерации.</w:t>
      </w:r>
    </w:p>
    <w:p w:rsidR="003845AD" w:rsidRPr="003845AD" w:rsidRDefault="00083A01" w:rsidP="003845AD">
      <w:pPr>
        <w:widowControl w:val="0"/>
        <w:suppressAutoHyphens/>
        <w:overflowPunct w:val="0"/>
        <w:autoSpaceDE w:val="0"/>
        <w:autoSpaceDN w:val="0"/>
        <w:adjustRightInd w:val="0"/>
        <w:ind w:left="284"/>
        <w:contextualSpacing/>
        <w:jc w:val="both"/>
        <w:rPr>
          <w:bCs/>
          <w:color w:val="000000"/>
        </w:rPr>
      </w:pPr>
    </w:p>
    <w:p w:rsidR="00A3513B" w:rsidRPr="003845AD" w:rsidRDefault="00083A01" w:rsidP="003845AD">
      <w:pPr>
        <w:pStyle w:val="a4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3845AD">
        <w:rPr>
          <w:rFonts w:ascii="Times New Roman" w:eastAsia="Arial Unicode MS" w:hAnsi="Times New Roman"/>
          <w:b/>
          <w:sz w:val="24"/>
          <w:szCs w:val="24"/>
          <w:lang w:eastAsia="ru-RU"/>
        </w:rPr>
        <w:t>Т</w:t>
      </w:r>
      <w:r w:rsidRPr="003845AD">
        <w:rPr>
          <w:rFonts w:ascii="Times New Roman" w:eastAsia="Arial Unicode MS" w:hAnsi="Times New Roman"/>
          <w:b/>
          <w:sz w:val="24"/>
          <w:szCs w:val="24"/>
          <w:lang w:eastAsia="ru-RU"/>
        </w:rPr>
        <w:t>РЕБОВАНИЯ ОХРАНЫ ТРУДА ПЕРЕД НАЧАЛОМ РАБОТЫ</w:t>
      </w:r>
    </w:p>
    <w:p w:rsidR="003845AD" w:rsidRPr="003845AD" w:rsidRDefault="00083A01" w:rsidP="003845AD">
      <w:pPr>
        <w:pStyle w:val="a4"/>
        <w:tabs>
          <w:tab w:val="left" w:pos="426"/>
        </w:tabs>
        <w:autoSpaceDE w:val="0"/>
        <w:autoSpaceDN w:val="0"/>
        <w:spacing w:after="0"/>
        <w:rPr>
          <w:rFonts w:ascii="Times New Roman" w:eastAsia="Arial Unicode MS" w:hAnsi="Times New Roman"/>
          <w:b/>
          <w:sz w:val="24"/>
          <w:szCs w:val="24"/>
          <w:lang w:eastAsia="ru-RU"/>
        </w:rPr>
      </w:pPr>
    </w:p>
    <w:p w:rsidR="00A3513B" w:rsidRPr="003845AD" w:rsidRDefault="00083A01" w:rsidP="003845A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Надеть спецодежду, застегнуть и заправить так, чтобы не было свободно свисающих концов, волосы убрать под косынку. </w:t>
      </w:r>
    </w:p>
    <w:p w:rsidR="00A3513B" w:rsidRPr="003845AD" w:rsidRDefault="00083A01" w:rsidP="003845A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Убедиться в наличии на полу около стиральной машины деревянной решетки с </w:t>
      </w:r>
      <w:r w:rsidRPr="003845AD">
        <w:rPr>
          <w:color w:val="000000"/>
        </w:rPr>
        <w:lastRenderedPageBreak/>
        <w:t xml:space="preserve">диэлектрическим ковриком. </w:t>
      </w:r>
    </w:p>
    <w:p w:rsidR="00A3513B" w:rsidRPr="003845AD" w:rsidRDefault="00083A01" w:rsidP="003845A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Проверить наличие и исправность ограждений вращающихся частей машин, надежность подсоединения защитного заземления к корпусу стиральной машины, а также к ко</w:t>
      </w:r>
      <w:r w:rsidRPr="003845AD">
        <w:rPr>
          <w:color w:val="000000"/>
        </w:rPr>
        <w:t xml:space="preserve">рпусам металлических ванн для замачивания белья. </w:t>
      </w:r>
    </w:p>
    <w:p w:rsidR="00A3513B" w:rsidRPr="003845AD" w:rsidRDefault="00083A01" w:rsidP="003845A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Проверить исправную работу стиральной машины путем кратковременного ее включения. </w:t>
      </w:r>
    </w:p>
    <w:p w:rsidR="00A3513B" w:rsidRDefault="00083A01" w:rsidP="003845A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Включить приточно-вытяжную вентиляцию.</w:t>
      </w:r>
    </w:p>
    <w:p w:rsidR="003845AD" w:rsidRPr="003845AD" w:rsidRDefault="00083A01" w:rsidP="003845AD">
      <w:pPr>
        <w:widowControl w:val="0"/>
        <w:suppressAutoHyphens/>
        <w:overflowPunct w:val="0"/>
        <w:autoSpaceDE w:val="0"/>
        <w:autoSpaceDN w:val="0"/>
        <w:adjustRightInd w:val="0"/>
        <w:ind w:left="284"/>
        <w:contextualSpacing/>
        <w:jc w:val="both"/>
        <w:rPr>
          <w:color w:val="000000"/>
        </w:rPr>
      </w:pPr>
    </w:p>
    <w:p w:rsidR="00A3513B" w:rsidRPr="003845AD" w:rsidRDefault="00083A01" w:rsidP="003845AD">
      <w:pPr>
        <w:pStyle w:val="a4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3845AD">
        <w:rPr>
          <w:rFonts w:ascii="Times New Roman" w:eastAsia="Arial Unicode MS" w:hAnsi="Times New Roman"/>
          <w:b/>
          <w:sz w:val="24"/>
          <w:szCs w:val="24"/>
          <w:lang w:eastAsia="ru-RU"/>
        </w:rPr>
        <w:t>ТРЕБОВАНИЯ ОХРАНЫ ТРУДА ВО ВРЕМЯ РАБОТЫ</w:t>
      </w:r>
    </w:p>
    <w:p w:rsidR="003845AD" w:rsidRPr="003845AD" w:rsidRDefault="00083A01" w:rsidP="003845AD">
      <w:pPr>
        <w:pStyle w:val="a4"/>
        <w:tabs>
          <w:tab w:val="left" w:pos="426"/>
        </w:tabs>
        <w:autoSpaceDE w:val="0"/>
        <w:autoSpaceDN w:val="0"/>
        <w:spacing w:after="0"/>
        <w:rPr>
          <w:rFonts w:ascii="Times New Roman" w:eastAsia="Arial Unicode MS" w:hAnsi="Times New Roman"/>
          <w:b/>
          <w:sz w:val="24"/>
          <w:szCs w:val="24"/>
          <w:lang w:eastAsia="ru-RU"/>
        </w:rPr>
      </w:pP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Не перегружать стиральную машину бельем. </w:t>
      </w:r>
      <w:r w:rsidRPr="003845AD">
        <w:rPr>
          <w:color w:val="000000"/>
        </w:rPr>
        <w:t>Вес загружаемого белья не должен превышать</w:t>
      </w:r>
      <w:r w:rsidRPr="003845AD">
        <w:t xml:space="preserve"> </w:t>
      </w:r>
      <w:r w:rsidRPr="003845AD">
        <w:rPr>
          <w:color w:val="000000"/>
        </w:rPr>
        <w:t xml:space="preserve">норму, указанную в паспорте на машину.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При работе с моющими средствами руки должны быть защищены резиновыми перчатками, а органы дыхания – марлевой повязкой.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Перед пуском стиральной машины закрыть крышку барабан</w:t>
      </w:r>
      <w:r w:rsidRPr="003845AD">
        <w:rPr>
          <w:color w:val="000000"/>
        </w:rPr>
        <w:t xml:space="preserve">а (бака).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Не прикасаться руками к вращающимся частям стиральной машины или центрифуги во время их работы.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При работе со стиральной машиной стоять на деревянной решетке, на которой должен быть диэлектрический коврик.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По окончании стирки во избежание ожог</w:t>
      </w:r>
      <w:r w:rsidRPr="003845AD">
        <w:rPr>
          <w:color w:val="000000"/>
        </w:rPr>
        <w:t xml:space="preserve">ов рук белье выгружать из барабана (бака), используя деревянные щипцы.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При работе на центрифуге белье закладывать равномерно по всей окружности центрифуги, белье не должно выступать из ротора центрифуги.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Пуск центрифуги осуществляется после закрытия крыш</w:t>
      </w:r>
      <w:r w:rsidRPr="003845AD">
        <w:rPr>
          <w:color w:val="000000"/>
        </w:rPr>
        <w:t xml:space="preserve">ки. В случае сильной вибрации, выключить центрифугу и после остановки вращения барабана равномерно разложить белье по его окружности.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Не разгонять ротор руками при пуске центрифуги и не тормозить ротор руками при работающем двигателе. </w:t>
      </w:r>
    </w:p>
    <w:p w:rsidR="00A3513B" w:rsidRPr="003845AD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Не оставлять без пр</w:t>
      </w:r>
      <w:r w:rsidRPr="003845AD">
        <w:rPr>
          <w:color w:val="000000"/>
        </w:rPr>
        <w:t xml:space="preserve">исмотра работающую стиральную машину. </w:t>
      </w:r>
    </w:p>
    <w:p w:rsidR="00A3513B" w:rsidRDefault="00083A01" w:rsidP="003845AD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Не выливать воду из стиральной машины на пол, а с помощью шланга в сливное отверстие в полу прачечной.</w:t>
      </w:r>
    </w:p>
    <w:p w:rsidR="003845AD" w:rsidRPr="003845AD" w:rsidRDefault="00083A01" w:rsidP="003845AD">
      <w:pPr>
        <w:widowControl w:val="0"/>
        <w:suppressAutoHyphens/>
        <w:overflowPunct w:val="0"/>
        <w:autoSpaceDE w:val="0"/>
        <w:autoSpaceDN w:val="0"/>
        <w:adjustRightInd w:val="0"/>
        <w:ind w:left="284"/>
        <w:contextualSpacing/>
        <w:jc w:val="both"/>
        <w:rPr>
          <w:color w:val="000000"/>
        </w:rPr>
      </w:pPr>
    </w:p>
    <w:p w:rsidR="00A3513B" w:rsidRPr="003845AD" w:rsidRDefault="00083A01" w:rsidP="003845AD">
      <w:pPr>
        <w:pStyle w:val="a4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3845AD">
        <w:rPr>
          <w:rFonts w:ascii="Times New Roman" w:eastAsia="Arial Unicode MS" w:hAnsi="Times New Roman"/>
          <w:b/>
          <w:sz w:val="24"/>
          <w:szCs w:val="24"/>
          <w:lang w:eastAsia="ru-RU"/>
        </w:rPr>
        <w:t>ТРЕБОВАНИЯ ОХРАНЫ ТРУДА В АВАРИЙНЫХ СИТУАЦИЯХ</w:t>
      </w:r>
    </w:p>
    <w:p w:rsidR="003845AD" w:rsidRPr="003845AD" w:rsidRDefault="00083A01" w:rsidP="003845AD">
      <w:pPr>
        <w:pStyle w:val="a4"/>
        <w:tabs>
          <w:tab w:val="left" w:pos="426"/>
        </w:tabs>
        <w:autoSpaceDE w:val="0"/>
        <w:autoSpaceDN w:val="0"/>
        <w:spacing w:after="0"/>
        <w:rPr>
          <w:rFonts w:ascii="Times New Roman" w:eastAsia="Arial Unicode MS" w:hAnsi="Times New Roman"/>
          <w:b/>
          <w:sz w:val="24"/>
          <w:szCs w:val="24"/>
          <w:lang w:eastAsia="ru-RU"/>
        </w:rPr>
      </w:pPr>
    </w:p>
    <w:p w:rsidR="00A3513B" w:rsidRPr="003845AD" w:rsidRDefault="00083A01" w:rsidP="003845AD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При возникновении неисправности в работе стиральной машины прекратить работу, выключить стиральную машину и сообщить об этом администрации учреждения. Работу продолжать только после устранения неисправности. </w:t>
      </w:r>
    </w:p>
    <w:p w:rsidR="00A3513B" w:rsidRPr="003845AD" w:rsidRDefault="00083A01" w:rsidP="003845AD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При плохом самочувствии прекратить работу, выключить стиральную машину и обратиться за медицинской помощью. </w:t>
      </w:r>
    </w:p>
    <w:p w:rsidR="00A3513B" w:rsidRPr="003845AD" w:rsidRDefault="00083A01" w:rsidP="003845AD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При получении травмы освободить пострадавшего от действия травмирующего фактора, оказать ему первую помощь, при необходимости вызвать бригаду скоро</w:t>
      </w:r>
      <w:r w:rsidRPr="003845AD">
        <w:rPr>
          <w:color w:val="000000"/>
        </w:rPr>
        <w:t xml:space="preserve">й помощи или помочь отправить пострадавшего в ближайшее лечебное учреждение. Сообщить о произошедшем администрации учреждения, сохранить по возможности обстановку до расследования причин произошедшего, если это не приведет к аварии или </w:t>
      </w:r>
      <w:proofErr w:type="spellStart"/>
      <w:r w:rsidRPr="003845AD">
        <w:rPr>
          <w:color w:val="000000"/>
        </w:rPr>
        <w:t>травмированию</w:t>
      </w:r>
      <w:proofErr w:type="spellEnd"/>
      <w:r w:rsidRPr="003845AD">
        <w:rPr>
          <w:color w:val="000000"/>
        </w:rPr>
        <w:t xml:space="preserve"> других</w:t>
      </w:r>
      <w:r w:rsidRPr="003845AD">
        <w:rPr>
          <w:color w:val="000000"/>
        </w:rPr>
        <w:t xml:space="preserve"> людей, или зафиксировать на фото или видео.</w:t>
      </w:r>
    </w:p>
    <w:p w:rsidR="00A3513B" w:rsidRPr="003845AD" w:rsidRDefault="00083A01" w:rsidP="003845AD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При поражении электрическим током немедленно отключить стиральную машину от сети, оказать первую помощь пострадавшему, при отсутствии у пострадавшего дыхания и пульса сделать ему искусственное дыхание или непрям</w:t>
      </w:r>
      <w:r w:rsidRPr="003845AD">
        <w:rPr>
          <w:color w:val="000000"/>
        </w:rPr>
        <w:t xml:space="preserve">ой массаж сердца до </w:t>
      </w:r>
      <w:r w:rsidRPr="003845AD">
        <w:rPr>
          <w:color w:val="000000"/>
        </w:rPr>
        <w:lastRenderedPageBreak/>
        <w:t>восстановления дыхания и пульса, при необходимости отправить пострадавшего в ближайшее лечебное учреждение и сообщить об этом администрации учреждения.</w:t>
      </w:r>
    </w:p>
    <w:p w:rsidR="00A3513B" w:rsidRPr="003845AD" w:rsidRDefault="00083A01" w:rsidP="003845AD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Если несчастный случай произошел с самим работником, он должен по возможности обрати</w:t>
      </w:r>
      <w:r w:rsidRPr="003845AD">
        <w:rPr>
          <w:color w:val="000000"/>
        </w:rPr>
        <w:t xml:space="preserve">ться за медицинской помощью, сообщить о случившемся непосредственному руководителю или попросить сделать это кого-либо из окружающих. </w:t>
      </w:r>
    </w:p>
    <w:p w:rsidR="00A3513B" w:rsidRDefault="00083A01" w:rsidP="003845AD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В случае обнаружения пожара или признаков горения (задымление, запах гари, повышение температуры и т. п.) каждый работник</w:t>
      </w:r>
      <w:r w:rsidRPr="003845AD">
        <w:rPr>
          <w:color w:val="000000"/>
        </w:rPr>
        <w:t xml:space="preserve"> должен немедленно прекратить работу, по возможности отключить электрооборудование, вызвать пожарную бригаду по телефону 101 (при этом необходимо назвать адрес объекта, место возникновения пожара, а также сообщить свою фамилию, имя, отчество, тел.), сообщи</w:t>
      </w:r>
      <w:r w:rsidRPr="003845AD">
        <w:rPr>
          <w:color w:val="000000"/>
        </w:rPr>
        <w:t>ть о случившемся руководителю подразделения;, принять меры по эвакуации людей, принять по возможности меры по тушению пожара (используя имеющиеся средства пожаротушения) и сохранности материальных ценностей.</w:t>
      </w:r>
    </w:p>
    <w:p w:rsidR="003845AD" w:rsidRPr="003845AD" w:rsidRDefault="00083A01" w:rsidP="003845AD">
      <w:pPr>
        <w:widowControl w:val="0"/>
        <w:suppressAutoHyphens/>
        <w:overflowPunct w:val="0"/>
        <w:autoSpaceDE w:val="0"/>
        <w:autoSpaceDN w:val="0"/>
        <w:adjustRightInd w:val="0"/>
        <w:ind w:left="284"/>
        <w:contextualSpacing/>
        <w:jc w:val="both"/>
        <w:rPr>
          <w:color w:val="000000"/>
        </w:rPr>
      </w:pPr>
    </w:p>
    <w:p w:rsidR="00A3513B" w:rsidRPr="003845AD" w:rsidRDefault="00083A01" w:rsidP="003845AD">
      <w:pPr>
        <w:pStyle w:val="a4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/>
        <w:jc w:val="center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3845AD">
        <w:rPr>
          <w:rFonts w:ascii="Times New Roman" w:eastAsia="Arial Unicode MS" w:hAnsi="Times New Roman"/>
          <w:b/>
          <w:sz w:val="24"/>
          <w:szCs w:val="24"/>
          <w:lang w:eastAsia="ru-RU"/>
        </w:rPr>
        <w:t>ТРЕБОВАНИЯ ОХРАНЫ ТРУДА ПО ОКОНЧАНИИ РАБОТЫ</w:t>
      </w:r>
    </w:p>
    <w:p w:rsidR="003845AD" w:rsidRPr="003845AD" w:rsidRDefault="00083A01" w:rsidP="003845AD">
      <w:pPr>
        <w:pStyle w:val="a4"/>
        <w:tabs>
          <w:tab w:val="left" w:pos="426"/>
        </w:tabs>
        <w:autoSpaceDE w:val="0"/>
        <w:autoSpaceDN w:val="0"/>
        <w:spacing w:after="0"/>
        <w:rPr>
          <w:rFonts w:ascii="Times New Roman" w:eastAsia="Arial Unicode MS" w:hAnsi="Times New Roman"/>
          <w:b/>
          <w:sz w:val="24"/>
          <w:szCs w:val="24"/>
          <w:lang w:eastAsia="ru-RU"/>
        </w:rPr>
      </w:pPr>
    </w:p>
    <w:p w:rsidR="00A3513B" w:rsidRPr="003845AD" w:rsidRDefault="00083A01" w:rsidP="003845A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Сл</w:t>
      </w:r>
      <w:r w:rsidRPr="003845AD">
        <w:rPr>
          <w:color w:val="000000"/>
        </w:rPr>
        <w:t xml:space="preserve">ить воду из стиральной машины с помощью шланга в сливное отверстие в полу прачечной и выключить стиральную машину. </w:t>
      </w:r>
    </w:p>
    <w:p w:rsidR="00A3513B" w:rsidRPr="003845AD" w:rsidRDefault="00083A01" w:rsidP="003845A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 xml:space="preserve">Привести в порядок рабочее место, вытереть насухо пол в прачечной и выключить приточно-вытяжную вентиляцию. </w:t>
      </w:r>
    </w:p>
    <w:p w:rsidR="00A3513B" w:rsidRPr="003845AD" w:rsidRDefault="00083A01" w:rsidP="003845A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Снять спецодежду, тщательно вым</w:t>
      </w:r>
      <w:r w:rsidRPr="003845AD">
        <w:rPr>
          <w:color w:val="000000"/>
        </w:rPr>
        <w:t>ыть руки с мылом и смазать их защитным кремом.</w:t>
      </w:r>
    </w:p>
    <w:p w:rsidR="00A3513B" w:rsidRPr="003845AD" w:rsidRDefault="00083A01" w:rsidP="003845A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line="276" w:lineRule="auto"/>
        <w:ind w:left="0" w:firstLine="284"/>
        <w:contextualSpacing/>
        <w:jc w:val="both"/>
        <w:rPr>
          <w:color w:val="000000"/>
        </w:rPr>
      </w:pPr>
      <w:r w:rsidRPr="003845AD">
        <w:rPr>
          <w:color w:val="000000"/>
        </w:rPr>
        <w:t>Обо всех недостатках, обнаруженных во время работы, известить своего непосредственного руководителя.</w:t>
      </w:r>
    </w:p>
    <w:p w:rsidR="00E10DB0" w:rsidRPr="00E10DB0" w:rsidRDefault="00083A01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083A0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083A0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3155DFA080014CDA9ABA27A88B0A0DD3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при стирке белья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083A0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083A0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8B2579B555DE4B7A93FDA9C3A3F9CD5F"/>
                </w:placeholder>
              </w:sdtPr>
              <w:sdtEndPr/>
              <w:sdtContent/>
            </w:sdt>
          </w:p>
        </w:tc>
      </w:tr>
    </w:tbl>
    <w:p w:rsidR="00E10DB0" w:rsidRPr="00E10DB0" w:rsidRDefault="00083A01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83A01" w:rsidP="004C3F2F">
            <w:pPr>
              <w:keepNext/>
              <w:keepLines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83A0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083A01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A1D5D"/>
    <w:multiLevelType w:val="hybridMultilevel"/>
    <w:tmpl w:val="4B9E6A9A"/>
    <w:lvl w:ilvl="0" w:tplc="C0D8D8FE">
      <w:start w:val="1"/>
      <w:numFmt w:val="decimal"/>
      <w:suff w:val="space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316191"/>
    <w:multiLevelType w:val="hybridMultilevel"/>
    <w:tmpl w:val="46EE9414"/>
    <w:lvl w:ilvl="0" w:tplc="E2DC9B90">
      <w:start w:val="1"/>
      <w:numFmt w:val="decimal"/>
      <w:suff w:val="space"/>
      <w:lvlText w:val="1.%1."/>
      <w:lvlJc w:val="left"/>
      <w:pPr>
        <w:ind w:left="1069" w:hanging="360"/>
      </w:pPr>
      <w:rPr>
        <w:rFonts w:cs="Times New Roman" w:hint="default"/>
      </w:rPr>
    </w:lvl>
    <w:lvl w:ilvl="1" w:tplc="AC744A3C">
      <w:start w:val="1"/>
      <w:numFmt w:val="bullet"/>
      <w:lvlText w:val=""/>
      <w:lvlJc w:val="left"/>
      <w:pPr>
        <w:tabs>
          <w:tab w:val="num" w:pos="284"/>
        </w:tabs>
        <w:ind w:left="624" w:firstLine="8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BA67D17"/>
    <w:multiLevelType w:val="hybridMultilevel"/>
    <w:tmpl w:val="757A458E"/>
    <w:lvl w:ilvl="0" w:tplc="8EF609AC">
      <w:start w:val="1"/>
      <w:numFmt w:val="decimal"/>
      <w:suff w:val="space"/>
      <w:lvlText w:val="5.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17C5491"/>
    <w:multiLevelType w:val="hybridMultilevel"/>
    <w:tmpl w:val="5820190A"/>
    <w:lvl w:ilvl="0" w:tplc="A6F0F234">
      <w:start w:val="1"/>
      <w:numFmt w:val="decimal"/>
      <w:suff w:val="space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3824B7"/>
    <w:multiLevelType w:val="hybridMultilevel"/>
    <w:tmpl w:val="305A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07F2B"/>
    <w:multiLevelType w:val="hybridMultilevel"/>
    <w:tmpl w:val="AE6E57D6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A7055E"/>
    <w:multiLevelType w:val="hybridMultilevel"/>
    <w:tmpl w:val="429002EA"/>
    <w:lvl w:ilvl="0" w:tplc="42B0C55E">
      <w:start w:val="1"/>
      <w:numFmt w:val="decimal"/>
      <w:suff w:val="space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83A01"/>
    <w:rsid w:val="000E0AFB"/>
    <w:rsid w:val="00175697"/>
    <w:rsid w:val="00220397"/>
    <w:rsid w:val="00225DEB"/>
    <w:rsid w:val="00244838"/>
    <w:rsid w:val="003C2650"/>
    <w:rsid w:val="004131B3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C27E19-EBFD-4491-A4E0-E7CB9802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99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155DFA080014CDA9ABA27A88B0A0D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E36F36-9DB1-4A89-A1C6-C4AE320397EA}"/>
      </w:docPartPr>
      <w:docPartBody>
        <w:p w:rsidR="00000000" w:rsidRDefault="00D5645D">
          <w:pPr>
            <w:pStyle w:val="3155DFA080014CDA9ABA27A88B0A0DD3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B2579B555DE4B7A93FDA9C3A3F9CD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4D87BE-15F3-48B7-BBC3-E3E7A6CA6B48}"/>
      </w:docPartPr>
      <w:docPartBody>
        <w:p w:rsidR="00000000" w:rsidRDefault="00D5645D">
          <w:pPr>
            <w:pStyle w:val="8B2579B555DE4B7A93FDA9C3A3F9CD5F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45D"/>
    <w:rsid w:val="00D5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3155DFA080014CDA9ABA27A88B0A0DD3">
    <w:name w:val="3155DFA080014CDA9ABA27A88B0A0DD3"/>
  </w:style>
  <w:style w:type="paragraph" w:customStyle="1" w:styleId="8B2579B555DE4B7A93FDA9C3A3F9CD5F">
    <w:name w:val="8B2579B555DE4B7A93FDA9C3A3F9CD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2020-03-10T06:48:00Z</dcterms:modified>
</cp:coreProperties>
</file>