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0B0" w:rsidRPr="00280BE7" w:rsidRDefault="00280BE7" w:rsidP="00A170B0">
      <w:pPr>
        <w:jc w:val="center"/>
        <w:rPr>
          <w:b/>
          <w:bCs/>
          <w:sz w:val="28"/>
          <w:szCs w:val="28"/>
        </w:rPr>
      </w:pPr>
      <w:r w:rsidRPr="00280BE7">
        <w:rPr>
          <w:b/>
          <w:noProof/>
        </w:rPr>
        <w:drawing>
          <wp:inline distT="0" distB="0" distL="0" distR="0">
            <wp:extent cx="5942330" cy="8177986"/>
            <wp:effectExtent l="0" t="0" r="1270" b="0"/>
            <wp:docPr id="1" name="Рисунок 1" descr="C:\Users\User\Desktop\img20200304_11362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00304_1136215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8177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b/>
        </w:rPr>
        <w:t xml:space="preserve"> </w:t>
      </w:r>
      <w:r w:rsidR="00A170B0" w:rsidRPr="00280BE7">
        <w:rPr>
          <w:b/>
          <w:bCs/>
          <w:sz w:val="28"/>
          <w:szCs w:val="28"/>
        </w:rPr>
        <w:br w:type="page"/>
      </w:r>
    </w:p>
    <w:p w:rsidR="003C2650" w:rsidRPr="00A170B0" w:rsidRDefault="003C2650" w:rsidP="00A170B0"/>
    <w:p w:rsidR="00443DB2" w:rsidRDefault="00280BE7" w:rsidP="00443DB2">
      <w:pPr>
        <w:tabs>
          <w:tab w:val="left" w:pos="426"/>
        </w:tabs>
        <w:spacing w:line="276" w:lineRule="auto"/>
        <w:jc w:val="center"/>
        <w:rPr>
          <w:b/>
        </w:rPr>
      </w:pPr>
      <w:bookmarkStart w:id="1" w:name="sub_54901"/>
      <w:r>
        <w:rPr>
          <w:b/>
        </w:rPr>
        <w:t xml:space="preserve">ИНСТРУКЦИЯ ПО ОХРАНЕ ТРУДА </w:t>
      </w:r>
      <w:r w:rsidRPr="00443DB2">
        <w:rPr>
          <w:b/>
        </w:rPr>
        <w:t>ДЛЯ КУХОННОГО РАБОЧЕГО</w:t>
      </w:r>
    </w:p>
    <w:p w:rsidR="00443DB2" w:rsidRDefault="00280BE7" w:rsidP="00443DB2">
      <w:pPr>
        <w:tabs>
          <w:tab w:val="left" w:pos="426"/>
        </w:tabs>
        <w:spacing w:line="276" w:lineRule="auto"/>
        <w:jc w:val="center"/>
        <w:rPr>
          <w:b/>
        </w:rPr>
      </w:pPr>
    </w:p>
    <w:p w:rsidR="006306E3" w:rsidRPr="002D74B4" w:rsidRDefault="00280BE7" w:rsidP="002D74B4">
      <w:pPr>
        <w:numPr>
          <w:ilvl w:val="0"/>
          <w:numId w:val="14"/>
        </w:numPr>
        <w:tabs>
          <w:tab w:val="left" w:pos="426"/>
        </w:tabs>
        <w:autoSpaceDE w:val="0"/>
        <w:autoSpaceDN w:val="0"/>
        <w:spacing w:line="276" w:lineRule="auto"/>
        <w:ind w:left="0" w:firstLine="0"/>
        <w:jc w:val="center"/>
        <w:rPr>
          <w:b/>
        </w:rPr>
      </w:pPr>
      <w:r w:rsidRPr="002D74B4">
        <w:rPr>
          <w:b/>
        </w:rPr>
        <w:t>ОБЩИЕ ТРЕБОВАНИЯ ОХРАНЫ ТРУДА</w:t>
      </w:r>
    </w:p>
    <w:bookmarkEnd w:id="1"/>
    <w:p w:rsidR="006306E3" w:rsidRPr="002D74B4" w:rsidRDefault="00280BE7" w:rsidP="002D74B4">
      <w:pPr>
        <w:pStyle w:val="a4"/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 xml:space="preserve">К работе в качестве кухонного рабочего допускаются лица, прошедшие медицинское обследование, вводный и первичный на рабочем месте инструктажи по охране труда, стажировку на </w:t>
      </w:r>
      <w:r w:rsidRPr="002D74B4">
        <w:rPr>
          <w:color w:val="000000"/>
          <w:sz w:val="24"/>
          <w:szCs w:val="24"/>
        </w:rPr>
        <w:t>рабочем месте и проверку знаний требований охраны труда.</w:t>
      </w:r>
    </w:p>
    <w:p w:rsidR="006306E3" w:rsidRPr="002D74B4" w:rsidRDefault="00280BE7" w:rsidP="002D74B4">
      <w:pPr>
        <w:pStyle w:val="a4"/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На кухонного рабочего могут воздействовать опасные и вредные производственные факторы</w:t>
      </w:r>
      <w:r w:rsidRPr="002D74B4">
        <w:rPr>
          <w:color w:val="000000"/>
          <w:sz w:val="24"/>
          <w:szCs w:val="24"/>
        </w:rPr>
        <w:t>:</w:t>
      </w:r>
    </w:p>
    <w:p w:rsidR="006306E3" w:rsidRPr="002D74B4" w:rsidRDefault="00280BE7" w:rsidP="002D74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0" w:firstLine="709"/>
        <w:jc w:val="both"/>
      </w:pPr>
      <w:r w:rsidRPr="002D74B4">
        <w:t>подвижные ча</w:t>
      </w:r>
      <w:r w:rsidRPr="002D74B4">
        <w:t>сти механического оборудования;</w:t>
      </w:r>
    </w:p>
    <w:p w:rsidR="006306E3" w:rsidRPr="002D74B4" w:rsidRDefault="00280BE7" w:rsidP="002D74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0" w:firstLine="709"/>
        <w:jc w:val="both"/>
      </w:pPr>
      <w:r w:rsidRPr="002D74B4">
        <w:t>перемещае</w:t>
      </w:r>
      <w:r w:rsidRPr="002D74B4">
        <w:t>мые сырье, полуфабрикаты, тара;</w:t>
      </w:r>
    </w:p>
    <w:p w:rsidR="006306E3" w:rsidRPr="002D74B4" w:rsidRDefault="00280BE7" w:rsidP="002D74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0" w:firstLine="709"/>
        <w:jc w:val="both"/>
      </w:pPr>
      <w:r w:rsidRPr="002D74B4">
        <w:t>повышенная температура пове</w:t>
      </w:r>
      <w:r w:rsidRPr="002D74B4">
        <w:t>рхносте</w:t>
      </w:r>
      <w:r w:rsidRPr="002D74B4">
        <w:t>й оборудования, котлов с пищей;</w:t>
      </w:r>
    </w:p>
    <w:p w:rsidR="006306E3" w:rsidRPr="002D74B4" w:rsidRDefault="00280BE7" w:rsidP="002D74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0" w:firstLine="709"/>
        <w:jc w:val="both"/>
      </w:pPr>
      <w:r w:rsidRPr="002D74B4">
        <w:t>повышенная температура воздух</w:t>
      </w:r>
      <w:r w:rsidRPr="002D74B4">
        <w:t>а рабочей зоны;</w:t>
      </w:r>
    </w:p>
    <w:p w:rsidR="006306E3" w:rsidRPr="002D74B4" w:rsidRDefault="00280BE7" w:rsidP="002D74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0" w:firstLine="709"/>
        <w:jc w:val="both"/>
      </w:pPr>
      <w:r w:rsidRPr="002D74B4">
        <w:t>повышенное значение н</w:t>
      </w:r>
      <w:r w:rsidRPr="002D74B4">
        <w:t>апряжения в электрической цепи;</w:t>
      </w:r>
    </w:p>
    <w:p w:rsidR="006306E3" w:rsidRPr="002D74B4" w:rsidRDefault="00280BE7" w:rsidP="002D74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0" w:firstLine="709"/>
        <w:jc w:val="both"/>
      </w:pPr>
      <w:r w:rsidRPr="002D74B4">
        <w:t>острые кромки, заусенцы и неровности поверхностей оборудования</w:t>
      </w:r>
      <w:r w:rsidRPr="002D74B4">
        <w:t>, инструмента, инвентаря, тары;</w:t>
      </w:r>
    </w:p>
    <w:p w:rsidR="006306E3" w:rsidRPr="002D74B4" w:rsidRDefault="00280BE7" w:rsidP="002D74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0" w:firstLine="709"/>
        <w:jc w:val="both"/>
      </w:pPr>
      <w:r w:rsidRPr="002D74B4">
        <w:t>вредные в</w:t>
      </w:r>
      <w:r w:rsidRPr="002D74B4">
        <w:t>ещества в воздух</w:t>
      </w:r>
      <w:r w:rsidRPr="002D74B4">
        <w:t>е рабочей зоны;</w:t>
      </w:r>
    </w:p>
    <w:p w:rsidR="00874B36" w:rsidRPr="002D74B4" w:rsidRDefault="00280BE7" w:rsidP="002D74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0" w:firstLine="709"/>
        <w:jc w:val="both"/>
      </w:pPr>
      <w:r w:rsidRPr="002D74B4">
        <w:t>физические перегрузки.</w:t>
      </w:r>
    </w:p>
    <w:p w:rsidR="006306E3" w:rsidRPr="002D74B4" w:rsidRDefault="00280BE7" w:rsidP="002D74B4">
      <w:pPr>
        <w:pStyle w:val="a4"/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sz w:val="24"/>
          <w:szCs w:val="24"/>
        </w:rPr>
        <w:t xml:space="preserve">Кухонный рабочий </w:t>
      </w:r>
      <w:r w:rsidRPr="002D74B4">
        <w:rPr>
          <w:sz w:val="24"/>
          <w:szCs w:val="24"/>
        </w:rPr>
        <w:t xml:space="preserve">обязан </w:t>
      </w:r>
      <w:r w:rsidRPr="002D74B4">
        <w:rPr>
          <w:sz w:val="24"/>
          <w:szCs w:val="24"/>
        </w:rPr>
        <w:t>изве</w:t>
      </w:r>
      <w:r w:rsidRPr="002D74B4">
        <w:rPr>
          <w:sz w:val="24"/>
          <w:szCs w:val="24"/>
        </w:rPr>
        <w:t>стить</w:t>
      </w:r>
      <w:r w:rsidRPr="002D74B4">
        <w:rPr>
          <w:sz w:val="24"/>
          <w:szCs w:val="24"/>
        </w:rPr>
        <w:t xml:space="preserve"> своего непосредственного руководителя о любой </w:t>
      </w:r>
      <w:r w:rsidRPr="002D74B4">
        <w:rPr>
          <w:color w:val="000000"/>
          <w:sz w:val="24"/>
          <w:szCs w:val="24"/>
        </w:rPr>
        <w:t>ситуации, угрожающей жизни и здоровью людей, о каждом несчастном случае, происшедшем на производстве, об ухудшении состояния своего здоро</w:t>
      </w:r>
      <w:r w:rsidRPr="002D74B4">
        <w:rPr>
          <w:color w:val="000000"/>
          <w:sz w:val="24"/>
          <w:szCs w:val="24"/>
        </w:rPr>
        <w:t>вья, в том числе о проявлении признаков острого заболевания.</w:t>
      </w:r>
    </w:p>
    <w:p w:rsidR="00874B36" w:rsidRPr="002D74B4" w:rsidRDefault="00280BE7" w:rsidP="002D74B4">
      <w:pPr>
        <w:pStyle w:val="a4"/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Кухонному рабочему следует:</w:t>
      </w:r>
    </w:p>
    <w:p w:rsidR="006306E3" w:rsidRPr="002D74B4" w:rsidRDefault="00280BE7" w:rsidP="002D74B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0" w:firstLine="709"/>
        <w:jc w:val="both"/>
      </w:pPr>
      <w:r w:rsidRPr="002D74B4">
        <w:t>оставлять верхнюю одежду, обувь, головной убор, личные вещи в гардеробной;</w:t>
      </w:r>
    </w:p>
    <w:p w:rsidR="006306E3" w:rsidRPr="002D74B4" w:rsidRDefault="00280BE7" w:rsidP="002D74B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0" w:firstLine="709"/>
        <w:jc w:val="both"/>
      </w:pPr>
      <w:r w:rsidRPr="002D74B4">
        <w:t>перед началом работы мыть руки с мылом, над</w:t>
      </w:r>
      <w:r w:rsidRPr="002D74B4">
        <w:t xml:space="preserve">евать чистую санитарную одежду, </w:t>
      </w:r>
      <w:r w:rsidRPr="002D74B4">
        <w:t xml:space="preserve">подбирать волосы </w:t>
      </w:r>
      <w:r w:rsidRPr="002D74B4">
        <w:t>под колпак или косынку или надевать специальную сеточку для волос;</w:t>
      </w:r>
    </w:p>
    <w:p w:rsidR="006306E3" w:rsidRPr="002D74B4" w:rsidRDefault="00280BE7" w:rsidP="002D74B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0" w:firstLine="709"/>
        <w:jc w:val="both"/>
      </w:pPr>
      <w:r w:rsidRPr="002D74B4">
        <w:t>работать в чистой санитарной одежде, менять ее по мере загрязнения;</w:t>
      </w:r>
    </w:p>
    <w:p w:rsidR="006306E3" w:rsidRPr="002D74B4" w:rsidRDefault="00280BE7" w:rsidP="002D74B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0" w:firstLine="709"/>
        <w:jc w:val="both"/>
      </w:pPr>
      <w:r w:rsidRPr="002D74B4">
        <w:t>после посещения туалета мыть руки с мылом;</w:t>
      </w:r>
    </w:p>
    <w:p w:rsidR="00874B36" w:rsidRPr="002D74B4" w:rsidRDefault="00280BE7" w:rsidP="002D74B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0" w:firstLine="709"/>
        <w:jc w:val="both"/>
      </w:pPr>
      <w:r w:rsidRPr="002D74B4">
        <w:t>не принимать пищу в производственных и подсобных помещениях.</w:t>
      </w:r>
    </w:p>
    <w:p w:rsidR="00EE2A5A" w:rsidRPr="002D74B4" w:rsidRDefault="00280BE7" w:rsidP="002D74B4">
      <w:pPr>
        <w:spacing w:line="276" w:lineRule="auto"/>
      </w:pPr>
    </w:p>
    <w:p w:rsidR="006306E3" w:rsidRPr="002D74B4" w:rsidRDefault="00280BE7" w:rsidP="002D74B4">
      <w:pPr>
        <w:numPr>
          <w:ilvl w:val="0"/>
          <w:numId w:val="14"/>
        </w:numPr>
        <w:tabs>
          <w:tab w:val="left" w:pos="426"/>
        </w:tabs>
        <w:autoSpaceDE w:val="0"/>
        <w:autoSpaceDN w:val="0"/>
        <w:spacing w:line="276" w:lineRule="auto"/>
        <w:ind w:left="0" w:firstLine="0"/>
        <w:jc w:val="center"/>
        <w:rPr>
          <w:b/>
        </w:rPr>
      </w:pPr>
      <w:bookmarkStart w:id="2" w:name="sub_54902"/>
      <w:r w:rsidRPr="002D74B4">
        <w:rPr>
          <w:b/>
        </w:rPr>
        <w:t>ТРЕБОВАНИЯ ОХРАН</w:t>
      </w:r>
      <w:r w:rsidRPr="002D74B4">
        <w:rPr>
          <w:b/>
        </w:rPr>
        <w:t>Ы ТРУДА ПЕРЕД НАЧАЛОМ РАБОТЫ</w:t>
      </w:r>
    </w:p>
    <w:bookmarkEnd w:id="2"/>
    <w:p w:rsidR="00874B36" w:rsidRPr="002D74B4" w:rsidRDefault="00280BE7" w:rsidP="002D74B4">
      <w:pPr>
        <w:pStyle w:val="a4"/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 xml:space="preserve">Надеть </w:t>
      </w:r>
      <w:r w:rsidRPr="002D74B4">
        <w:rPr>
          <w:color w:val="000000"/>
          <w:sz w:val="24"/>
          <w:szCs w:val="24"/>
        </w:rPr>
        <w:t>спец.</w:t>
      </w:r>
      <w:r w:rsidRPr="002D74B4">
        <w:rPr>
          <w:color w:val="000000"/>
          <w:sz w:val="24"/>
          <w:szCs w:val="24"/>
        </w:rPr>
        <w:t xml:space="preserve"> одежду </w:t>
      </w:r>
      <w:r w:rsidRPr="002D74B4">
        <w:rPr>
          <w:color w:val="000000"/>
          <w:sz w:val="24"/>
          <w:szCs w:val="24"/>
        </w:rPr>
        <w:t xml:space="preserve">и застегнуть </w:t>
      </w:r>
      <w:r w:rsidRPr="002D74B4">
        <w:rPr>
          <w:color w:val="000000"/>
          <w:sz w:val="24"/>
          <w:szCs w:val="24"/>
        </w:rPr>
        <w:t>на все пуговицы (завязать завязки), не допуская свисающих концов одежды.</w:t>
      </w:r>
      <w:r w:rsidRPr="002D74B4">
        <w:rPr>
          <w:color w:val="000000"/>
          <w:sz w:val="24"/>
          <w:szCs w:val="24"/>
        </w:rPr>
        <w:t xml:space="preserve"> </w:t>
      </w:r>
      <w:r w:rsidRPr="002D74B4">
        <w:rPr>
          <w:color w:val="000000"/>
          <w:sz w:val="24"/>
          <w:szCs w:val="24"/>
        </w:rPr>
        <w:t>Не закалывать одежду булавками, иголками, не держать в карманах одежды острые, бьющиеся предметы.</w:t>
      </w:r>
    </w:p>
    <w:p w:rsidR="00874B36" w:rsidRPr="002D74B4" w:rsidRDefault="00280BE7" w:rsidP="002D74B4">
      <w:pPr>
        <w:pStyle w:val="a4"/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Проверить наличие</w:t>
      </w:r>
      <w:r w:rsidRPr="002D74B4">
        <w:rPr>
          <w:color w:val="000000"/>
          <w:sz w:val="24"/>
          <w:szCs w:val="24"/>
        </w:rPr>
        <w:t xml:space="preserve"> </w:t>
      </w:r>
      <w:r w:rsidRPr="002D74B4">
        <w:rPr>
          <w:color w:val="000000"/>
          <w:sz w:val="24"/>
          <w:szCs w:val="24"/>
        </w:rPr>
        <w:t xml:space="preserve">и </w:t>
      </w:r>
      <w:r w:rsidRPr="002D74B4">
        <w:rPr>
          <w:color w:val="000000"/>
          <w:sz w:val="24"/>
          <w:szCs w:val="24"/>
        </w:rPr>
        <w:t>исправность необходимых для работы инвентаря, приспособлений и инструмента; обеспечить наличие свободных проходов.</w:t>
      </w:r>
    </w:p>
    <w:p w:rsidR="00874B36" w:rsidRPr="002D74B4" w:rsidRDefault="00280BE7" w:rsidP="002D74B4">
      <w:pPr>
        <w:pStyle w:val="a4"/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Для обеспечения безопасной работы проверить устойчивость стеллажей, прочность крепления оборудования к фундаментам и подставкам и проверить в</w:t>
      </w:r>
      <w:r w:rsidRPr="002D74B4">
        <w:rPr>
          <w:color w:val="000000"/>
          <w:sz w:val="24"/>
          <w:szCs w:val="24"/>
        </w:rPr>
        <w:t>нешним осмотром:</w:t>
      </w:r>
    </w:p>
    <w:p w:rsidR="00A218EE" w:rsidRPr="002D74B4" w:rsidRDefault="00280BE7" w:rsidP="002D74B4">
      <w:pPr>
        <w:pStyle w:val="a4"/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достаточность освещения рабочей зоны;</w:t>
      </w:r>
    </w:p>
    <w:p w:rsidR="00A218EE" w:rsidRPr="002D74B4" w:rsidRDefault="00280BE7" w:rsidP="002D74B4">
      <w:pPr>
        <w:pStyle w:val="a4"/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отсутствие свисающих и оголенных концов электропроводки;</w:t>
      </w:r>
    </w:p>
    <w:p w:rsidR="00A218EE" w:rsidRPr="002D74B4" w:rsidRDefault="00280BE7" w:rsidP="002D74B4">
      <w:pPr>
        <w:pStyle w:val="a4"/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 xml:space="preserve">состояние полов (отсутствие выбоин, неровностей, скользкости, открытых трапов, открытых </w:t>
      </w:r>
      <w:r w:rsidRPr="002D74B4">
        <w:rPr>
          <w:color w:val="000000"/>
          <w:sz w:val="24"/>
          <w:szCs w:val="24"/>
        </w:rPr>
        <w:t>не ограждённых</w:t>
      </w:r>
      <w:r w:rsidRPr="002D74B4">
        <w:rPr>
          <w:color w:val="000000"/>
          <w:sz w:val="24"/>
          <w:szCs w:val="24"/>
        </w:rPr>
        <w:t xml:space="preserve"> люков, колодцев);</w:t>
      </w:r>
    </w:p>
    <w:p w:rsidR="00A218EE" w:rsidRPr="002D74B4" w:rsidRDefault="00280BE7" w:rsidP="002D74B4">
      <w:pPr>
        <w:pStyle w:val="a4"/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наличие предохранительн</w:t>
      </w:r>
      <w:r w:rsidRPr="002D74B4">
        <w:rPr>
          <w:color w:val="000000"/>
          <w:sz w:val="24"/>
          <w:szCs w:val="24"/>
        </w:rPr>
        <w:t>ых скоб у тележек для перемещения бочек, бидонов, тележек-медведок и др.;</w:t>
      </w:r>
    </w:p>
    <w:p w:rsidR="00A218EE" w:rsidRPr="002D74B4" w:rsidRDefault="00280BE7" w:rsidP="002D74B4">
      <w:pPr>
        <w:pStyle w:val="a4"/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lastRenderedPageBreak/>
        <w:t>наличие и исправность применяемых погрузочно-разгрузочных механизмов;</w:t>
      </w:r>
    </w:p>
    <w:p w:rsidR="00A218EE" w:rsidRPr="002D74B4" w:rsidRDefault="00280BE7" w:rsidP="002D74B4">
      <w:pPr>
        <w:pStyle w:val="a4"/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надежность закрытия всех токоведущих и пусковых устройств, отсутствие посторонних предметов внутри и вокруг вклю</w:t>
      </w:r>
      <w:r w:rsidRPr="002D74B4">
        <w:rPr>
          <w:color w:val="000000"/>
          <w:sz w:val="24"/>
          <w:szCs w:val="24"/>
        </w:rPr>
        <w:t>чаемого электрооборудования;</w:t>
      </w:r>
    </w:p>
    <w:p w:rsidR="00A218EE" w:rsidRPr="002D74B4" w:rsidRDefault="00280BE7" w:rsidP="002D74B4">
      <w:pPr>
        <w:pStyle w:val="a4"/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отсутствие трещин, вы</w:t>
      </w:r>
      <w:r w:rsidRPr="002D74B4">
        <w:rPr>
          <w:color w:val="000000"/>
          <w:sz w:val="24"/>
          <w:szCs w:val="24"/>
        </w:rPr>
        <w:t>бо</w:t>
      </w:r>
      <w:r w:rsidRPr="002D74B4">
        <w:rPr>
          <w:color w:val="000000"/>
          <w:sz w:val="24"/>
          <w:szCs w:val="24"/>
        </w:rPr>
        <w:t>ин, значительных утолщений стенок сосудов, пропусков в сварочных швах, течи в заклепочных и болтовых соединениях, разрывов прокладки и т.п. в котлах;</w:t>
      </w:r>
    </w:p>
    <w:p w:rsidR="00874B36" w:rsidRPr="002D74B4" w:rsidRDefault="00280BE7" w:rsidP="002D74B4">
      <w:pPr>
        <w:pStyle w:val="a4"/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наличие и целостность ограждающих поручней, отсутствие</w:t>
      </w:r>
      <w:r w:rsidRPr="002D74B4">
        <w:rPr>
          <w:color w:val="000000"/>
          <w:sz w:val="24"/>
          <w:szCs w:val="24"/>
        </w:rPr>
        <w:t xml:space="preserve"> трещин на поверхности секций плит.</w:t>
      </w:r>
    </w:p>
    <w:p w:rsidR="00874B36" w:rsidRPr="002D74B4" w:rsidRDefault="00280BE7" w:rsidP="002D74B4">
      <w:pPr>
        <w:pStyle w:val="a4"/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Проверить исправность пускорегулирующей аппаратуры включаемого оборудования (пускателей, пакетных переключателей, рубильников, штепсельных разъемов, концевых выключателей и т.п.).</w:t>
      </w:r>
    </w:p>
    <w:p w:rsidR="00874B36" w:rsidRPr="002D74B4" w:rsidRDefault="00280BE7" w:rsidP="002D74B4">
      <w:pPr>
        <w:pStyle w:val="a4"/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 xml:space="preserve">Проверить работу подъемно-транспортного </w:t>
      </w:r>
      <w:r w:rsidRPr="002D74B4">
        <w:rPr>
          <w:color w:val="000000"/>
          <w:sz w:val="24"/>
          <w:szCs w:val="24"/>
        </w:rPr>
        <w:t>оборудования, пускорегулирующей аппаратуры на холостом ходу.</w:t>
      </w:r>
    </w:p>
    <w:p w:rsidR="00874B36" w:rsidRPr="002D74B4" w:rsidRDefault="00280BE7" w:rsidP="002D74B4">
      <w:pPr>
        <w:pStyle w:val="a4"/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Проверить наличие воды в водопроводной сети.</w:t>
      </w:r>
    </w:p>
    <w:p w:rsidR="00874B36" w:rsidRPr="002D74B4" w:rsidRDefault="00280BE7" w:rsidP="002D74B4">
      <w:pPr>
        <w:pStyle w:val="a4"/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Проветрить газовые горелки, камеры сгорания и помещение цеха для безопасного включения газоиспользующих установок. Произвести безопасный розжиг горело</w:t>
      </w:r>
      <w:r w:rsidRPr="002D74B4">
        <w:rPr>
          <w:color w:val="000000"/>
          <w:sz w:val="24"/>
          <w:szCs w:val="24"/>
        </w:rPr>
        <w:t>к.</w:t>
      </w:r>
    </w:p>
    <w:p w:rsidR="00874B36" w:rsidRPr="002D74B4" w:rsidRDefault="00280BE7" w:rsidP="002D74B4">
      <w:pPr>
        <w:pStyle w:val="a4"/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Надежно установить (закрепить) передвижное (переносное) оборудование на производственном столе, подставке, передвижной тележке на рабочих местах поваров, кондитеров и других работников; удобно и устойчиво разместить запасы сырья, полуфабрикатов.</w:t>
      </w:r>
    </w:p>
    <w:p w:rsidR="00874B36" w:rsidRPr="002D74B4" w:rsidRDefault="00280BE7" w:rsidP="002D74B4">
      <w:pPr>
        <w:pStyle w:val="a4"/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Обо все</w:t>
      </w:r>
      <w:r w:rsidRPr="002D74B4">
        <w:rPr>
          <w:color w:val="000000"/>
          <w:sz w:val="24"/>
          <w:szCs w:val="24"/>
        </w:rPr>
        <w:t>х обнаруженных неисправностях оборудования, инвентаря, электропроводки и других неполадках сообщить своему непосредственному руководителю и приступить к работе только после их устранения.</w:t>
      </w:r>
    </w:p>
    <w:p w:rsidR="00874B36" w:rsidRPr="002D74B4" w:rsidRDefault="00280BE7" w:rsidP="002D74B4">
      <w:pPr>
        <w:pStyle w:val="a4"/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 xml:space="preserve">При эксплуатации конвейера и при выполнении погрузочно-разгрузочных </w:t>
      </w:r>
      <w:r w:rsidRPr="002D74B4">
        <w:rPr>
          <w:color w:val="000000"/>
          <w:sz w:val="24"/>
          <w:szCs w:val="24"/>
        </w:rPr>
        <w:t>работ, при розжиге газовых горелок, при выполнении работ на высоте соблюдать требования безопасности, изложенные в соответствующих типовых инструкциях по охране труда.</w:t>
      </w:r>
    </w:p>
    <w:p w:rsidR="00EE2A5A" w:rsidRPr="002D74B4" w:rsidRDefault="00280BE7" w:rsidP="002D74B4">
      <w:pPr>
        <w:pStyle w:val="a4"/>
        <w:overflowPunct w:val="0"/>
        <w:autoSpaceDE w:val="0"/>
        <w:autoSpaceDN w:val="0"/>
        <w:adjustRightInd w:val="0"/>
        <w:spacing w:line="276" w:lineRule="auto"/>
        <w:ind w:left="0"/>
        <w:jc w:val="both"/>
        <w:rPr>
          <w:color w:val="000000"/>
          <w:sz w:val="24"/>
          <w:szCs w:val="24"/>
        </w:rPr>
      </w:pPr>
    </w:p>
    <w:p w:rsidR="006306E3" w:rsidRPr="002D74B4" w:rsidRDefault="00280BE7" w:rsidP="002D74B4">
      <w:pPr>
        <w:numPr>
          <w:ilvl w:val="0"/>
          <w:numId w:val="14"/>
        </w:numPr>
        <w:tabs>
          <w:tab w:val="left" w:pos="426"/>
        </w:tabs>
        <w:autoSpaceDE w:val="0"/>
        <w:autoSpaceDN w:val="0"/>
        <w:spacing w:line="276" w:lineRule="auto"/>
        <w:ind w:left="0" w:firstLine="0"/>
        <w:jc w:val="center"/>
        <w:rPr>
          <w:b/>
        </w:rPr>
      </w:pPr>
      <w:bookmarkStart w:id="3" w:name="sub_54903"/>
      <w:r w:rsidRPr="002D74B4">
        <w:rPr>
          <w:b/>
        </w:rPr>
        <w:t>ТРЕБОВАНИЯ ОХРАНЫ ТРУДА ВО ВРЕМЯ РАБОТЫ</w:t>
      </w:r>
    </w:p>
    <w:bookmarkEnd w:id="3"/>
    <w:p w:rsidR="009A41D6" w:rsidRPr="002D74B4" w:rsidRDefault="00280BE7" w:rsidP="002D74B4">
      <w:pPr>
        <w:pStyle w:val="a4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Выполнять только ту работу, по которой прошел о</w:t>
      </w:r>
      <w:r w:rsidRPr="002D74B4">
        <w:rPr>
          <w:color w:val="000000"/>
          <w:sz w:val="24"/>
          <w:szCs w:val="24"/>
        </w:rPr>
        <w:t>бучение, инструктаж по охране труда и к которой допущен работником, ответственным за безопасное выполнение работ.</w:t>
      </w:r>
    </w:p>
    <w:p w:rsidR="009A41D6" w:rsidRPr="002D74B4" w:rsidRDefault="00280BE7" w:rsidP="002D74B4">
      <w:pPr>
        <w:pStyle w:val="a4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Не поручать свою работу необученным и посторонним лицам.</w:t>
      </w:r>
    </w:p>
    <w:p w:rsidR="009A41D6" w:rsidRPr="002D74B4" w:rsidRDefault="00280BE7" w:rsidP="002D74B4">
      <w:pPr>
        <w:pStyle w:val="a4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Применять необходимые для безопасной работы исправное подъемно-транспортное оборудова</w:t>
      </w:r>
      <w:r w:rsidRPr="002D74B4">
        <w:rPr>
          <w:color w:val="000000"/>
          <w:sz w:val="24"/>
          <w:szCs w:val="24"/>
        </w:rPr>
        <w:t>ние, инструмент, приспособления; использовать их только для тех работ, для которых они предназначены.</w:t>
      </w:r>
    </w:p>
    <w:p w:rsidR="009A41D6" w:rsidRPr="002D74B4" w:rsidRDefault="00280BE7" w:rsidP="002D74B4">
      <w:pPr>
        <w:pStyle w:val="a4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Соблюдать правила перемещения в помещении и на территории организации; пользоваться только установленными проходами.</w:t>
      </w:r>
    </w:p>
    <w:p w:rsidR="00874B36" w:rsidRPr="002D74B4" w:rsidRDefault="00280BE7" w:rsidP="002D74B4">
      <w:pPr>
        <w:pStyle w:val="a4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 xml:space="preserve">Содержать рабочее помещение в </w:t>
      </w:r>
      <w:r w:rsidRPr="002D74B4">
        <w:rPr>
          <w:color w:val="000000"/>
          <w:sz w:val="24"/>
          <w:szCs w:val="24"/>
        </w:rPr>
        <w:t>чистоте; своевременно убирать с пола рассыпанные (разлитые) продукты, жиры и др.</w:t>
      </w:r>
    </w:p>
    <w:p w:rsidR="00874B36" w:rsidRPr="002D74B4" w:rsidRDefault="00280BE7" w:rsidP="002D74B4">
      <w:pPr>
        <w:pStyle w:val="a4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Не загромождать проходы и проезды между оборудованием, столами, стеллажами, штабелями, проходы к пультам управления, рубильникам, пути эвакуации и другие проходы порожней таро</w:t>
      </w:r>
      <w:r w:rsidRPr="002D74B4">
        <w:rPr>
          <w:color w:val="000000"/>
          <w:sz w:val="24"/>
          <w:szCs w:val="24"/>
        </w:rPr>
        <w:t>й, инвентарем, излишними запасами сырья, полуфабрикатов, кулинарной продукцией.</w:t>
      </w:r>
    </w:p>
    <w:p w:rsidR="00874B36" w:rsidRPr="002D74B4" w:rsidRDefault="00280BE7" w:rsidP="002D74B4">
      <w:pPr>
        <w:pStyle w:val="a4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Использовать средства защиты рук при соприкосновении с горячими поверхностями инвентаря и кухонной посуды (ручки наплитных котлов, противни и др.).</w:t>
      </w:r>
    </w:p>
    <w:p w:rsidR="00874B36" w:rsidRPr="002D74B4" w:rsidRDefault="00280BE7" w:rsidP="002D74B4">
      <w:pPr>
        <w:pStyle w:val="a4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lastRenderedPageBreak/>
        <w:t>Вентили, краны на трубопрово</w:t>
      </w:r>
      <w:r w:rsidRPr="002D74B4">
        <w:rPr>
          <w:color w:val="000000"/>
          <w:sz w:val="24"/>
          <w:szCs w:val="24"/>
        </w:rPr>
        <w:t>дах открывать медленно, без рывков и больших усилий. Не применять для этих целей молотки, гаечные ключи и другие предметы.</w:t>
      </w:r>
    </w:p>
    <w:p w:rsidR="00874B36" w:rsidRPr="002D74B4" w:rsidRDefault="00280BE7" w:rsidP="002D74B4">
      <w:pPr>
        <w:pStyle w:val="a4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Использовать для вскрытия тары специально предназначенный инструмент (гвоздодеры, клещи, сбойники, консервные ножи и т.п.). Не произв</w:t>
      </w:r>
      <w:r w:rsidRPr="002D74B4">
        <w:rPr>
          <w:color w:val="000000"/>
          <w:sz w:val="24"/>
          <w:szCs w:val="24"/>
        </w:rPr>
        <w:t>одить эти работы случайными предметами или инструментом с заусенцами.</w:t>
      </w:r>
    </w:p>
    <w:p w:rsidR="00874B36" w:rsidRPr="002D74B4" w:rsidRDefault="00280BE7" w:rsidP="002D74B4">
      <w:pPr>
        <w:pStyle w:val="a4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Деревянные бочки вскрывать путем снятия упорного (верхнего) обруча и последующего освобождения остова от шейного (второго) обруча с одной стороны бочки. При снятии обруча использовать сп</w:t>
      </w:r>
      <w:r w:rsidRPr="002D74B4">
        <w:rPr>
          <w:color w:val="000000"/>
          <w:sz w:val="24"/>
          <w:szCs w:val="24"/>
        </w:rPr>
        <w:t>ециальную набойку и молоток. Слегка ударяя молотком по клепкам (вверх), освободить дно и вынуть его с помощью стального клепа. Не допускается извлекать дно бочки ударами молотка или топора.</w:t>
      </w:r>
    </w:p>
    <w:p w:rsidR="00874B36" w:rsidRPr="002D74B4" w:rsidRDefault="00280BE7" w:rsidP="002D74B4">
      <w:pPr>
        <w:pStyle w:val="a4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При вскрытии металлических бочек, имеющих пробки, применять специа</w:t>
      </w:r>
      <w:r w:rsidRPr="002D74B4">
        <w:rPr>
          <w:color w:val="000000"/>
          <w:sz w:val="24"/>
          <w:szCs w:val="24"/>
        </w:rPr>
        <w:t>льный гаечный ключ. Не допускается отвинчивать пробку ударами молотка.</w:t>
      </w:r>
    </w:p>
    <w:p w:rsidR="00874B36" w:rsidRPr="002D74B4" w:rsidRDefault="00280BE7" w:rsidP="002D74B4">
      <w:pPr>
        <w:pStyle w:val="a4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Переносить продукты в жесткой таре и лед в рукавицах.</w:t>
      </w:r>
    </w:p>
    <w:p w:rsidR="00874B36" w:rsidRPr="002D74B4" w:rsidRDefault="00280BE7" w:rsidP="002D74B4">
      <w:pPr>
        <w:pStyle w:val="a4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Не производить работы по перемещению продуктов, наплитных котлов и тары с ножом, режущим или колющим инструментом в руках.</w:t>
      </w:r>
    </w:p>
    <w:p w:rsidR="00874B36" w:rsidRPr="002D74B4" w:rsidRDefault="00280BE7" w:rsidP="002D74B4">
      <w:pPr>
        <w:pStyle w:val="a4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Переноси</w:t>
      </w:r>
      <w:r w:rsidRPr="002D74B4">
        <w:rPr>
          <w:color w:val="000000"/>
          <w:sz w:val="24"/>
          <w:szCs w:val="24"/>
        </w:rPr>
        <w:t>ть наплитный котел с горячей пищей, наполненный не более чем на три четверти его емкости, вдвоем, используя сухие полотенца. Крышка котла при этом должна быть снята.</w:t>
      </w:r>
    </w:p>
    <w:p w:rsidR="00874B36" w:rsidRPr="002D74B4" w:rsidRDefault="00280BE7" w:rsidP="002D74B4">
      <w:pPr>
        <w:pStyle w:val="a4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При перевозке и установке котлов с пищей пользоваться тележкой с подъемной платформой; пер</w:t>
      </w:r>
      <w:r w:rsidRPr="002D74B4">
        <w:rPr>
          <w:color w:val="000000"/>
          <w:sz w:val="24"/>
          <w:szCs w:val="24"/>
        </w:rPr>
        <w:t>едвигать тележки, передвижные стеллажи, подкатные дежи в направлении «от себя».</w:t>
      </w:r>
    </w:p>
    <w:p w:rsidR="00874B36" w:rsidRPr="002D74B4" w:rsidRDefault="00280BE7" w:rsidP="002D74B4">
      <w:pPr>
        <w:pStyle w:val="a4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Пользоваться специальными прочными инвентарными подставками при установке противней, котлов и других емкостей. Не использовать для этой цели неисправные (неустойчивые) подставк</w:t>
      </w:r>
      <w:r w:rsidRPr="002D74B4">
        <w:rPr>
          <w:color w:val="000000"/>
          <w:sz w:val="24"/>
          <w:szCs w:val="24"/>
        </w:rPr>
        <w:t>и и случайные предметы.</w:t>
      </w:r>
    </w:p>
    <w:p w:rsidR="00874B36" w:rsidRPr="002D74B4" w:rsidRDefault="00280BE7" w:rsidP="002D74B4">
      <w:pPr>
        <w:pStyle w:val="a4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Не допускается опираться на мусат при правке ножа. Править нож о мусат следует в стороне от других работников.</w:t>
      </w:r>
    </w:p>
    <w:p w:rsidR="00874B36" w:rsidRPr="002D74B4" w:rsidRDefault="00280BE7" w:rsidP="002D74B4">
      <w:pPr>
        <w:pStyle w:val="a4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Переносить продукты, сырье только в исправной таре. Не загружать тару более номинальной массы брутто.</w:t>
      </w:r>
    </w:p>
    <w:p w:rsidR="00874B36" w:rsidRPr="002D74B4" w:rsidRDefault="00280BE7" w:rsidP="002D74B4">
      <w:pPr>
        <w:pStyle w:val="a4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Не использовать для</w:t>
      </w:r>
      <w:r w:rsidRPr="002D74B4">
        <w:rPr>
          <w:color w:val="000000"/>
          <w:sz w:val="24"/>
          <w:szCs w:val="24"/>
        </w:rPr>
        <w:t xml:space="preserve"> сидения случайные предметы (ящики, бочки и т.п.), оборудование.</w:t>
      </w:r>
    </w:p>
    <w:p w:rsidR="00874B36" w:rsidRPr="002D74B4" w:rsidRDefault="00280BE7" w:rsidP="002D74B4">
      <w:pPr>
        <w:pStyle w:val="a4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При приготовлении моющих и дезинфицирующих растворов:</w:t>
      </w:r>
    </w:p>
    <w:p w:rsidR="009A41D6" w:rsidRPr="002D74B4" w:rsidRDefault="00280BE7" w:rsidP="002D74B4">
      <w:pPr>
        <w:pStyle w:val="a4"/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применять только разрешенные органами здравоохранения моющие и дезинфицирующие средства;</w:t>
      </w:r>
    </w:p>
    <w:p w:rsidR="009A41D6" w:rsidRPr="002D74B4" w:rsidRDefault="00280BE7" w:rsidP="002D74B4">
      <w:pPr>
        <w:pStyle w:val="a4"/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не превышать установленные концентрацию и темпер</w:t>
      </w:r>
      <w:r w:rsidRPr="002D74B4">
        <w:rPr>
          <w:color w:val="000000"/>
          <w:sz w:val="24"/>
          <w:szCs w:val="24"/>
        </w:rPr>
        <w:t>атуру моющих растворов (выше 50°С);</w:t>
      </w:r>
    </w:p>
    <w:p w:rsidR="00874B36" w:rsidRPr="002D74B4" w:rsidRDefault="00280BE7" w:rsidP="002D74B4">
      <w:pPr>
        <w:pStyle w:val="a4"/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не допускать распыления моющих и дезинфицирующих средств, попадания их растворов на кожу и слизистые оболочки.</w:t>
      </w:r>
    </w:p>
    <w:p w:rsidR="00874B36" w:rsidRPr="002D74B4" w:rsidRDefault="00280BE7" w:rsidP="002D74B4">
      <w:pPr>
        <w:pStyle w:val="a4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Во время работы с использованием подъемно-транспортного оборудования следует:</w:t>
      </w:r>
    </w:p>
    <w:p w:rsidR="009A41D6" w:rsidRPr="002D74B4" w:rsidRDefault="00280BE7" w:rsidP="002D74B4">
      <w:pPr>
        <w:pStyle w:val="a4"/>
        <w:numPr>
          <w:ilvl w:val="0"/>
          <w:numId w:val="9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 xml:space="preserve">соблюдать требования </w:t>
      </w:r>
      <w:r w:rsidRPr="002D74B4">
        <w:rPr>
          <w:color w:val="000000"/>
          <w:sz w:val="24"/>
          <w:szCs w:val="24"/>
        </w:rPr>
        <w:t>безопасности, изложенные в эксплуатационной документации заводов-изготовителей оборудования;</w:t>
      </w:r>
    </w:p>
    <w:p w:rsidR="009A41D6" w:rsidRPr="002D74B4" w:rsidRDefault="00280BE7" w:rsidP="002D74B4">
      <w:pPr>
        <w:pStyle w:val="a4"/>
        <w:numPr>
          <w:ilvl w:val="0"/>
          <w:numId w:val="9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использовать оборудование только для тех работ, которые предусмотрены инструкцией по его эксплуатации;</w:t>
      </w:r>
    </w:p>
    <w:p w:rsidR="009A41D6" w:rsidRPr="002D74B4" w:rsidRDefault="00280BE7" w:rsidP="002D74B4">
      <w:pPr>
        <w:pStyle w:val="a4"/>
        <w:numPr>
          <w:ilvl w:val="0"/>
          <w:numId w:val="9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предупреждать о предстоящем пуске оборудования работников, н</w:t>
      </w:r>
      <w:r w:rsidRPr="002D74B4">
        <w:rPr>
          <w:color w:val="000000"/>
          <w:sz w:val="24"/>
          <w:szCs w:val="24"/>
        </w:rPr>
        <w:t>аходящихся рядом;</w:t>
      </w:r>
    </w:p>
    <w:p w:rsidR="009A41D6" w:rsidRPr="002D74B4" w:rsidRDefault="00280BE7" w:rsidP="002D74B4">
      <w:pPr>
        <w:pStyle w:val="a4"/>
        <w:numPr>
          <w:ilvl w:val="0"/>
          <w:numId w:val="9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включать и выключать оборудование сухими руками и только при помощи кнопок «пуск» и «стоп»;</w:t>
      </w:r>
    </w:p>
    <w:p w:rsidR="009A41D6" w:rsidRPr="002D74B4" w:rsidRDefault="00280BE7" w:rsidP="002D74B4">
      <w:pPr>
        <w:pStyle w:val="a4"/>
        <w:numPr>
          <w:ilvl w:val="0"/>
          <w:numId w:val="9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lastRenderedPageBreak/>
        <w:t>соблюдать нормы загрузки оборудования;</w:t>
      </w:r>
    </w:p>
    <w:p w:rsidR="00874B36" w:rsidRPr="002D74B4" w:rsidRDefault="00280BE7" w:rsidP="002D74B4">
      <w:pPr>
        <w:pStyle w:val="a4"/>
        <w:numPr>
          <w:ilvl w:val="0"/>
          <w:numId w:val="9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осматривать, регулировать, устранять возникшую неисправность конвейера, извлекать застрявший предмет, очища</w:t>
      </w:r>
      <w:r w:rsidRPr="002D74B4">
        <w:rPr>
          <w:color w:val="000000"/>
          <w:sz w:val="24"/>
          <w:szCs w:val="24"/>
        </w:rPr>
        <w:t>ть ленту конвейера только после того, как он остановлен с помощью кнопки «стоп», отключен пусковым устройством, на котором вывешен плакат «Не включать! Работают люди!», и после полной остановки вращающихся и подвижных частей, имеющих опасный инерционный хо</w:t>
      </w:r>
      <w:r w:rsidRPr="002D74B4">
        <w:rPr>
          <w:color w:val="000000"/>
          <w:sz w:val="24"/>
          <w:szCs w:val="24"/>
        </w:rPr>
        <w:t>д.</w:t>
      </w:r>
    </w:p>
    <w:p w:rsidR="00874B36" w:rsidRPr="002D74B4" w:rsidRDefault="00280BE7" w:rsidP="002D74B4">
      <w:pPr>
        <w:pStyle w:val="a4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При использовании подъемно-транспортного оборудования не допускается:</w:t>
      </w:r>
    </w:p>
    <w:p w:rsidR="009A41D6" w:rsidRPr="002D74B4" w:rsidRDefault="00280BE7" w:rsidP="002D74B4">
      <w:pPr>
        <w:pStyle w:val="a4"/>
        <w:numPr>
          <w:ilvl w:val="0"/>
          <w:numId w:val="10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поправлять ремни, цепи привода, снимать и устанавливать ограждения во время работы оборудования;</w:t>
      </w:r>
    </w:p>
    <w:p w:rsidR="009A41D6" w:rsidRPr="002D74B4" w:rsidRDefault="00280BE7" w:rsidP="002D74B4">
      <w:pPr>
        <w:pStyle w:val="a4"/>
        <w:numPr>
          <w:ilvl w:val="0"/>
          <w:numId w:val="10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превышать допустимые скорости работы оборудования;</w:t>
      </w:r>
    </w:p>
    <w:p w:rsidR="00874B36" w:rsidRPr="002D74B4" w:rsidRDefault="00280BE7" w:rsidP="002D74B4">
      <w:pPr>
        <w:pStyle w:val="a4"/>
        <w:numPr>
          <w:ilvl w:val="0"/>
          <w:numId w:val="10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оставлять без надзора работающее об</w:t>
      </w:r>
      <w:r w:rsidRPr="002D74B4">
        <w:rPr>
          <w:color w:val="000000"/>
          <w:sz w:val="24"/>
          <w:szCs w:val="24"/>
        </w:rPr>
        <w:t>орудование, допускать к его эксплуатации необученных и посторонних лиц.</w:t>
      </w:r>
    </w:p>
    <w:p w:rsidR="00874B36" w:rsidRPr="002D74B4" w:rsidRDefault="00280BE7" w:rsidP="002D74B4">
      <w:pPr>
        <w:pStyle w:val="a4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При наличии напряжения (бьет током) на корпусе оборудования, кожухе пускорегулирующей аппаратуры, возникновении постороннего шума, запаха горящей изоляции, самопроизвольной остановки и</w:t>
      </w:r>
      <w:r w:rsidRPr="002D74B4">
        <w:rPr>
          <w:color w:val="000000"/>
          <w:sz w:val="24"/>
          <w:szCs w:val="24"/>
        </w:rPr>
        <w:t xml:space="preserve">ли неправильном действии механизмов и элементов оборудования, его следует остановить (выключить) кнопкой «стоп» (выключателя) и отключить от электрической сети с помощью пускового устройства. Сообщить об этом непосредственному руководителю и до устранения </w:t>
      </w:r>
      <w:r w:rsidRPr="002D74B4">
        <w:rPr>
          <w:color w:val="000000"/>
          <w:sz w:val="24"/>
          <w:szCs w:val="24"/>
        </w:rPr>
        <w:t>неисправности не включать.</w:t>
      </w:r>
    </w:p>
    <w:p w:rsidR="00EE2A5A" w:rsidRPr="002D74B4" w:rsidRDefault="00280BE7" w:rsidP="002D74B4">
      <w:pPr>
        <w:pStyle w:val="a4"/>
        <w:overflowPunct w:val="0"/>
        <w:autoSpaceDE w:val="0"/>
        <w:autoSpaceDN w:val="0"/>
        <w:adjustRightInd w:val="0"/>
        <w:spacing w:line="276" w:lineRule="auto"/>
        <w:ind w:left="0"/>
        <w:jc w:val="both"/>
        <w:rPr>
          <w:color w:val="000000"/>
          <w:sz w:val="24"/>
          <w:szCs w:val="24"/>
        </w:rPr>
      </w:pPr>
    </w:p>
    <w:p w:rsidR="006306E3" w:rsidRPr="002D74B4" w:rsidRDefault="00280BE7" w:rsidP="002D74B4">
      <w:pPr>
        <w:numPr>
          <w:ilvl w:val="0"/>
          <w:numId w:val="14"/>
        </w:numPr>
        <w:tabs>
          <w:tab w:val="left" w:pos="426"/>
        </w:tabs>
        <w:autoSpaceDE w:val="0"/>
        <w:autoSpaceDN w:val="0"/>
        <w:spacing w:line="276" w:lineRule="auto"/>
        <w:ind w:left="0" w:firstLine="0"/>
        <w:jc w:val="center"/>
        <w:rPr>
          <w:b/>
        </w:rPr>
      </w:pPr>
      <w:bookmarkStart w:id="4" w:name="sub_54904"/>
      <w:r w:rsidRPr="002D74B4">
        <w:rPr>
          <w:b/>
        </w:rPr>
        <w:t>ТРЕБОВАНИЯ ОХРАНЫ ТРУДА В АВАРИЙНЫХ СИТУАЦИЯХ</w:t>
      </w:r>
    </w:p>
    <w:bookmarkEnd w:id="4"/>
    <w:p w:rsidR="009A41D6" w:rsidRPr="002D74B4" w:rsidRDefault="00280BE7" w:rsidP="002D74B4">
      <w:pPr>
        <w:pStyle w:val="a4"/>
        <w:numPr>
          <w:ilvl w:val="0"/>
          <w:numId w:val="11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 xml:space="preserve">При возникновении </w:t>
      </w:r>
      <w:r w:rsidRPr="002D74B4">
        <w:rPr>
          <w:color w:val="000000"/>
          <w:sz w:val="24"/>
          <w:szCs w:val="24"/>
        </w:rPr>
        <w:t>неисправностей</w:t>
      </w:r>
      <w:r w:rsidRPr="002D74B4">
        <w:rPr>
          <w:color w:val="000000"/>
          <w:sz w:val="24"/>
          <w:szCs w:val="24"/>
        </w:rPr>
        <w:t xml:space="preserve"> оборудования: прекратить его эксплуатацию, а также подачу к нему электроэнергии, газа, воды, сырья, продукта и т.п.; доложить о принятых мерах непосредственному руководителю (работнику, ответственному за безопасную эксплуатацию оборудования) и действовать</w:t>
      </w:r>
      <w:r w:rsidRPr="002D74B4">
        <w:rPr>
          <w:color w:val="000000"/>
          <w:sz w:val="24"/>
          <w:szCs w:val="24"/>
        </w:rPr>
        <w:t xml:space="preserve"> в соответствии с полученными указаниями.</w:t>
      </w:r>
    </w:p>
    <w:p w:rsidR="009A41D6" w:rsidRPr="002D74B4" w:rsidRDefault="00280BE7" w:rsidP="002D74B4">
      <w:pPr>
        <w:pStyle w:val="a4"/>
        <w:numPr>
          <w:ilvl w:val="0"/>
          <w:numId w:val="11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В аварийной обстановке: оповестить об опасности окружающих работников, доложить непосредственному руководителю о случившемся и действовать в соответствии с планом ликвидации аварий.</w:t>
      </w:r>
    </w:p>
    <w:p w:rsidR="009A41D6" w:rsidRPr="002D74B4" w:rsidRDefault="00280BE7" w:rsidP="002D74B4">
      <w:pPr>
        <w:pStyle w:val="a4"/>
        <w:numPr>
          <w:ilvl w:val="0"/>
          <w:numId w:val="11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При обнаружении запаха газа в по</w:t>
      </w:r>
      <w:r w:rsidRPr="002D74B4">
        <w:rPr>
          <w:color w:val="000000"/>
          <w:sz w:val="24"/>
          <w:szCs w:val="24"/>
        </w:rPr>
        <w:t>мещении, в котором установлено газовое оборудование:</w:t>
      </w:r>
    </w:p>
    <w:p w:rsidR="009A41D6" w:rsidRPr="002D74B4" w:rsidRDefault="00280BE7" w:rsidP="002D74B4">
      <w:pPr>
        <w:pStyle w:val="a4"/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закрыть нос и рот мокрой салфеткой;</w:t>
      </w:r>
    </w:p>
    <w:p w:rsidR="009A41D6" w:rsidRPr="002D74B4" w:rsidRDefault="00280BE7" w:rsidP="002D74B4">
      <w:pPr>
        <w:pStyle w:val="a4"/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открыть окна и двери, проветрить помещение;</w:t>
      </w:r>
    </w:p>
    <w:p w:rsidR="009A41D6" w:rsidRPr="002D74B4" w:rsidRDefault="00280BE7" w:rsidP="002D74B4">
      <w:pPr>
        <w:pStyle w:val="a4"/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перекрыть вентили на подводящих газопроводах к жарочным шкафам, пищеварочным котлам, плитам и т.п.;</w:t>
      </w:r>
    </w:p>
    <w:p w:rsidR="009A41D6" w:rsidRPr="002D74B4" w:rsidRDefault="00280BE7" w:rsidP="002D74B4">
      <w:pPr>
        <w:pStyle w:val="a4"/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не включать и не выключ</w:t>
      </w:r>
      <w:r w:rsidRPr="002D74B4">
        <w:rPr>
          <w:color w:val="000000"/>
          <w:sz w:val="24"/>
          <w:szCs w:val="24"/>
        </w:rPr>
        <w:t>ать электроприборы, освещение, вентиляцию;</w:t>
      </w:r>
    </w:p>
    <w:p w:rsidR="009A41D6" w:rsidRPr="002D74B4" w:rsidRDefault="00280BE7" w:rsidP="002D74B4">
      <w:pPr>
        <w:pStyle w:val="a4"/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исклю</w:t>
      </w:r>
      <w:r w:rsidRPr="002D74B4">
        <w:rPr>
          <w:color w:val="000000"/>
          <w:sz w:val="24"/>
          <w:szCs w:val="24"/>
        </w:rPr>
        <w:t>чить пользование открытым огнем</w:t>
      </w:r>
    </w:p>
    <w:p w:rsidR="00874B36" w:rsidRPr="002D74B4" w:rsidRDefault="00280BE7" w:rsidP="002D74B4">
      <w:pPr>
        <w:pStyle w:val="a4"/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е</w:t>
      </w:r>
      <w:r w:rsidRPr="002D74B4">
        <w:rPr>
          <w:color w:val="000000"/>
          <w:sz w:val="24"/>
          <w:szCs w:val="24"/>
        </w:rPr>
        <w:t>сли после проветривания и проверки всех газовых кранов запах газа не исчезнет, перекрыть газ на вводе в здание, сообщить об этом администрации организации, а при необходимости</w:t>
      </w:r>
      <w:r w:rsidRPr="002D74B4">
        <w:rPr>
          <w:color w:val="000000"/>
          <w:sz w:val="24"/>
          <w:szCs w:val="24"/>
        </w:rPr>
        <w:t xml:space="preserve"> вызвать </w:t>
      </w:r>
      <w:r w:rsidRPr="002D74B4">
        <w:rPr>
          <w:color w:val="000000"/>
          <w:sz w:val="24"/>
          <w:szCs w:val="24"/>
        </w:rPr>
        <w:t>аварийную</w:t>
      </w:r>
      <w:r w:rsidRPr="002D74B4">
        <w:rPr>
          <w:color w:val="000000"/>
          <w:sz w:val="24"/>
          <w:szCs w:val="24"/>
        </w:rPr>
        <w:t xml:space="preserve"> газов</w:t>
      </w:r>
      <w:r w:rsidRPr="002D74B4">
        <w:rPr>
          <w:color w:val="000000"/>
          <w:sz w:val="24"/>
          <w:szCs w:val="24"/>
        </w:rPr>
        <w:t>ую</w:t>
      </w:r>
      <w:r w:rsidRPr="002D74B4">
        <w:rPr>
          <w:color w:val="000000"/>
          <w:sz w:val="24"/>
          <w:szCs w:val="24"/>
        </w:rPr>
        <w:t xml:space="preserve"> служб</w:t>
      </w:r>
      <w:r w:rsidRPr="002D74B4">
        <w:rPr>
          <w:color w:val="000000"/>
          <w:sz w:val="24"/>
          <w:szCs w:val="24"/>
        </w:rPr>
        <w:t>у по телефону 104</w:t>
      </w:r>
      <w:r w:rsidRPr="002D74B4">
        <w:rPr>
          <w:color w:val="000000"/>
          <w:sz w:val="24"/>
          <w:szCs w:val="24"/>
        </w:rPr>
        <w:t>.</w:t>
      </w:r>
    </w:p>
    <w:p w:rsidR="00874B36" w:rsidRPr="002D74B4" w:rsidRDefault="00280BE7" w:rsidP="002D74B4">
      <w:pPr>
        <w:pStyle w:val="a4"/>
        <w:numPr>
          <w:ilvl w:val="0"/>
          <w:numId w:val="11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Если в процессе работы произошло загрязнение рабочего места жирами или просыпанными порошкообразными веществами (мукой, крахмалом и т.п.), работу прекратить до удаления загрязняющих веществ.</w:t>
      </w:r>
    </w:p>
    <w:p w:rsidR="00874B36" w:rsidRPr="002D74B4" w:rsidRDefault="00280BE7" w:rsidP="002D74B4">
      <w:pPr>
        <w:pStyle w:val="a4"/>
        <w:numPr>
          <w:ilvl w:val="0"/>
          <w:numId w:val="11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Пролитый на по</w:t>
      </w:r>
      <w:r w:rsidRPr="002D74B4">
        <w:rPr>
          <w:color w:val="000000"/>
          <w:sz w:val="24"/>
          <w:szCs w:val="24"/>
        </w:rPr>
        <w:t xml:space="preserve">лу жир </w:t>
      </w:r>
      <w:r w:rsidRPr="002D74B4">
        <w:rPr>
          <w:color w:val="000000"/>
          <w:sz w:val="24"/>
          <w:szCs w:val="24"/>
        </w:rPr>
        <w:t xml:space="preserve">немедленно </w:t>
      </w:r>
      <w:r w:rsidRPr="002D74B4">
        <w:rPr>
          <w:color w:val="000000"/>
          <w:sz w:val="24"/>
          <w:szCs w:val="24"/>
        </w:rPr>
        <w:t>удалить с помощью ветоши или других жиропоглощающих материалов. Загрязненное место промыть нагретым раствором кальцинированной соды и вытереть насухо.</w:t>
      </w:r>
    </w:p>
    <w:p w:rsidR="00874B36" w:rsidRPr="002D74B4" w:rsidRDefault="00280BE7" w:rsidP="002D74B4">
      <w:pPr>
        <w:pStyle w:val="a4"/>
        <w:numPr>
          <w:ilvl w:val="0"/>
          <w:numId w:val="11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lastRenderedPageBreak/>
        <w:t>Для удаления просыпанных пылящих порошкообразных веществ надеть очки и респиратор. Небо</w:t>
      </w:r>
      <w:r w:rsidRPr="002D74B4">
        <w:rPr>
          <w:color w:val="000000"/>
          <w:sz w:val="24"/>
          <w:szCs w:val="24"/>
        </w:rPr>
        <w:t>льшое их количество осторожно удалить влажной тряпкой или пылесосом.</w:t>
      </w:r>
    </w:p>
    <w:p w:rsidR="00874B36" w:rsidRPr="002D74B4" w:rsidRDefault="00280BE7" w:rsidP="002D74B4">
      <w:pPr>
        <w:pStyle w:val="a4"/>
        <w:numPr>
          <w:ilvl w:val="0"/>
          <w:numId w:val="11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 xml:space="preserve">Пострадавшему при травмировании, отравлении и внезапном заболевании </w:t>
      </w:r>
      <w:r w:rsidRPr="002D74B4">
        <w:rPr>
          <w:color w:val="000000"/>
          <w:sz w:val="24"/>
          <w:szCs w:val="24"/>
        </w:rPr>
        <w:t>оказать</w:t>
      </w:r>
      <w:r w:rsidRPr="002D74B4">
        <w:rPr>
          <w:color w:val="000000"/>
          <w:sz w:val="24"/>
          <w:szCs w:val="24"/>
        </w:rPr>
        <w:t xml:space="preserve"> перв</w:t>
      </w:r>
      <w:r w:rsidRPr="002D74B4">
        <w:rPr>
          <w:color w:val="000000"/>
          <w:sz w:val="24"/>
          <w:szCs w:val="24"/>
        </w:rPr>
        <w:t>ую</w:t>
      </w:r>
      <w:r w:rsidRPr="002D74B4">
        <w:rPr>
          <w:color w:val="000000"/>
          <w:sz w:val="24"/>
          <w:szCs w:val="24"/>
        </w:rPr>
        <w:t xml:space="preserve"> доврачебная помощь</w:t>
      </w:r>
      <w:r w:rsidRPr="002D74B4">
        <w:rPr>
          <w:color w:val="000000"/>
          <w:sz w:val="24"/>
          <w:szCs w:val="24"/>
        </w:rPr>
        <w:t>; сообщить о происшествии руководству; по возможности сохранить обстановку, если это н</w:t>
      </w:r>
      <w:r w:rsidRPr="002D74B4">
        <w:rPr>
          <w:color w:val="000000"/>
          <w:sz w:val="24"/>
          <w:szCs w:val="24"/>
        </w:rPr>
        <w:t>е приведет к аварии или травмированию других людей;</w:t>
      </w:r>
      <w:r w:rsidRPr="002D74B4">
        <w:rPr>
          <w:color w:val="000000"/>
          <w:sz w:val="24"/>
          <w:szCs w:val="24"/>
        </w:rPr>
        <w:t xml:space="preserve"> при необходимости</w:t>
      </w:r>
      <w:r w:rsidRPr="002D74B4">
        <w:rPr>
          <w:color w:val="000000"/>
          <w:sz w:val="24"/>
          <w:szCs w:val="24"/>
        </w:rPr>
        <w:t xml:space="preserve"> вызвать бригаду скорой помощи по телефону 103 или помочь доставить пострадавшего в медучреждение.</w:t>
      </w:r>
    </w:p>
    <w:p w:rsidR="009A41D6" w:rsidRPr="002D74B4" w:rsidRDefault="00280BE7" w:rsidP="002D74B4">
      <w:pPr>
        <w:pStyle w:val="a4"/>
        <w:numPr>
          <w:ilvl w:val="0"/>
          <w:numId w:val="11"/>
        </w:numPr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При возгорании сообщить руководству, отключить электрооборудование и приступить к тушени</w:t>
      </w:r>
      <w:r w:rsidRPr="002D74B4">
        <w:rPr>
          <w:color w:val="000000"/>
          <w:sz w:val="24"/>
          <w:szCs w:val="24"/>
        </w:rPr>
        <w:t>ю имеющимися первичными средствами пожаротушения</w:t>
      </w:r>
      <w:r w:rsidRPr="002D74B4">
        <w:rPr>
          <w:color w:val="000000"/>
          <w:sz w:val="24"/>
          <w:szCs w:val="24"/>
        </w:rPr>
        <w:t>, при необходимости вызвать пожарную бригаду по телефону 101.</w:t>
      </w:r>
    </w:p>
    <w:p w:rsidR="00EE2A5A" w:rsidRPr="002D74B4" w:rsidRDefault="00280BE7" w:rsidP="002D74B4">
      <w:pPr>
        <w:pStyle w:val="a4"/>
        <w:overflowPunct w:val="0"/>
        <w:autoSpaceDE w:val="0"/>
        <w:autoSpaceDN w:val="0"/>
        <w:adjustRightInd w:val="0"/>
        <w:spacing w:line="276" w:lineRule="auto"/>
        <w:ind w:left="0"/>
        <w:jc w:val="both"/>
        <w:rPr>
          <w:color w:val="000000"/>
          <w:sz w:val="24"/>
          <w:szCs w:val="24"/>
        </w:rPr>
      </w:pPr>
    </w:p>
    <w:p w:rsidR="006306E3" w:rsidRPr="002D74B4" w:rsidRDefault="00280BE7" w:rsidP="002D74B4">
      <w:pPr>
        <w:numPr>
          <w:ilvl w:val="0"/>
          <w:numId w:val="14"/>
        </w:numPr>
        <w:tabs>
          <w:tab w:val="left" w:pos="426"/>
        </w:tabs>
        <w:autoSpaceDE w:val="0"/>
        <w:autoSpaceDN w:val="0"/>
        <w:spacing w:line="276" w:lineRule="auto"/>
        <w:ind w:left="0" w:firstLine="0"/>
        <w:jc w:val="center"/>
        <w:rPr>
          <w:b/>
        </w:rPr>
      </w:pPr>
      <w:bookmarkStart w:id="5" w:name="sub_54905"/>
      <w:r w:rsidRPr="002D74B4">
        <w:rPr>
          <w:b/>
        </w:rPr>
        <w:t>ТРЕБОВАНИЯ ОХРАНЫ ТРУДА ПО ОКОНЧАНИИ РАБОТЫ</w:t>
      </w:r>
    </w:p>
    <w:bookmarkEnd w:id="5"/>
    <w:p w:rsidR="00043D68" w:rsidRPr="002D74B4" w:rsidRDefault="00280BE7" w:rsidP="002D74B4">
      <w:pPr>
        <w:pStyle w:val="a4"/>
        <w:numPr>
          <w:ilvl w:val="0"/>
          <w:numId w:val="13"/>
        </w:numPr>
        <w:overflowPunct w:val="0"/>
        <w:autoSpaceDE w:val="0"/>
        <w:autoSpaceDN w:val="0"/>
        <w:adjustRightInd w:val="0"/>
        <w:spacing w:line="276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 xml:space="preserve">Выключить и надежно обесточить оборудование при помощи рубильника или устройства, его заменяющего и </w:t>
      </w:r>
      <w:r w:rsidRPr="002D74B4">
        <w:rPr>
          <w:color w:val="000000"/>
          <w:sz w:val="24"/>
          <w:szCs w:val="24"/>
        </w:rPr>
        <w:t>предотвращающего случайный пуск. На пусковое устройство вывесить плакат «Не включать! Работают люди!».</w:t>
      </w:r>
    </w:p>
    <w:p w:rsidR="00043D68" w:rsidRPr="002D74B4" w:rsidRDefault="00280BE7" w:rsidP="002D74B4">
      <w:pPr>
        <w:pStyle w:val="a4"/>
        <w:numPr>
          <w:ilvl w:val="0"/>
          <w:numId w:val="13"/>
        </w:numPr>
        <w:overflowPunct w:val="0"/>
        <w:autoSpaceDE w:val="0"/>
        <w:autoSpaceDN w:val="0"/>
        <w:adjustRightInd w:val="0"/>
        <w:spacing w:line="276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Не охлаждать нагретую поверхность плиты и другого теплового оборудования водой.</w:t>
      </w:r>
    </w:p>
    <w:p w:rsidR="00874B36" w:rsidRPr="002D74B4" w:rsidRDefault="00280BE7" w:rsidP="002D74B4">
      <w:pPr>
        <w:pStyle w:val="a4"/>
        <w:numPr>
          <w:ilvl w:val="0"/>
          <w:numId w:val="13"/>
        </w:numPr>
        <w:overflowPunct w:val="0"/>
        <w:autoSpaceDE w:val="0"/>
        <w:autoSpaceDN w:val="0"/>
        <w:adjustRightInd w:val="0"/>
        <w:spacing w:line="276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 xml:space="preserve">Произвести разборку, очистку и мытье оборудования: механического — после </w:t>
      </w:r>
      <w:r w:rsidRPr="002D74B4">
        <w:rPr>
          <w:color w:val="000000"/>
          <w:sz w:val="24"/>
          <w:szCs w:val="24"/>
        </w:rPr>
        <w:t>остановки движущихся частей с инерционным ходом, теплового — после полного остывания нагретых поверхностей.</w:t>
      </w:r>
    </w:p>
    <w:p w:rsidR="00874B36" w:rsidRPr="002D74B4" w:rsidRDefault="00280BE7" w:rsidP="002D74B4">
      <w:pPr>
        <w:pStyle w:val="a4"/>
        <w:numPr>
          <w:ilvl w:val="0"/>
          <w:numId w:val="13"/>
        </w:numPr>
        <w:overflowPunct w:val="0"/>
        <w:autoSpaceDE w:val="0"/>
        <w:autoSpaceDN w:val="0"/>
        <w:adjustRightInd w:val="0"/>
        <w:spacing w:line="276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Закрыть вентили (краны) на трубопроводах газа, пара, холодной и горячей воды.</w:t>
      </w:r>
    </w:p>
    <w:p w:rsidR="00874B36" w:rsidRPr="002D74B4" w:rsidRDefault="00280BE7" w:rsidP="002D74B4">
      <w:pPr>
        <w:pStyle w:val="a4"/>
        <w:numPr>
          <w:ilvl w:val="0"/>
          <w:numId w:val="13"/>
        </w:numPr>
        <w:overflowPunct w:val="0"/>
        <w:autoSpaceDE w:val="0"/>
        <w:autoSpaceDN w:val="0"/>
        <w:adjustRightInd w:val="0"/>
        <w:spacing w:line="276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Закрыть загрузочные люки, проемы и запереть их на замок изнутри помеще</w:t>
      </w:r>
      <w:r w:rsidRPr="002D74B4">
        <w:rPr>
          <w:color w:val="000000"/>
          <w:sz w:val="24"/>
          <w:szCs w:val="24"/>
        </w:rPr>
        <w:t>ния.</w:t>
      </w:r>
    </w:p>
    <w:p w:rsidR="00874B36" w:rsidRPr="002D74B4" w:rsidRDefault="00280BE7" w:rsidP="002D74B4">
      <w:pPr>
        <w:pStyle w:val="a4"/>
        <w:numPr>
          <w:ilvl w:val="0"/>
          <w:numId w:val="13"/>
        </w:numPr>
        <w:overflowPunct w:val="0"/>
        <w:autoSpaceDE w:val="0"/>
        <w:autoSpaceDN w:val="0"/>
        <w:adjustRightInd w:val="0"/>
        <w:spacing w:line="276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Не производить уборку мусора, отходов непосредственно руками; использовать для этих целей щетки, совки и другие приспособления.</w:t>
      </w:r>
    </w:p>
    <w:p w:rsidR="00874B36" w:rsidRPr="002D74B4" w:rsidRDefault="00280BE7" w:rsidP="002D74B4">
      <w:pPr>
        <w:pStyle w:val="a4"/>
        <w:numPr>
          <w:ilvl w:val="0"/>
          <w:numId w:val="13"/>
        </w:numPr>
        <w:overflowPunct w:val="0"/>
        <w:autoSpaceDE w:val="0"/>
        <w:autoSpaceDN w:val="0"/>
        <w:adjustRightInd w:val="0"/>
        <w:spacing w:line="276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  <w:r w:rsidRPr="002D74B4">
        <w:rPr>
          <w:color w:val="000000"/>
          <w:sz w:val="24"/>
          <w:szCs w:val="24"/>
        </w:rPr>
        <w:t>Для транспортирования отходов использовать специально предназначенный для этой цели транспорт.</w:t>
      </w:r>
    </w:p>
    <w:p w:rsidR="00E10DB0" w:rsidRPr="00E10DB0" w:rsidRDefault="00280BE7" w:rsidP="004C3F2F">
      <w:pPr>
        <w:pStyle w:val="a5"/>
        <w:keepNext/>
        <w:keepLines/>
        <w:pageBreakBefore/>
        <w:tabs>
          <w:tab w:val="left" w:pos="993"/>
        </w:tabs>
        <w:spacing w:before="0" w:beforeAutospacing="0" w:after="0" w:afterAutospacing="0" w:line="276" w:lineRule="auto"/>
        <w:jc w:val="both"/>
        <w:rPr>
          <w:b/>
          <w:lang w:val="en-US"/>
        </w:rPr>
      </w:pPr>
      <w:r w:rsidRPr="00E10DB0">
        <w:rPr>
          <w:b/>
        </w:rPr>
        <w:lastRenderedPageBreak/>
        <w:t>ЛИСТ</w:t>
      </w:r>
      <w:r w:rsidRPr="00E10DB0">
        <w:rPr>
          <w:b/>
          <w:lang w:val="en-US"/>
        </w:rPr>
        <w:t xml:space="preserve"> </w:t>
      </w:r>
      <w:r w:rsidRPr="00E10DB0">
        <w:rPr>
          <w:b/>
        </w:rPr>
        <w:t>ОЗНАКОМЛЕНИЯ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4"/>
        <w:gridCol w:w="9182"/>
      </w:tblGrid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280BE7" w:rsidP="004C3F2F">
            <w:pPr>
              <w:keepNext/>
              <w:keepLines/>
              <w:autoSpaceDE w:val="0"/>
              <w:autoSpaceDN w:val="0"/>
              <w:adjustRightInd w:val="0"/>
              <w:spacing w:before="120"/>
              <w:rPr>
                <w:lang w:val="en-US"/>
              </w:rPr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10DB0" w:rsidRPr="00E10DB0" w:rsidRDefault="00280BE7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r w:rsidRPr="00E10DB0">
              <w:rPr>
                <w:i/>
              </w:rPr>
              <w:t xml:space="preserve">с инструкцией </w:t>
            </w:r>
            <w:sdt>
              <w:sdtPr>
                <w:rPr>
                  <w:i/>
                </w:rPr>
                <w:id w:val="1372809657"/>
                <w:placeholder>
                  <w:docPart w:val="D1D63CC309264E8AB09A796BA6F288B3"/>
                </w:placeholder>
              </w:sdtPr>
              <w:sdtEndPr/>
              <w:sdtContent>
                <w:r w:rsidRPr="00E10DB0">
                  <w:rPr>
                    <w:i/>
                  </w:rPr>
                  <w:t>по охране труда для кухонного рабочего</w:t>
                </w:r>
              </w:sdtContent>
            </w:sdt>
          </w:p>
        </w:tc>
      </w:tr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280BE7" w:rsidP="004C3F2F">
            <w:pPr>
              <w:keepNext/>
              <w:keepLines/>
              <w:autoSpaceDE w:val="0"/>
              <w:autoSpaceDN w:val="0"/>
              <w:adjustRightInd w:val="0"/>
              <w:spacing w:before="120"/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10DB0" w:rsidRPr="00E10DB0" w:rsidRDefault="00280BE7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  <w:lang w:val="en-US"/>
              </w:rPr>
            </w:pPr>
            <w:sdt>
              <w:sdtPr>
                <w:rPr>
                  <w:i/>
                </w:rPr>
                <w:id w:val="-371691022"/>
                <w:placeholder>
                  <w:docPart w:val="6AF211DC07684E7C97A783643F17E80C"/>
                </w:placeholder>
              </w:sdtPr>
              <w:sdtEndPr/>
              <w:sdtContent/>
            </w:sdt>
          </w:p>
        </w:tc>
      </w:tr>
    </w:tbl>
    <w:p w:rsidR="00E10DB0" w:rsidRPr="00E10DB0" w:rsidRDefault="00280BE7" w:rsidP="004C3F2F">
      <w:pPr>
        <w:keepNext/>
        <w:keepLines/>
        <w:autoSpaceDE w:val="0"/>
        <w:autoSpaceDN w:val="0"/>
        <w:spacing w:line="276" w:lineRule="auto"/>
      </w:pPr>
      <w:r w:rsidRPr="00E10DB0">
        <w:t>Инструкцию изучил и обязуюсь выполнять: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667"/>
        <w:gridCol w:w="2194"/>
        <w:gridCol w:w="1489"/>
        <w:gridCol w:w="1522"/>
      </w:tblGrid>
      <w:tr w:rsidR="00E10DB0" w:rsidRPr="00E10DB0" w:rsidTr="003200F9">
        <w:tc>
          <w:tcPr>
            <w:tcW w:w="594" w:type="dxa"/>
            <w:vAlign w:val="center"/>
            <w:hideMark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№ п/п</w:t>
            </w:r>
          </w:p>
        </w:tc>
        <w:tc>
          <w:tcPr>
            <w:tcW w:w="3667" w:type="dxa"/>
            <w:vAlign w:val="center"/>
            <w:hideMark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Ф.И.О.</w:t>
            </w:r>
          </w:p>
        </w:tc>
        <w:tc>
          <w:tcPr>
            <w:tcW w:w="2194" w:type="dxa"/>
            <w:vAlign w:val="center"/>
            <w:hideMark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Должность</w:t>
            </w:r>
          </w:p>
        </w:tc>
        <w:tc>
          <w:tcPr>
            <w:tcW w:w="1489" w:type="dxa"/>
            <w:vAlign w:val="center"/>
            <w:hideMark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Дата</w:t>
            </w:r>
          </w:p>
        </w:tc>
        <w:tc>
          <w:tcPr>
            <w:tcW w:w="1522" w:type="dxa"/>
            <w:vAlign w:val="center"/>
            <w:hideMark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Подпись</w:t>
            </w: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80BE7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80BE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E10DB0" w:rsidRPr="00E10DB0" w:rsidRDefault="00280BE7" w:rsidP="004C3F2F">
      <w:pPr>
        <w:keepNext/>
        <w:keepLines/>
        <w:overflowPunct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3C2650" w:rsidRPr="00E10DB0" w:rsidRDefault="003C2650" w:rsidP="004C3F2F">
      <w:pPr>
        <w:keepNext/>
        <w:keepLines/>
      </w:pPr>
    </w:p>
    <w:sectPr w:rsidR="003C2650" w:rsidRPr="00E10DB0" w:rsidSect="00A170B0">
      <w:pgSz w:w="11909" w:h="16834"/>
      <w:pgMar w:top="1134" w:right="850" w:bottom="567" w:left="1701" w:header="720" w:footer="25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F03F7D"/>
    <w:multiLevelType w:val="hybridMultilevel"/>
    <w:tmpl w:val="DD4C5D20"/>
    <w:lvl w:ilvl="0" w:tplc="4E72E3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121296"/>
    <w:multiLevelType w:val="hybridMultilevel"/>
    <w:tmpl w:val="6FA46BB4"/>
    <w:lvl w:ilvl="0" w:tplc="71183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1E84F9F"/>
    <w:multiLevelType w:val="hybridMultilevel"/>
    <w:tmpl w:val="393C219A"/>
    <w:lvl w:ilvl="0" w:tplc="6DCED0FE">
      <w:start w:val="1"/>
      <w:numFmt w:val="decimal"/>
      <w:suff w:val="space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693182"/>
    <w:multiLevelType w:val="hybridMultilevel"/>
    <w:tmpl w:val="222C551E"/>
    <w:lvl w:ilvl="0" w:tplc="4E72E3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9A5835"/>
    <w:multiLevelType w:val="hybridMultilevel"/>
    <w:tmpl w:val="52DC4C4C"/>
    <w:lvl w:ilvl="0" w:tplc="4E72E3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613CC4"/>
    <w:multiLevelType w:val="hybridMultilevel"/>
    <w:tmpl w:val="C46ACBF2"/>
    <w:lvl w:ilvl="0" w:tplc="4E72E3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595F26"/>
    <w:multiLevelType w:val="hybridMultilevel"/>
    <w:tmpl w:val="24DA1DEE"/>
    <w:lvl w:ilvl="0" w:tplc="1BEC8C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3897DBC"/>
    <w:multiLevelType w:val="hybridMultilevel"/>
    <w:tmpl w:val="82987218"/>
    <w:lvl w:ilvl="0" w:tplc="B2E6C2B8">
      <w:start w:val="1"/>
      <w:numFmt w:val="decimal"/>
      <w:suff w:val="space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A1435C"/>
    <w:multiLevelType w:val="hybridMultilevel"/>
    <w:tmpl w:val="76CA865A"/>
    <w:lvl w:ilvl="0" w:tplc="D55E1D0A">
      <w:start w:val="1"/>
      <w:numFmt w:val="decimal"/>
      <w:suff w:val="space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E408F"/>
    <w:multiLevelType w:val="hybridMultilevel"/>
    <w:tmpl w:val="FFC61D56"/>
    <w:lvl w:ilvl="0" w:tplc="4E72E3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B6224E"/>
    <w:multiLevelType w:val="hybridMultilevel"/>
    <w:tmpl w:val="6CC2B5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705F73"/>
    <w:multiLevelType w:val="hybridMultilevel"/>
    <w:tmpl w:val="70804B28"/>
    <w:lvl w:ilvl="0" w:tplc="3062964C">
      <w:start w:val="1"/>
      <w:numFmt w:val="decimal"/>
      <w:suff w:val="space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B516A1"/>
    <w:multiLevelType w:val="hybridMultilevel"/>
    <w:tmpl w:val="91E4730C"/>
    <w:lvl w:ilvl="0" w:tplc="4E72E3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446749"/>
    <w:multiLevelType w:val="hybridMultilevel"/>
    <w:tmpl w:val="023403AA"/>
    <w:lvl w:ilvl="0" w:tplc="AD203BC2">
      <w:start w:val="1"/>
      <w:numFmt w:val="decimal"/>
      <w:suff w:val="space"/>
      <w:lvlText w:val="4.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410BCA"/>
    <w:multiLevelType w:val="hybridMultilevel"/>
    <w:tmpl w:val="C8B2E1D4"/>
    <w:lvl w:ilvl="0" w:tplc="4E72E3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5"/>
  </w:num>
  <w:num w:numId="5">
    <w:abstractNumId w:val="7"/>
  </w:num>
  <w:num w:numId="6">
    <w:abstractNumId w:val="14"/>
  </w:num>
  <w:num w:numId="7">
    <w:abstractNumId w:val="11"/>
  </w:num>
  <w:num w:numId="8">
    <w:abstractNumId w:val="12"/>
  </w:num>
  <w:num w:numId="9">
    <w:abstractNumId w:val="3"/>
  </w:num>
  <w:num w:numId="10">
    <w:abstractNumId w:val="4"/>
  </w:num>
  <w:num w:numId="11">
    <w:abstractNumId w:val="13"/>
  </w:num>
  <w:num w:numId="12">
    <w:abstractNumId w:val="9"/>
  </w:num>
  <w:num w:numId="13">
    <w:abstractNumId w:val="8"/>
  </w:num>
  <w:num w:numId="14">
    <w:abstractNumId w:val="1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88"/>
    <w:rsid w:val="00036705"/>
    <w:rsid w:val="000E0AFB"/>
    <w:rsid w:val="00175697"/>
    <w:rsid w:val="00220397"/>
    <w:rsid w:val="00225DEB"/>
    <w:rsid w:val="00244838"/>
    <w:rsid w:val="00280BE7"/>
    <w:rsid w:val="003C2650"/>
    <w:rsid w:val="004542D4"/>
    <w:rsid w:val="004D2736"/>
    <w:rsid w:val="00555792"/>
    <w:rsid w:val="005952C7"/>
    <w:rsid w:val="005B2929"/>
    <w:rsid w:val="005C2A1D"/>
    <w:rsid w:val="005E0CCE"/>
    <w:rsid w:val="00684D0C"/>
    <w:rsid w:val="006C4FE8"/>
    <w:rsid w:val="007B3CD5"/>
    <w:rsid w:val="00861A41"/>
    <w:rsid w:val="008B1C44"/>
    <w:rsid w:val="008D05DC"/>
    <w:rsid w:val="009013CE"/>
    <w:rsid w:val="009B30E4"/>
    <w:rsid w:val="009C2166"/>
    <w:rsid w:val="009D1AE8"/>
    <w:rsid w:val="009E0A88"/>
    <w:rsid w:val="00A170B0"/>
    <w:rsid w:val="00A302CE"/>
    <w:rsid w:val="00AD6704"/>
    <w:rsid w:val="00BA10A4"/>
    <w:rsid w:val="00BB71B4"/>
    <w:rsid w:val="00C67E96"/>
    <w:rsid w:val="00C70479"/>
    <w:rsid w:val="00C935A5"/>
    <w:rsid w:val="00D0274F"/>
    <w:rsid w:val="00D32281"/>
    <w:rsid w:val="00D36151"/>
    <w:rsid w:val="00D42EE4"/>
    <w:rsid w:val="00D9404E"/>
    <w:rsid w:val="00DB1114"/>
    <w:rsid w:val="00E47008"/>
    <w:rsid w:val="00F35D90"/>
    <w:rsid w:val="00F532AD"/>
    <w:rsid w:val="00F54A85"/>
    <w:rsid w:val="00F9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7A24582-FD45-473A-BEDC-DFB3DA008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0B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8B1C44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rsid w:val="00A170B0"/>
    <w:rPr>
      <w:rFonts w:ascii="Cambria" w:hAnsi="Cambria"/>
      <w:b/>
      <w:bCs/>
      <w:color w:val="365F91"/>
      <w:sz w:val="28"/>
      <w:szCs w:val="28"/>
    </w:rPr>
  </w:style>
  <w:style w:type="paragraph" w:styleId="a4">
    <w:name w:val="List Paragraph"/>
    <w:basedOn w:val="a"/>
    <w:uiPriority w:val="34"/>
    <w:qFormat/>
    <w:pPr>
      <w:ind w:left="720"/>
      <w:contextualSpacing/>
    </w:pPr>
    <w:rPr>
      <w:sz w:val="20"/>
      <w:szCs w:val="20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1D63CC309264E8AB09A796BA6F288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3B79AA-8171-4CD6-9266-C6C0102CA735}"/>
      </w:docPartPr>
      <w:docPartBody>
        <w:p w:rsidR="00000000" w:rsidRDefault="00EA461D">
          <w:pPr>
            <w:pStyle w:val="D1D63CC309264E8AB09A796BA6F288B3"/>
          </w:pPr>
          <w:r w:rsidRPr="0084167E">
            <w:rPr>
              <w:rStyle w:val="a3"/>
            </w:rPr>
            <w:t>Место для ввода текста.</w:t>
          </w:r>
        </w:p>
      </w:docPartBody>
    </w:docPart>
    <w:docPart>
      <w:docPartPr>
        <w:name w:val="6AF211DC07684E7C97A783643F17E8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18965E-4375-4966-B4BB-299D1CD822A4}"/>
      </w:docPartPr>
      <w:docPartBody>
        <w:p w:rsidR="00000000" w:rsidRDefault="00EA461D">
          <w:pPr>
            <w:pStyle w:val="6AF211DC07684E7C97A783643F17E80C"/>
          </w:pPr>
          <w:r w:rsidRPr="00103E6A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61D"/>
    <w:rsid w:val="00EA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D1D63CC309264E8AB09A796BA6F288B3">
    <w:name w:val="D1D63CC309264E8AB09A796BA6F288B3"/>
  </w:style>
  <w:style w:type="paragraph" w:customStyle="1" w:styleId="6AF211DC07684E7C97A783643F17E80C">
    <w:name w:val="6AF211DC07684E7C97A783643F17E8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1858</Words>
  <Characters>10591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№</vt:lpstr>
    </vt:vector>
  </TitlesOfParts>
  <Company>НПТИ</Company>
  <LinksUpToDate>false</LinksUpToDate>
  <CharactersWithSpaces>12425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№</dc:title>
  <dc:creator>Настя</dc:creator>
  <cp:lastModifiedBy>Microsoft Office</cp:lastModifiedBy>
  <cp:revision>3</cp:revision>
  <cp:lastPrinted>2003-04-11T06:14:00Z</cp:lastPrinted>
  <dcterms:created xsi:type="dcterms:W3CDTF">2017-11-17T16:59:00Z</dcterms:created>
  <dcterms:modified xsi:type="dcterms:W3CDTF">2020-03-04T08:37:00Z</dcterms:modified>
</cp:coreProperties>
</file>