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170B0" w:rsidRPr="006E0DC1" w:rsidRDefault="006E0DC1" w:rsidP="00A170B0">
      <w:pPr>
        <w:jc w:val="center"/>
        <w:rPr>
          <w:b/>
          <w:bCs/>
          <w:sz w:val="28"/>
          <w:szCs w:val="28"/>
        </w:rPr>
      </w:pPr>
      <w:r>
        <w:rPr>
          <w:b/>
        </w:rPr>
        <w:t xml:space="preserve"> </w:t>
      </w:r>
      <w:r w:rsidRPr="006E0DC1">
        <w:rPr>
          <w:b/>
          <w:noProof/>
        </w:rPr>
        <w:drawing>
          <wp:inline distT="0" distB="0" distL="0" distR="0">
            <wp:extent cx="5942330" cy="8177986"/>
            <wp:effectExtent l="0" t="0" r="1270" b="0"/>
            <wp:docPr id="1" name="Рисунок 1" descr="C:\Users\User\Desktop\img20200304_1132358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img20200304_11323585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2330" cy="81779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  <w:r w:rsidR="00A170B0" w:rsidRPr="006E0DC1">
        <w:rPr>
          <w:b/>
          <w:bCs/>
          <w:sz w:val="28"/>
          <w:szCs w:val="28"/>
        </w:rPr>
        <w:br w:type="page"/>
      </w:r>
    </w:p>
    <w:p w:rsidR="003C2650" w:rsidRPr="00A170B0" w:rsidRDefault="003C2650" w:rsidP="00A170B0"/>
    <w:p w:rsidR="00566024" w:rsidRDefault="006E0DC1" w:rsidP="00566024">
      <w:pPr>
        <w:tabs>
          <w:tab w:val="left" w:pos="284"/>
        </w:tabs>
        <w:spacing w:line="276" w:lineRule="auto"/>
        <w:jc w:val="center"/>
        <w:rPr>
          <w:b/>
        </w:rPr>
      </w:pPr>
      <w:r w:rsidRPr="00566024">
        <w:rPr>
          <w:b/>
        </w:rPr>
        <w:t>ИНСТРУКЦИЯ ПО ОХРАНЕ ТРУДА ДЛЯ ПОВАРА</w:t>
      </w:r>
    </w:p>
    <w:p w:rsidR="00566024" w:rsidRDefault="006E0DC1" w:rsidP="00566024">
      <w:pPr>
        <w:tabs>
          <w:tab w:val="left" w:pos="284"/>
        </w:tabs>
        <w:spacing w:line="276" w:lineRule="auto"/>
        <w:jc w:val="center"/>
        <w:rPr>
          <w:b/>
        </w:rPr>
      </w:pPr>
    </w:p>
    <w:p w:rsidR="00693EF4" w:rsidRPr="00046AB5" w:rsidRDefault="006E0DC1" w:rsidP="00046AB5">
      <w:pPr>
        <w:pStyle w:val="a4"/>
        <w:numPr>
          <w:ilvl w:val="0"/>
          <w:numId w:val="2"/>
        </w:numPr>
        <w:tabs>
          <w:tab w:val="left" w:pos="284"/>
        </w:tabs>
        <w:spacing w:after="0" w:line="276" w:lineRule="auto"/>
        <w:ind w:left="0"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46AB5">
        <w:rPr>
          <w:rFonts w:ascii="Times New Roman" w:hAnsi="Times New Roman" w:cs="Times New Roman"/>
          <w:b/>
          <w:sz w:val="24"/>
          <w:szCs w:val="24"/>
        </w:rPr>
        <w:t>ОБЩИЕ ТРЕБОВАНИЯ ОХРАНЫ ТРУДА</w:t>
      </w:r>
    </w:p>
    <w:p w:rsidR="00870929" w:rsidRPr="00046AB5" w:rsidRDefault="006E0DC1" w:rsidP="00870929">
      <w:pPr>
        <w:pStyle w:val="a4"/>
        <w:numPr>
          <w:ilvl w:val="1"/>
          <w:numId w:val="2"/>
        </w:numPr>
        <w:tabs>
          <w:tab w:val="left" w:pos="1134"/>
        </w:tabs>
        <w:spacing w:after="0" w:line="276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46AB5">
        <w:rPr>
          <w:rFonts w:ascii="Times New Roman" w:hAnsi="Times New Roman" w:cs="Times New Roman"/>
          <w:sz w:val="24"/>
          <w:szCs w:val="24"/>
        </w:rPr>
        <w:t>К самостоятельной работе шеф-повара допускаются лица не моложе 18 лет, имеющие профессиональную подготовку и прошедшие:</w:t>
      </w:r>
    </w:p>
    <w:p w:rsidR="00870929" w:rsidRPr="00046AB5" w:rsidRDefault="006E0DC1" w:rsidP="00870929">
      <w:pPr>
        <w:pStyle w:val="a4"/>
        <w:numPr>
          <w:ilvl w:val="0"/>
          <w:numId w:val="3"/>
        </w:numPr>
        <w:spacing w:after="0" w:line="276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46AB5">
        <w:rPr>
          <w:rFonts w:ascii="Times New Roman" w:hAnsi="Times New Roman" w:cs="Times New Roman"/>
          <w:sz w:val="24"/>
          <w:szCs w:val="24"/>
        </w:rPr>
        <w:t>предварительный медицинский осмотр, имеющие санитарную книжку. При</w:t>
      </w:r>
      <w:r w:rsidRPr="00046AB5">
        <w:rPr>
          <w:rFonts w:ascii="Times New Roman" w:hAnsi="Times New Roman" w:cs="Times New Roman"/>
          <w:sz w:val="24"/>
          <w:szCs w:val="24"/>
        </w:rPr>
        <w:t xml:space="preserve"> уклонении работника от прохождения медицинских осмотров, он не допускается к выполнению трудовых обязанностей;</w:t>
      </w:r>
    </w:p>
    <w:p w:rsidR="00870929" w:rsidRPr="00046AB5" w:rsidRDefault="006E0DC1" w:rsidP="00870929">
      <w:pPr>
        <w:pStyle w:val="a4"/>
        <w:numPr>
          <w:ilvl w:val="0"/>
          <w:numId w:val="3"/>
        </w:numPr>
        <w:spacing w:after="0" w:line="276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46AB5">
        <w:rPr>
          <w:rFonts w:ascii="Times New Roman" w:hAnsi="Times New Roman" w:cs="Times New Roman"/>
          <w:sz w:val="24"/>
          <w:szCs w:val="24"/>
        </w:rPr>
        <w:t>вводный инструктаж;</w:t>
      </w:r>
    </w:p>
    <w:p w:rsidR="00870929" w:rsidRPr="00046AB5" w:rsidRDefault="006E0DC1" w:rsidP="00870929">
      <w:pPr>
        <w:pStyle w:val="a4"/>
        <w:numPr>
          <w:ilvl w:val="0"/>
          <w:numId w:val="3"/>
        </w:numPr>
        <w:spacing w:after="0" w:line="276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46AB5">
        <w:rPr>
          <w:rFonts w:ascii="Times New Roman" w:hAnsi="Times New Roman" w:cs="Times New Roman"/>
          <w:sz w:val="24"/>
          <w:szCs w:val="24"/>
        </w:rPr>
        <w:t>первичный инструктаж на рабочем месте;</w:t>
      </w:r>
    </w:p>
    <w:p w:rsidR="00870929" w:rsidRDefault="006E0DC1" w:rsidP="00476EF9">
      <w:pPr>
        <w:pStyle w:val="a4"/>
        <w:numPr>
          <w:ilvl w:val="0"/>
          <w:numId w:val="3"/>
        </w:numPr>
        <w:spacing w:after="0" w:line="276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46AB5">
        <w:rPr>
          <w:rFonts w:ascii="Times New Roman" w:hAnsi="Times New Roman" w:cs="Times New Roman"/>
          <w:sz w:val="24"/>
          <w:szCs w:val="24"/>
        </w:rPr>
        <w:t>соответствующее обучение по специальности.</w:t>
      </w:r>
    </w:p>
    <w:p w:rsidR="0003491D" w:rsidRPr="0003491D" w:rsidRDefault="006E0DC1" w:rsidP="00884D12">
      <w:pPr>
        <w:pStyle w:val="a4"/>
        <w:numPr>
          <w:ilvl w:val="1"/>
          <w:numId w:val="2"/>
        </w:numPr>
        <w:tabs>
          <w:tab w:val="left" w:pos="1134"/>
        </w:tabs>
        <w:spacing w:after="0" w:line="276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3491D">
        <w:rPr>
          <w:rFonts w:ascii="Times New Roman" w:hAnsi="Times New Roman" w:cs="Times New Roman"/>
          <w:sz w:val="24"/>
          <w:szCs w:val="24"/>
        </w:rPr>
        <w:t>На повара могут воздействовать опасные и в</w:t>
      </w:r>
      <w:r w:rsidRPr="0003491D">
        <w:rPr>
          <w:rFonts w:ascii="Times New Roman" w:hAnsi="Times New Roman" w:cs="Times New Roman"/>
          <w:sz w:val="24"/>
          <w:szCs w:val="24"/>
        </w:rPr>
        <w:t>редные производственные факторы (подвижные части электромеханического оборудования; повышенная температура поверхностей оборудования, котлов с пищей, кулинарной продукции; пониженная температура поверхностей холодильного оборудования, полуфабрикатов; повыш</w:t>
      </w:r>
      <w:r w:rsidRPr="0003491D">
        <w:rPr>
          <w:rFonts w:ascii="Times New Roman" w:hAnsi="Times New Roman" w:cs="Times New Roman"/>
          <w:sz w:val="24"/>
          <w:szCs w:val="24"/>
        </w:rPr>
        <w:t>енная температура воздуха рабочей зоны; повышенный уровень шума на рабочем месте; повышенная влажность воздуха; повышенная или пониженная подвижность воздуха; повышенное значение напряжения в электрической цепи; недостаточная освещенность рабочей зоны; пов</w:t>
      </w:r>
      <w:r w:rsidRPr="0003491D">
        <w:rPr>
          <w:rFonts w:ascii="Times New Roman" w:hAnsi="Times New Roman" w:cs="Times New Roman"/>
          <w:sz w:val="24"/>
          <w:szCs w:val="24"/>
        </w:rPr>
        <w:t xml:space="preserve">ышенный уровень инфракрасной радиации; острые кромки, заусенцы и неровности поверхностей оборудования, инструмента, инвентаря, тары; вредные вещества в воздухе рабочей зоны; физические перегрузки; нервно-психические перегрузки). </w:t>
      </w:r>
    </w:p>
    <w:p w:rsidR="0003491D" w:rsidRPr="0003491D" w:rsidRDefault="006E0DC1" w:rsidP="0003491D">
      <w:pPr>
        <w:pStyle w:val="a4"/>
        <w:numPr>
          <w:ilvl w:val="1"/>
          <w:numId w:val="2"/>
        </w:numPr>
        <w:tabs>
          <w:tab w:val="left" w:pos="1134"/>
        </w:tabs>
        <w:spacing w:after="0" w:line="276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3491D">
        <w:rPr>
          <w:rFonts w:ascii="Times New Roman" w:hAnsi="Times New Roman" w:cs="Times New Roman"/>
          <w:sz w:val="24"/>
          <w:szCs w:val="24"/>
        </w:rPr>
        <w:t>Повар извещает своего непосредственного руководителя о любой ситуации, угрожающей жизни и здоровью людей, о каждом несчастном случае, происшедшем на производстве, об ухудшении состояния своего здоровья, в том числе о проявлении признаков острого заболевани</w:t>
      </w:r>
      <w:r w:rsidRPr="0003491D">
        <w:rPr>
          <w:rFonts w:ascii="Times New Roman" w:hAnsi="Times New Roman" w:cs="Times New Roman"/>
          <w:sz w:val="24"/>
          <w:szCs w:val="24"/>
        </w:rPr>
        <w:t xml:space="preserve">я. </w:t>
      </w:r>
    </w:p>
    <w:p w:rsidR="0003491D" w:rsidRPr="0003491D" w:rsidRDefault="006E0DC1" w:rsidP="0003491D">
      <w:pPr>
        <w:pStyle w:val="a4"/>
        <w:numPr>
          <w:ilvl w:val="1"/>
          <w:numId w:val="2"/>
        </w:numPr>
        <w:tabs>
          <w:tab w:val="left" w:pos="1134"/>
        </w:tabs>
        <w:spacing w:after="0" w:line="276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3491D">
        <w:rPr>
          <w:rFonts w:ascii="Times New Roman" w:hAnsi="Times New Roman" w:cs="Times New Roman"/>
          <w:sz w:val="24"/>
          <w:szCs w:val="24"/>
        </w:rPr>
        <w:t xml:space="preserve">Повару следует: </w:t>
      </w:r>
    </w:p>
    <w:p w:rsidR="0003491D" w:rsidRPr="002E0D2E" w:rsidRDefault="006E0DC1" w:rsidP="002E0D2E">
      <w:pPr>
        <w:pStyle w:val="a4"/>
        <w:numPr>
          <w:ilvl w:val="0"/>
          <w:numId w:val="4"/>
        </w:numPr>
        <w:tabs>
          <w:tab w:val="left" w:pos="1134"/>
        </w:tabs>
        <w:spacing w:after="0" w:line="276" w:lineRule="auto"/>
        <w:ind w:left="0" w:firstLine="993"/>
        <w:jc w:val="both"/>
        <w:rPr>
          <w:rFonts w:ascii="Times New Roman" w:hAnsi="Times New Roman" w:cs="Times New Roman"/>
          <w:sz w:val="24"/>
          <w:szCs w:val="24"/>
        </w:rPr>
      </w:pPr>
      <w:r w:rsidRPr="002E0D2E">
        <w:rPr>
          <w:rFonts w:ascii="Times New Roman" w:hAnsi="Times New Roman" w:cs="Times New Roman"/>
          <w:sz w:val="24"/>
          <w:szCs w:val="24"/>
        </w:rPr>
        <w:t xml:space="preserve">оставлять верхнюю одежду, обувь, головной убор, личные вещи в гардеробной; </w:t>
      </w:r>
    </w:p>
    <w:p w:rsidR="0003491D" w:rsidRPr="0003491D" w:rsidRDefault="006E0DC1" w:rsidP="002E0D2E">
      <w:pPr>
        <w:pStyle w:val="a4"/>
        <w:numPr>
          <w:ilvl w:val="0"/>
          <w:numId w:val="4"/>
        </w:numPr>
        <w:tabs>
          <w:tab w:val="left" w:pos="1134"/>
        </w:tabs>
        <w:spacing w:after="0" w:line="276" w:lineRule="auto"/>
        <w:ind w:left="0" w:firstLine="993"/>
        <w:jc w:val="both"/>
        <w:rPr>
          <w:rFonts w:ascii="Times New Roman" w:hAnsi="Times New Roman" w:cs="Times New Roman"/>
          <w:sz w:val="24"/>
          <w:szCs w:val="24"/>
        </w:rPr>
      </w:pPr>
      <w:r w:rsidRPr="0003491D">
        <w:rPr>
          <w:rFonts w:ascii="Times New Roman" w:hAnsi="Times New Roman" w:cs="Times New Roman"/>
          <w:sz w:val="24"/>
          <w:szCs w:val="24"/>
        </w:rPr>
        <w:t xml:space="preserve">перед началом работы мыть руки с мылом, надевать чистую санитарную одежду, подбирать волосы под колпак или косынку или надевать специальную сеточку для волос; </w:t>
      </w:r>
    </w:p>
    <w:p w:rsidR="002E0D2E" w:rsidRDefault="006E0DC1" w:rsidP="00D85AFB">
      <w:pPr>
        <w:pStyle w:val="a4"/>
        <w:numPr>
          <w:ilvl w:val="0"/>
          <w:numId w:val="4"/>
        </w:numPr>
        <w:tabs>
          <w:tab w:val="left" w:pos="1134"/>
        </w:tabs>
        <w:spacing w:after="0" w:line="276" w:lineRule="auto"/>
        <w:ind w:left="0" w:firstLine="993"/>
        <w:jc w:val="both"/>
        <w:rPr>
          <w:rFonts w:ascii="Times New Roman" w:hAnsi="Times New Roman" w:cs="Times New Roman"/>
          <w:sz w:val="24"/>
          <w:szCs w:val="24"/>
        </w:rPr>
      </w:pPr>
      <w:r w:rsidRPr="002E0D2E">
        <w:rPr>
          <w:rFonts w:ascii="Times New Roman" w:hAnsi="Times New Roman" w:cs="Times New Roman"/>
          <w:sz w:val="24"/>
          <w:szCs w:val="24"/>
        </w:rPr>
        <w:t xml:space="preserve">работать в чистой санитарной одежде, менять ее по мере загрязнения; </w:t>
      </w:r>
    </w:p>
    <w:p w:rsidR="002E0D2E" w:rsidRDefault="006E0DC1" w:rsidP="0056044A">
      <w:pPr>
        <w:pStyle w:val="a4"/>
        <w:numPr>
          <w:ilvl w:val="0"/>
          <w:numId w:val="4"/>
        </w:numPr>
        <w:tabs>
          <w:tab w:val="left" w:pos="1134"/>
        </w:tabs>
        <w:spacing w:after="0" w:line="276" w:lineRule="auto"/>
        <w:ind w:left="0" w:firstLine="993"/>
        <w:jc w:val="both"/>
        <w:rPr>
          <w:rFonts w:ascii="Times New Roman" w:hAnsi="Times New Roman" w:cs="Times New Roman"/>
          <w:sz w:val="24"/>
          <w:szCs w:val="24"/>
        </w:rPr>
      </w:pPr>
      <w:r w:rsidRPr="002E0D2E">
        <w:rPr>
          <w:rFonts w:ascii="Times New Roman" w:hAnsi="Times New Roman" w:cs="Times New Roman"/>
          <w:sz w:val="24"/>
          <w:szCs w:val="24"/>
        </w:rPr>
        <w:t xml:space="preserve">после посещения туалета мыть руки с мылом; </w:t>
      </w:r>
    </w:p>
    <w:p w:rsidR="002E0D2E" w:rsidRDefault="006E0DC1" w:rsidP="004F0C3F">
      <w:pPr>
        <w:pStyle w:val="a4"/>
        <w:numPr>
          <w:ilvl w:val="0"/>
          <w:numId w:val="4"/>
        </w:numPr>
        <w:tabs>
          <w:tab w:val="left" w:pos="1134"/>
        </w:tabs>
        <w:spacing w:after="0" w:line="276" w:lineRule="auto"/>
        <w:ind w:left="0" w:firstLine="993"/>
        <w:jc w:val="both"/>
        <w:rPr>
          <w:rFonts w:ascii="Times New Roman" w:hAnsi="Times New Roman" w:cs="Times New Roman"/>
          <w:sz w:val="24"/>
          <w:szCs w:val="24"/>
        </w:rPr>
      </w:pPr>
      <w:r w:rsidRPr="002E0D2E">
        <w:rPr>
          <w:rFonts w:ascii="Times New Roman" w:hAnsi="Times New Roman" w:cs="Times New Roman"/>
          <w:sz w:val="24"/>
          <w:szCs w:val="24"/>
        </w:rPr>
        <w:t xml:space="preserve">при изготовлении кулинарных изделий снимать ювелирные украшения, часы, коротко стричь ногти и не покрывать их лаком; </w:t>
      </w:r>
    </w:p>
    <w:p w:rsidR="0003491D" w:rsidRPr="002E0D2E" w:rsidRDefault="006E0DC1" w:rsidP="004F0C3F">
      <w:pPr>
        <w:pStyle w:val="a4"/>
        <w:numPr>
          <w:ilvl w:val="0"/>
          <w:numId w:val="4"/>
        </w:numPr>
        <w:tabs>
          <w:tab w:val="left" w:pos="1134"/>
        </w:tabs>
        <w:spacing w:after="0" w:line="276" w:lineRule="auto"/>
        <w:ind w:left="0" w:firstLine="993"/>
        <w:jc w:val="both"/>
        <w:rPr>
          <w:rFonts w:ascii="Times New Roman" w:hAnsi="Times New Roman" w:cs="Times New Roman"/>
          <w:sz w:val="24"/>
          <w:szCs w:val="24"/>
        </w:rPr>
      </w:pPr>
      <w:r w:rsidRPr="002E0D2E">
        <w:rPr>
          <w:rFonts w:ascii="Times New Roman" w:hAnsi="Times New Roman" w:cs="Times New Roman"/>
          <w:sz w:val="24"/>
          <w:szCs w:val="24"/>
        </w:rPr>
        <w:t>не принимать пищу на раб</w:t>
      </w:r>
      <w:r w:rsidRPr="002E0D2E">
        <w:rPr>
          <w:rFonts w:ascii="Times New Roman" w:hAnsi="Times New Roman" w:cs="Times New Roman"/>
          <w:sz w:val="24"/>
          <w:szCs w:val="24"/>
        </w:rPr>
        <w:t>очем месте.</w:t>
      </w:r>
    </w:p>
    <w:p w:rsidR="0003491D" w:rsidRPr="0003491D" w:rsidRDefault="006E0DC1" w:rsidP="0003491D">
      <w:pPr>
        <w:tabs>
          <w:tab w:val="left" w:pos="1134"/>
        </w:tabs>
        <w:spacing w:line="276" w:lineRule="auto"/>
        <w:jc w:val="both"/>
      </w:pPr>
    </w:p>
    <w:p w:rsidR="0003491D" w:rsidRPr="0003491D" w:rsidRDefault="006E0DC1" w:rsidP="0003491D">
      <w:pPr>
        <w:pStyle w:val="a4"/>
        <w:numPr>
          <w:ilvl w:val="0"/>
          <w:numId w:val="2"/>
        </w:numPr>
        <w:tabs>
          <w:tab w:val="left" w:pos="284"/>
        </w:tabs>
        <w:spacing w:after="0" w:line="276" w:lineRule="auto"/>
        <w:ind w:left="0"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3491D">
        <w:rPr>
          <w:rFonts w:ascii="Times New Roman" w:hAnsi="Times New Roman" w:cs="Times New Roman"/>
          <w:b/>
          <w:sz w:val="24"/>
          <w:szCs w:val="24"/>
        </w:rPr>
        <w:t xml:space="preserve">ТРЕБОВАНИЯ </w:t>
      </w:r>
      <w:r>
        <w:rPr>
          <w:rFonts w:ascii="Times New Roman" w:hAnsi="Times New Roman" w:cs="Times New Roman"/>
          <w:b/>
          <w:sz w:val="24"/>
          <w:szCs w:val="24"/>
        </w:rPr>
        <w:t>ОХРАНЫ ТРУДА</w:t>
      </w:r>
      <w:r w:rsidRPr="0003491D">
        <w:rPr>
          <w:rFonts w:ascii="Times New Roman" w:hAnsi="Times New Roman" w:cs="Times New Roman"/>
          <w:b/>
          <w:sz w:val="24"/>
          <w:szCs w:val="24"/>
        </w:rPr>
        <w:t xml:space="preserve"> ПЕРЕД НАЧАЛОМ РАБОТЫ</w:t>
      </w:r>
    </w:p>
    <w:p w:rsidR="0003491D" w:rsidRPr="0003491D" w:rsidRDefault="006E0DC1" w:rsidP="000A3A2D">
      <w:pPr>
        <w:pStyle w:val="a4"/>
        <w:numPr>
          <w:ilvl w:val="1"/>
          <w:numId w:val="2"/>
        </w:numPr>
        <w:tabs>
          <w:tab w:val="left" w:pos="1134"/>
        </w:tabs>
        <w:spacing w:after="0" w:line="276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3491D">
        <w:rPr>
          <w:rFonts w:ascii="Times New Roman" w:hAnsi="Times New Roman" w:cs="Times New Roman"/>
          <w:sz w:val="24"/>
          <w:szCs w:val="24"/>
        </w:rPr>
        <w:t xml:space="preserve">Застегнуть одетую санитарную одежду на все пуговицы (завязать завязки), не допуская свисающих концов одежды. </w:t>
      </w:r>
    </w:p>
    <w:p w:rsidR="0003491D" w:rsidRPr="0003491D" w:rsidRDefault="006E0DC1" w:rsidP="0003491D">
      <w:pPr>
        <w:tabs>
          <w:tab w:val="left" w:pos="1134"/>
        </w:tabs>
        <w:spacing w:line="276" w:lineRule="auto"/>
        <w:jc w:val="both"/>
      </w:pPr>
      <w:r w:rsidRPr="0003491D">
        <w:t xml:space="preserve">Не закалывать одежду булавками, иголками, не держать в карманах одежды острые, бьющиеся предметы. </w:t>
      </w:r>
    </w:p>
    <w:p w:rsidR="0003491D" w:rsidRPr="0003491D" w:rsidRDefault="006E0DC1" w:rsidP="002E0D2E">
      <w:pPr>
        <w:pStyle w:val="a4"/>
        <w:numPr>
          <w:ilvl w:val="1"/>
          <w:numId w:val="2"/>
        </w:numPr>
        <w:tabs>
          <w:tab w:val="left" w:pos="1134"/>
        </w:tabs>
        <w:spacing w:after="0" w:line="276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3491D">
        <w:rPr>
          <w:rFonts w:ascii="Times New Roman" w:hAnsi="Times New Roman" w:cs="Times New Roman"/>
          <w:sz w:val="24"/>
          <w:szCs w:val="24"/>
        </w:rPr>
        <w:t xml:space="preserve">Проверить работу местной вытяжной вентиляции, воздушного </w:t>
      </w:r>
      <w:proofErr w:type="spellStart"/>
      <w:r w:rsidRPr="0003491D">
        <w:rPr>
          <w:rFonts w:ascii="Times New Roman" w:hAnsi="Times New Roman" w:cs="Times New Roman"/>
          <w:sz w:val="24"/>
          <w:szCs w:val="24"/>
        </w:rPr>
        <w:t>душирования</w:t>
      </w:r>
      <w:proofErr w:type="spellEnd"/>
      <w:r w:rsidRPr="0003491D">
        <w:rPr>
          <w:rFonts w:ascii="Times New Roman" w:hAnsi="Times New Roman" w:cs="Times New Roman"/>
          <w:sz w:val="24"/>
          <w:szCs w:val="24"/>
        </w:rPr>
        <w:t xml:space="preserve"> и оснащенность рабочего места необходимым для работы оборудованием, инвентарем, приспосо</w:t>
      </w:r>
      <w:r w:rsidRPr="0003491D">
        <w:rPr>
          <w:rFonts w:ascii="Times New Roman" w:hAnsi="Times New Roman" w:cs="Times New Roman"/>
          <w:sz w:val="24"/>
          <w:szCs w:val="24"/>
        </w:rPr>
        <w:t xml:space="preserve">блениями и инструментом. </w:t>
      </w:r>
    </w:p>
    <w:p w:rsidR="0003491D" w:rsidRPr="0003491D" w:rsidRDefault="006E0DC1" w:rsidP="002E0D2E">
      <w:pPr>
        <w:pStyle w:val="a4"/>
        <w:numPr>
          <w:ilvl w:val="1"/>
          <w:numId w:val="2"/>
        </w:numPr>
        <w:tabs>
          <w:tab w:val="left" w:pos="1134"/>
        </w:tabs>
        <w:spacing w:after="0" w:line="276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3491D">
        <w:rPr>
          <w:rFonts w:ascii="Times New Roman" w:hAnsi="Times New Roman" w:cs="Times New Roman"/>
          <w:sz w:val="24"/>
          <w:szCs w:val="24"/>
        </w:rPr>
        <w:t xml:space="preserve">Подготовить рабочее место для безопасной работы: </w:t>
      </w:r>
    </w:p>
    <w:p w:rsidR="002E0D2E" w:rsidRDefault="006E0DC1" w:rsidP="000C7D4D">
      <w:pPr>
        <w:pStyle w:val="a4"/>
        <w:numPr>
          <w:ilvl w:val="0"/>
          <w:numId w:val="4"/>
        </w:numPr>
        <w:tabs>
          <w:tab w:val="left" w:pos="1134"/>
        </w:tabs>
        <w:spacing w:after="0" w:line="276" w:lineRule="auto"/>
        <w:ind w:left="0" w:firstLine="993"/>
        <w:jc w:val="both"/>
        <w:rPr>
          <w:rFonts w:ascii="Times New Roman" w:hAnsi="Times New Roman" w:cs="Times New Roman"/>
          <w:sz w:val="24"/>
          <w:szCs w:val="24"/>
        </w:rPr>
      </w:pPr>
      <w:r w:rsidRPr="002E0D2E">
        <w:rPr>
          <w:rFonts w:ascii="Times New Roman" w:hAnsi="Times New Roman" w:cs="Times New Roman"/>
          <w:sz w:val="24"/>
          <w:szCs w:val="24"/>
        </w:rPr>
        <w:lastRenderedPageBreak/>
        <w:t xml:space="preserve">обеспечить наличие свободных проходов; проверить устойчивость производственного стола, стеллажа, прочность крепления оборудования к фундаментам и подставкам; </w:t>
      </w:r>
    </w:p>
    <w:p w:rsidR="002E0D2E" w:rsidRDefault="006E0DC1" w:rsidP="00CB3085">
      <w:pPr>
        <w:pStyle w:val="a4"/>
        <w:numPr>
          <w:ilvl w:val="0"/>
          <w:numId w:val="4"/>
        </w:numPr>
        <w:tabs>
          <w:tab w:val="left" w:pos="1134"/>
        </w:tabs>
        <w:spacing w:after="0" w:line="276" w:lineRule="auto"/>
        <w:ind w:left="0" w:firstLine="993"/>
        <w:jc w:val="both"/>
        <w:rPr>
          <w:rFonts w:ascii="Times New Roman" w:hAnsi="Times New Roman" w:cs="Times New Roman"/>
          <w:sz w:val="24"/>
          <w:szCs w:val="24"/>
        </w:rPr>
      </w:pPr>
      <w:r w:rsidRPr="002E0D2E">
        <w:rPr>
          <w:rFonts w:ascii="Times New Roman" w:hAnsi="Times New Roman" w:cs="Times New Roman"/>
          <w:sz w:val="24"/>
          <w:szCs w:val="24"/>
        </w:rPr>
        <w:t>надежно установить (з</w:t>
      </w:r>
      <w:r w:rsidRPr="002E0D2E">
        <w:rPr>
          <w:rFonts w:ascii="Times New Roman" w:hAnsi="Times New Roman" w:cs="Times New Roman"/>
          <w:sz w:val="24"/>
          <w:szCs w:val="24"/>
        </w:rPr>
        <w:t xml:space="preserve">акрепить) передвижное (переносное) оборудование, и инвентарь на рабочем столе, подставке, передвижной тележке; </w:t>
      </w:r>
    </w:p>
    <w:p w:rsidR="002E0D2E" w:rsidRDefault="006E0DC1" w:rsidP="006D3961">
      <w:pPr>
        <w:pStyle w:val="a4"/>
        <w:numPr>
          <w:ilvl w:val="0"/>
          <w:numId w:val="4"/>
        </w:numPr>
        <w:tabs>
          <w:tab w:val="left" w:pos="1134"/>
        </w:tabs>
        <w:spacing w:after="0" w:line="276" w:lineRule="auto"/>
        <w:ind w:left="0" w:firstLine="993"/>
        <w:jc w:val="both"/>
        <w:rPr>
          <w:rFonts w:ascii="Times New Roman" w:hAnsi="Times New Roman" w:cs="Times New Roman"/>
          <w:sz w:val="24"/>
          <w:szCs w:val="24"/>
        </w:rPr>
      </w:pPr>
      <w:r w:rsidRPr="002E0D2E">
        <w:rPr>
          <w:rFonts w:ascii="Times New Roman" w:hAnsi="Times New Roman" w:cs="Times New Roman"/>
          <w:sz w:val="24"/>
          <w:szCs w:val="24"/>
        </w:rPr>
        <w:t xml:space="preserve">удобно и устойчиво разместить запасы сырья, полуфабрикатов, инструмент, приспособления в соответствии с частотой использования и расходования; </w:t>
      </w:r>
    </w:p>
    <w:p w:rsidR="002E0D2E" w:rsidRDefault="006E0DC1" w:rsidP="005530E5">
      <w:pPr>
        <w:pStyle w:val="a4"/>
        <w:numPr>
          <w:ilvl w:val="0"/>
          <w:numId w:val="4"/>
        </w:numPr>
        <w:tabs>
          <w:tab w:val="left" w:pos="1134"/>
        </w:tabs>
        <w:spacing w:after="0" w:line="276" w:lineRule="auto"/>
        <w:ind w:left="0" w:firstLine="993"/>
        <w:jc w:val="both"/>
        <w:rPr>
          <w:rFonts w:ascii="Times New Roman" w:hAnsi="Times New Roman" w:cs="Times New Roman"/>
          <w:sz w:val="24"/>
          <w:szCs w:val="24"/>
        </w:rPr>
      </w:pPr>
      <w:r w:rsidRPr="002E0D2E">
        <w:rPr>
          <w:rFonts w:ascii="Times New Roman" w:hAnsi="Times New Roman" w:cs="Times New Roman"/>
          <w:sz w:val="24"/>
          <w:szCs w:val="24"/>
        </w:rPr>
        <w:t xml:space="preserve">проверить наличие и исправность деревянной решетки под ногами; </w:t>
      </w:r>
    </w:p>
    <w:p w:rsidR="0003491D" w:rsidRPr="002E0D2E" w:rsidRDefault="006E0DC1" w:rsidP="002E0D2E">
      <w:pPr>
        <w:pStyle w:val="a4"/>
        <w:tabs>
          <w:tab w:val="left" w:pos="1134"/>
        </w:tabs>
        <w:spacing w:after="0" w:line="276" w:lineRule="auto"/>
        <w:ind w:left="993"/>
        <w:jc w:val="both"/>
        <w:rPr>
          <w:rFonts w:ascii="Times New Roman" w:hAnsi="Times New Roman" w:cs="Times New Roman"/>
          <w:sz w:val="24"/>
          <w:szCs w:val="24"/>
        </w:rPr>
      </w:pPr>
      <w:r w:rsidRPr="002E0D2E">
        <w:rPr>
          <w:rFonts w:ascii="Times New Roman" w:hAnsi="Times New Roman" w:cs="Times New Roman"/>
          <w:sz w:val="24"/>
          <w:szCs w:val="24"/>
        </w:rPr>
        <w:t xml:space="preserve">проверить внешним осмотром: </w:t>
      </w:r>
    </w:p>
    <w:p w:rsidR="002E0D2E" w:rsidRDefault="006E0DC1" w:rsidP="00B818C4">
      <w:pPr>
        <w:pStyle w:val="a4"/>
        <w:numPr>
          <w:ilvl w:val="0"/>
          <w:numId w:val="4"/>
        </w:numPr>
        <w:tabs>
          <w:tab w:val="left" w:pos="1134"/>
        </w:tabs>
        <w:spacing w:after="0" w:line="276" w:lineRule="auto"/>
        <w:ind w:left="0" w:firstLine="993"/>
        <w:jc w:val="both"/>
        <w:rPr>
          <w:rFonts w:ascii="Times New Roman" w:hAnsi="Times New Roman" w:cs="Times New Roman"/>
          <w:sz w:val="24"/>
          <w:szCs w:val="24"/>
        </w:rPr>
      </w:pPr>
      <w:r w:rsidRPr="002E0D2E">
        <w:rPr>
          <w:rFonts w:ascii="Times New Roman" w:hAnsi="Times New Roman" w:cs="Times New Roman"/>
          <w:sz w:val="24"/>
          <w:szCs w:val="24"/>
        </w:rPr>
        <w:t xml:space="preserve">достаточность освещения рабочей поверхности; </w:t>
      </w:r>
    </w:p>
    <w:p w:rsidR="002E0D2E" w:rsidRDefault="006E0DC1" w:rsidP="00D618A8">
      <w:pPr>
        <w:pStyle w:val="a4"/>
        <w:numPr>
          <w:ilvl w:val="0"/>
          <w:numId w:val="4"/>
        </w:numPr>
        <w:tabs>
          <w:tab w:val="left" w:pos="1134"/>
        </w:tabs>
        <w:spacing w:after="0" w:line="276" w:lineRule="auto"/>
        <w:ind w:left="0" w:firstLine="993"/>
        <w:jc w:val="both"/>
        <w:rPr>
          <w:rFonts w:ascii="Times New Roman" w:hAnsi="Times New Roman" w:cs="Times New Roman"/>
          <w:sz w:val="24"/>
          <w:szCs w:val="24"/>
        </w:rPr>
      </w:pPr>
      <w:r w:rsidRPr="002E0D2E">
        <w:rPr>
          <w:rFonts w:ascii="Times New Roman" w:hAnsi="Times New Roman" w:cs="Times New Roman"/>
          <w:sz w:val="24"/>
          <w:szCs w:val="24"/>
        </w:rPr>
        <w:t xml:space="preserve">отсутствие свисающих и оголенных концов электропроводки; </w:t>
      </w:r>
    </w:p>
    <w:p w:rsidR="002E0D2E" w:rsidRDefault="006E0DC1" w:rsidP="004B0366">
      <w:pPr>
        <w:pStyle w:val="a4"/>
        <w:numPr>
          <w:ilvl w:val="0"/>
          <w:numId w:val="4"/>
        </w:numPr>
        <w:tabs>
          <w:tab w:val="left" w:pos="1134"/>
        </w:tabs>
        <w:spacing w:after="0" w:line="276" w:lineRule="auto"/>
        <w:ind w:left="0" w:firstLine="993"/>
        <w:jc w:val="both"/>
        <w:rPr>
          <w:rFonts w:ascii="Times New Roman" w:hAnsi="Times New Roman" w:cs="Times New Roman"/>
          <w:sz w:val="24"/>
          <w:szCs w:val="24"/>
        </w:rPr>
      </w:pPr>
      <w:r w:rsidRPr="002E0D2E">
        <w:rPr>
          <w:rFonts w:ascii="Times New Roman" w:hAnsi="Times New Roman" w:cs="Times New Roman"/>
          <w:sz w:val="24"/>
          <w:szCs w:val="24"/>
        </w:rPr>
        <w:t xml:space="preserve">исправность розетки, кабеля (шнура) электропитания, вилки, </w:t>
      </w:r>
      <w:r w:rsidRPr="002E0D2E">
        <w:rPr>
          <w:rFonts w:ascii="Times New Roman" w:hAnsi="Times New Roman" w:cs="Times New Roman"/>
          <w:sz w:val="24"/>
          <w:szCs w:val="24"/>
        </w:rPr>
        <w:t xml:space="preserve">используемых электробытовых приборов; </w:t>
      </w:r>
    </w:p>
    <w:p w:rsidR="002E0D2E" w:rsidRDefault="006E0DC1" w:rsidP="004000BF">
      <w:pPr>
        <w:pStyle w:val="a4"/>
        <w:numPr>
          <w:ilvl w:val="0"/>
          <w:numId w:val="4"/>
        </w:numPr>
        <w:tabs>
          <w:tab w:val="left" w:pos="1134"/>
        </w:tabs>
        <w:spacing w:after="0" w:line="276" w:lineRule="auto"/>
        <w:ind w:left="0" w:firstLine="993"/>
        <w:jc w:val="both"/>
        <w:rPr>
          <w:rFonts w:ascii="Times New Roman" w:hAnsi="Times New Roman" w:cs="Times New Roman"/>
          <w:sz w:val="24"/>
          <w:szCs w:val="24"/>
        </w:rPr>
      </w:pPr>
      <w:r w:rsidRPr="002E0D2E">
        <w:rPr>
          <w:rFonts w:ascii="Times New Roman" w:hAnsi="Times New Roman" w:cs="Times New Roman"/>
          <w:sz w:val="24"/>
          <w:szCs w:val="24"/>
        </w:rPr>
        <w:t>наличие и надежность заземляющих соединений (отсутствие обрывов, прочность контакта между металлическими нетоковедущими частями машины и заземляющим проводом). Не приступать к работе при отсутствии или ненадежности за</w:t>
      </w:r>
      <w:r w:rsidRPr="002E0D2E">
        <w:rPr>
          <w:rFonts w:ascii="Times New Roman" w:hAnsi="Times New Roman" w:cs="Times New Roman"/>
          <w:sz w:val="24"/>
          <w:szCs w:val="24"/>
        </w:rPr>
        <w:t xml:space="preserve">земления; </w:t>
      </w:r>
    </w:p>
    <w:p w:rsidR="002E0D2E" w:rsidRDefault="006E0DC1" w:rsidP="00AA6BD4">
      <w:pPr>
        <w:pStyle w:val="a4"/>
        <w:numPr>
          <w:ilvl w:val="0"/>
          <w:numId w:val="4"/>
        </w:numPr>
        <w:tabs>
          <w:tab w:val="left" w:pos="1134"/>
        </w:tabs>
        <w:spacing w:after="0" w:line="276" w:lineRule="auto"/>
        <w:ind w:left="0" w:firstLine="993"/>
        <w:jc w:val="both"/>
        <w:rPr>
          <w:rFonts w:ascii="Times New Roman" w:hAnsi="Times New Roman" w:cs="Times New Roman"/>
          <w:sz w:val="24"/>
          <w:szCs w:val="24"/>
        </w:rPr>
      </w:pPr>
      <w:r w:rsidRPr="002E0D2E">
        <w:rPr>
          <w:rFonts w:ascii="Times New Roman" w:hAnsi="Times New Roman" w:cs="Times New Roman"/>
          <w:sz w:val="24"/>
          <w:szCs w:val="24"/>
        </w:rPr>
        <w:t xml:space="preserve">наличие, исправность, правильную установку и надежное крепление ограждения движущихся частей (зубчатых, цепных, клиноременных и других передач, соединительных муфт и т.п.), нагревательных поверхностей оборудования; </w:t>
      </w:r>
    </w:p>
    <w:p w:rsidR="002E0D2E" w:rsidRDefault="006E0DC1" w:rsidP="00C678FF">
      <w:pPr>
        <w:pStyle w:val="a4"/>
        <w:numPr>
          <w:ilvl w:val="0"/>
          <w:numId w:val="4"/>
        </w:numPr>
        <w:tabs>
          <w:tab w:val="left" w:pos="1134"/>
        </w:tabs>
        <w:spacing w:after="0" w:line="276" w:lineRule="auto"/>
        <w:ind w:left="0" w:firstLine="993"/>
        <w:jc w:val="both"/>
        <w:rPr>
          <w:rFonts w:ascii="Times New Roman" w:hAnsi="Times New Roman" w:cs="Times New Roman"/>
          <w:sz w:val="24"/>
          <w:szCs w:val="24"/>
        </w:rPr>
      </w:pPr>
      <w:r w:rsidRPr="002E0D2E">
        <w:rPr>
          <w:rFonts w:ascii="Times New Roman" w:hAnsi="Times New Roman" w:cs="Times New Roman"/>
          <w:sz w:val="24"/>
          <w:szCs w:val="24"/>
        </w:rPr>
        <w:t xml:space="preserve">отсутствие посторонних предметов внутри и вокруг применяемого оборудования; </w:t>
      </w:r>
    </w:p>
    <w:p w:rsidR="002E0D2E" w:rsidRDefault="006E0DC1" w:rsidP="00DA1DF3">
      <w:pPr>
        <w:pStyle w:val="a4"/>
        <w:numPr>
          <w:ilvl w:val="0"/>
          <w:numId w:val="4"/>
        </w:numPr>
        <w:tabs>
          <w:tab w:val="left" w:pos="1134"/>
        </w:tabs>
        <w:spacing w:after="0" w:line="276" w:lineRule="auto"/>
        <w:ind w:left="0" w:firstLine="993"/>
        <w:jc w:val="both"/>
        <w:rPr>
          <w:rFonts w:ascii="Times New Roman" w:hAnsi="Times New Roman" w:cs="Times New Roman"/>
          <w:sz w:val="24"/>
          <w:szCs w:val="24"/>
        </w:rPr>
      </w:pPr>
      <w:r w:rsidRPr="002E0D2E">
        <w:rPr>
          <w:rFonts w:ascii="Times New Roman" w:hAnsi="Times New Roman" w:cs="Times New Roman"/>
          <w:sz w:val="24"/>
          <w:szCs w:val="24"/>
        </w:rPr>
        <w:t>наличие и исправность контрольно-измерительных приборов, а также приборов безопасности, регулирования и автоматики (наличие клейма или пломбы; сроки клеймения приборов; даты освид</w:t>
      </w:r>
      <w:r w:rsidRPr="002E0D2E">
        <w:rPr>
          <w:rFonts w:ascii="Times New Roman" w:hAnsi="Times New Roman" w:cs="Times New Roman"/>
          <w:sz w:val="24"/>
          <w:szCs w:val="24"/>
        </w:rPr>
        <w:t xml:space="preserve">етельствования сосудов, работающих под давлением; нахождение стрелки манометра на нулевой отметке; целостность стекла; отсутствие повреждений, влияющих на показания контрольно-измерительных приборов); </w:t>
      </w:r>
    </w:p>
    <w:p w:rsidR="002E0D2E" w:rsidRDefault="006E0DC1" w:rsidP="00F4772F">
      <w:pPr>
        <w:pStyle w:val="a4"/>
        <w:numPr>
          <w:ilvl w:val="0"/>
          <w:numId w:val="4"/>
        </w:numPr>
        <w:tabs>
          <w:tab w:val="left" w:pos="1134"/>
        </w:tabs>
        <w:spacing w:after="0" w:line="276" w:lineRule="auto"/>
        <w:ind w:left="0" w:firstLine="993"/>
        <w:jc w:val="both"/>
        <w:rPr>
          <w:rFonts w:ascii="Times New Roman" w:hAnsi="Times New Roman" w:cs="Times New Roman"/>
          <w:sz w:val="24"/>
          <w:szCs w:val="24"/>
        </w:rPr>
      </w:pPr>
      <w:r w:rsidRPr="002E0D2E">
        <w:rPr>
          <w:rFonts w:ascii="Times New Roman" w:hAnsi="Times New Roman" w:cs="Times New Roman"/>
          <w:sz w:val="24"/>
          <w:szCs w:val="24"/>
        </w:rPr>
        <w:t xml:space="preserve">отсутствие трещин, </w:t>
      </w:r>
      <w:proofErr w:type="spellStart"/>
      <w:r w:rsidRPr="002E0D2E">
        <w:rPr>
          <w:rFonts w:ascii="Times New Roman" w:hAnsi="Times New Roman" w:cs="Times New Roman"/>
          <w:sz w:val="24"/>
          <w:szCs w:val="24"/>
        </w:rPr>
        <w:t>выпучин</w:t>
      </w:r>
      <w:proofErr w:type="spellEnd"/>
      <w:r w:rsidRPr="002E0D2E">
        <w:rPr>
          <w:rFonts w:ascii="Times New Roman" w:hAnsi="Times New Roman" w:cs="Times New Roman"/>
          <w:sz w:val="24"/>
          <w:szCs w:val="24"/>
        </w:rPr>
        <w:t>, значительных утолщений сте</w:t>
      </w:r>
      <w:r w:rsidRPr="002E0D2E">
        <w:rPr>
          <w:rFonts w:ascii="Times New Roman" w:hAnsi="Times New Roman" w:cs="Times New Roman"/>
          <w:sz w:val="24"/>
          <w:szCs w:val="24"/>
        </w:rPr>
        <w:t xml:space="preserve">нок сосудов, пропусков в сварочных швах, течи в заклепочных и болтовых соединениях, разрывов прокладки и т.п. в варочном оборудовании; </w:t>
      </w:r>
    </w:p>
    <w:p w:rsidR="002E0D2E" w:rsidRDefault="006E0DC1" w:rsidP="001B2724">
      <w:pPr>
        <w:pStyle w:val="a4"/>
        <w:numPr>
          <w:ilvl w:val="0"/>
          <w:numId w:val="4"/>
        </w:numPr>
        <w:tabs>
          <w:tab w:val="left" w:pos="1134"/>
        </w:tabs>
        <w:spacing w:after="0" w:line="276" w:lineRule="auto"/>
        <w:ind w:left="0" w:firstLine="993"/>
        <w:jc w:val="both"/>
        <w:rPr>
          <w:rFonts w:ascii="Times New Roman" w:hAnsi="Times New Roman" w:cs="Times New Roman"/>
          <w:sz w:val="24"/>
          <w:szCs w:val="24"/>
        </w:rPr>
      </w:pPr>
      <w:r w:rsidRPr="002E0D2E">
        <w:rPr>
          <w:rFonts w:ascii="Times New Roman" w:hAnsi="Times New Roman" w:cs="Times New Roman"/>
          <w:sz w:val="24"/>
          <w:szCs w:val="24"/>
        </w:rPr>
        <w:t xml:space="preserve">состояние полов (отсутствие выбоин, неровностей, скользкости, открытых трапов); </w:t>
      </w:r>
    </w:p>
    <w:p w:rsidR="002E0D2E" w:rsidRDefault="006E0DC1" w:rsidP="00393CB4">
      <w:pPr>
        <w:pStyle w:val="a4"/>
        <w:numPr>
          <w:ilvl w:val="0"/>
          <w:numId w:val="4"/>
        </w:numPr>
        <w:tabs>
          <w:tab w:val="left" w:pos="1134"/>
        </w:tabs>
        <w:spacing w:after="0" w:line="276" w:lineRule="auto"/>
        <w:ind w:left="0" w:firstLine="993"/>
        <w:jc w:val="both"/>
        <w:rPr>
          <w:rFonts w:ascii="Times New Roman" w:hAnsi="Times New Roman" w:cs="Times New Roman"/>
          <w:sz w:val="24"/>
          <w:szCs w:val="24"/>
        </w:rPr>
      </w:pPr>
      <w:r w:rsidRPr="002E0D2E">
        <w:rPr>
          <w:rFonts w:ascii="Times New Roman" w:hAnsi="Times New Roman" w:cs="Times New Roman"/>
          <w:sz w:val="24"/>
          <w:szCs w:val="24"/>
        </w:rPr>
        <w:t>отсутствие выбоин, трещин и других неро</w:t>
      </w:r>
      <w:r w:rsidRPr="002E0D2E">
        <w:rPr>
          <w:rFonts w:ascii="Times New Roman" w:hAnsi="Times New Roman" w:cs="Times New Roman"/>
          <w:sz w:val="24"/>
          <w:szCs w:val="24"/>
        </w:rPr>
        <w:t xml:space="preserve">вностей на рабочих поверхностях производственных столов; </w:t>
      </w:r>
    </w:p>
    <w:p w:rsidR="0003491D" w:rsidRPr="002E0D2E" w:rsidRDefault="006E0DC1" w:rsidP="00393CB4">
      <w:pPr>
        <w:pStyle w:val="a4"/>
        <w:numPr>
          <w:ilvl w:val="0"/>
          <w:numId w:val="4"/>
        </w:numPr>
        <w:tabs>
          <w:tab w:val="left" w:pos="1134"/>
        </w:tabs>
        <w:spacing w:after="0" w:line="276" w:lineRule="auto"/>
        <w:ind w:left="0" w:firstLine="993"/>
        <w:jc w:val="both"/>
        <w:rPr>
          <w:rFonts w:ascii="Times New Roman" w:hAnsi="Times New Roman" w:cs="Times New Roman"/>
          <w:sz w:val="24"/>
          <w:szCs w:val="24"/>
        </w:rPr>
      </w:pPr>
      <w:r w:rsidRPr="002E0D2E">
        <w:rPr>
          <w:rFonts w:ascii="Times New Roman" w:hAnsi="Times New Roman" w:cs="Times New Roman"/>
          <w:sz w:val="24"/>
          <w:szCs w:val="24"/>
        </w:rPr>
        <w:t xml:space="preserve">исправность применяемого инвентаря, приспособлений и инструмента (поверхности </w:t>
      </w:r>
      <w:proofErr w:type="spellStart"/>
      <w:r w:rsidRPr="002E0D2E">
        <w:rPr>
          <w:rFonts w:ascii="Times New Roman" w:hAnsi="Times New Roman" w:cs="Times New Roman"/>
          <w:sz w:val="24"/>
          <w:szCs w:val="24"/>
        </w:rPr>
        <w:t>спецтары</w:t>
      </w:r>
      <w:proofErr w:type="spellEnd"/>
      <w:r w:rsidRPr="002E0D2E">
        <w:rPr>
          <w:rFonts w:ascii="Times New Roman" w:hAnsi="Times New Roman" w:cs="Times New Roman"/>
          <w:sz w:val="24"/>
          <w:szCs w:val="24"/>
        </w:rPr>
        <w:t xml:space="preserve">, разделочных досок, ручки совков, лопаток и т.п. должны быть чистыми, гладкими, без сколов, трещин и заусениц; </w:t>
      </w:r>
      <w:r w:rsidRPr="002E0D2E">
        <w:rPr>
          <w:rFonts w:ascii="Times New Roman" w:hAnsi="Times New Roman" w:cs="Times New Roman"/>
          <w:sz w:val="24"/>
          <w:szCs w:val="24"/>
        </w:rPr>
        <w:t xml:space="preserve">рукоятки ножей должны быть плотно насаженными, нескользкими и удобными для захвата, имеющими необходимый упор для пальцев руки, не деформирующимися от воздействия горячей воды; полотна ножей должны быть гладкими, отполированными, без вмятин и трещин). </w:t>
      </w:r>
    </w:p>
    <w:p w:rsidR="0003491D" w:rsidRPr="0003491D" w:rsidRDefault="006E0DC1" w:rsidP="002E0D2E">
      <w:pPr>
        <w:pStyle w:val="a4"/>
        <w:numPr>
          <w:ilvl w:val="1"/>
          <w:numId w:val="2"/>
        </w:numPr>
        <w:tabs>
          <w:tab w:val="left" w:pos="1134"/>
        </w:tabs>
        <w:spacing w:after="0" w:line="276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3491D">
        <w:rPr>
          <w:rFonts w:ascii="Times New Roman" w:hAnsi="Times New Roman" w:cs="Times New Roman"/>
          <w:sz w:val="24"/>
          <w:szCs w:val="24"/>
        </w:rPr>
        <w:t>Про</w:t>
      </w:r>
      <w:r w:rsidRPr="0003491D">
        <w:rPr>
          <w:rFonts w:ascii="Times New Roman" w:hAnsi="Times New Roman" w:cs="Times New Roman"/>
          <w:sz w:val="24"/>
          <w:szCs w:val="24"/>
        </w:rPr>
        <w:t xml:space="preserve">верить исправность пускорегулирующей аппаратуры оборудования (пускателей, пакетных переключателей и т.п.). </w:t>
      </w:r>
    </w:p>
    <w:p w:rsidR="0003491D" w:rsidRPr="0003491D" w:rsidRDefault="006E0DC1" w:rsidP="002E0D2E">
      <w:pPr>
        <w:pStyle w:val="a4"/>
        <w:numPr>
          <w:ilvl w:val="1"/>
          <w:numId w:val="2"/>
        </w:numPr>
        <w:tabs>
          <w:tab w:val="left" w:pos="1134"/>
        </w:tabs>
        <w:spacing w:after="0" w:line="276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3491D">
        <w:rPr>
          <w:rFonts w:ascii="Times New Roman" w:hAnsi="Times New Roman" w:cs="Times New Roman"/>
          <w:sz w:val="24"/>
          <w:szCs w:val="24"/>
        </w:rPr>
        <w:t xml:space="preserve">Произвести необходимую сборку оборудования, правильно установить и надежно закрепить съемные детали и механизмы. </w:t>
      </w:r>
    </w:p>
    <w:p w:rsidR="0003491D" w:rsidRPr="0003491D" w:rsidRDefault="006E0DC1" w:rsidP="002E0D2E">
      <w:pPr>
        <w:pStyle w:val="a4"/>
        <w:numPr>
          <w:ilvl w:val="1"/>
          <w:numId w:val="2"/>
        </w:numPr>
        <w:tabs>
          <w:tab w:val="left" w:pos="1134"/>
        </w:tabs>
        <w:spacing w:after="0" w:line="276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3491D">
        <w:rPr>
          <w:rFonts w:ascii="Times New Roman" w:hAnsi="Times New Roman" w:cs="Times New Roman"/>
          <w:sz w:val="24"/>
          <w:szCs w:val="24"/>
        </w:rPr>
        <w:t>Перед включением электроплиты пров</w:t>
      </w:r>
      <w:r w:rsidRPr="0003491D">
        <w:rPr>
          <w:rFonts w:ascii="Times New Roman" w:hAnsi="Times New Roman" w:cs="Times New Roman"/>
          <w:sz w:val="24"/>
          <w:szCs w:val="24"/>
        </w:rPr>
        <w:t xml:space="preserve">ерить наличие поддона под блоком конфорок и подового листа в камере жарочного шкафа, закрывающего тэны, состояние </w:t>
      </w:r>
      <w:r w:rsidRPr="0003491D">
        <w:rPr>
          <w:rFonts w:ascii="Times New Roman" w:hAnsi="Times New Roman" w:cs="Times New Roman"/>
          <w:sz w:val="24"/>
          <w:szCs w:val="24"/>
        </w:rPr>
        <w:lastRenderedPageBreak/>
        <w:t xml:space="preserve">жарочной поверхности. Убедиться, что переключатели конфорок и жарочного шкафа находятся в нулевом положении. </w:t>
      </w:r>
    </w:p>
    <w:p w:rsidR="0003491D" w:rsidRPr="0003491D" w:rsidRDefault="006E0DC1" w:rsidP="002E0D2E">
      <w:pPr>
        <w:pStyle w:val="a4"/>
        <w:numPr>
          <w:ilvl w:val="1"/>
          <w:numId w:val="2"/>
        </w:numPr>
        <w:tabs>
          <w:tab w:val="left" w:pos="1134"/>
        </w:tabs>
        <w:spacing w:after="0" w:line="276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3491D">
        <w:rPr>
          <w:rFonts w:ascii="Times New Roman" w:hAnsi="Times New Roman" w:cs="Times New Roman"/>
          <w:sz w:val="24"/>
          <w:szCs w:val="24"/>
        </w:rPr>
        <w:t>Перед включением пищеварочного э</w:t>
      </w:r>
      <w:r w:rsidRPr="0003491D">
        <w:rPr>
          <w:rFonts w:ascii="Times New Roman" w:hAnsi="Times New Roman" w:cs="Times New Roman"/>
          <w:sz w:val="24"/>
          <w:szCs w:val="24"/>
        </w:rPr>
        <w:t xml:space="preserve">лектрического котла: </w:t>
      </w:r>
    </w:p>
    <w:p w:rsidR="002E0D2E" w:rsidRDefault="006E0DC1" w:rsidP="00260F57">
      <w:pPr>
        <w:pStyle w:val="a4"/>
        <w:numPr>
          <w:ilvl w:val="0"/>
          <w:numId w:val="4"/>
        </w:numPr>
        <w:tabs>
          <w:tab w:val="left" w:pos="1134"/>
        </w:tabs>
        <w:spacing w:after="0" w:line="276" w:lineRule="auto"/>
        <w:ind w:left="0" w:firstLine="993"/>
        <w:jc w:val="both"/>
        <w:rPr>
          <w:rFonts w:ascii="Times New Roman" w:hAnsi="Times New Roman" w:cs="Times New Roman"/>
          <w:sz w:val="24"/>
          <w:szCs w:val="24"/>
        </w:rPr>
      </w:pPr>
      <w:r w:rsidRPr="002E0D2E">
        <w:rPr>
          <w:rFonts w:ascii="Times New Roman" w:hAnsi="Times New Roman" w:cs="Times New Roman"/>
          <w:sz w:val="24"/>
          <w:szCs w:val="24"/>
        </w:rPr>
        <w:t xml:space="preserve">открыть крышку котла и проверить чистоту варочного сосуда, наличие фильтра в сливном отверстии и отражателя на клапане крышки, а также уровень воды в пароводяной рубашке по контрольному кранику; </w:t>
      </w:r>
    </w:p>
    <w:p w:rsidR="002E0D2E" w:rsidRDefault="006E0DC1" w:rsidP="005B52BB">
      <w:pPr>
        <w:pStyle w:val="a4"/>
        <w:numPr>
          <w:ilvl w:val="0"/>
          <w:numId w:val="4"/>
        </w:numPr>
        <w:tabs>
          <w:tab w:val="left" w:pos="1134"/>
        </w:tabs>
        <w:spacing w:after="0" w:line="276" w:lineRule="auto"/>
        <w:ind w:left="0" w:firstLine="993"/>
        <w:jc w:val="both"/>
        <w:rPr>
          <w:rFonts w:ascii="Times New Roman" w:hAnsi="Times New Roman" w:cs="Times New Roman"/>
          <w:sz w:val="24"/>
          <w:szCs w:val="24"/>
        </w:rPr>
      </w:pPr>
      <w:r w:rsidRPr="002E0D2E">
        <w:rPr>
          <w:rFonts w:ascii="Times New Roman" w:hAnsi="Times New Roman" w:cs="Times New Roman"/>
          <w:sz w:val="24"/>
          <w:szCs w:val="24"/>
        </w:rPr>
        <w:t xml:space="preserve">нажатием на рукоятку рычага произвести «подрыв» предохранительного клапана (смещение его относительно седла), правильно установить пределы регулирования давления в пароводяной рубашке котла </w:t>
      </w:r>
      <w:proofErr w:type="spellStart"/>
      <w:r w:rsidRPr="002E0D2E">
        <w:rPr>
          <w:rFonts w:ascii="Times New Roman" w:hAnsi="Times New Roman" w:cs="Times New Roman"/>
          <w:sz w:val="24"/>
          <w:szCs w:val="24"/>
        </w:rPr>
        <w:t>электроконтактным</w:t>
      </w:r>
      <w:proofErr w:type="spellEnd"/>
      <w:r w:rsidRPr="002E0D2E">
        <w:rPr>
          <w:rFonts w:ascii="Times New Roman" w:hAnsi="Times New Roman" w:cs="Times New Roman"/>
          <w:sz w:val="24"/>
          <w:szCs w:val="24"/>
        </w:rPr>
        <w:t xml:space="preserve"> манометром; </w:t>
      </w:r>
    </w:p>
    <w:p w:rsidR="002E0D2E" w:rsidRDefault="006E0DC1" w:rsidP="00F053AE">
      <w:pPr>
        <w:pStyle w:val="a4"/>
        <w:numPr>
          <w:ilvl w:val="0"/>
          <w:numId w:val="4"/>
        </w:numPr>
        <w:tabs>
          <w:tab w:val="left" w:pos="1134"/>
        </w:tabs>
        <w:spacing w:after="0" w:line="276" w:lineRule="auto"/>
        <w:ind w:left="0" w:firstLine="993"/>
        <w:jc w:val="both"/>
        <w:rPr>
          <w:rFonts w:ascii="Times New Roman" w:hAnsi="Times New Roman" w:cs="Times New Roman"/>
          <w:sz w:val="24"/>
          <w:szCs w:val="24"/>
        </w:rPr>
      </w:pPr>
      <w:r w:rsidRPr="002E0D2E">
        <w:rPr>
          <w:rFonts w:ascii="Times New Roman" w:hAnsi="Times New Roman" w:cs="Times New Roman"/>
          <w:sz w:val="24"/>
          <w:szCs w:val="24"/>
        </w:rPr>
        <w:t xml:space="preserve">варочный сосуд неопрокидывающегося </w:t>
      </w:r>
      <w:r w:rsidRPr="002E0D2E">
        <w:rPr>
          <w:rFonts w:ascii="Times New Roman" w:hAnsi="Times New Roman" w:cs="Times New Roman"/>
          <w:sz w:val="24"/>
          <w:szCs w:val="24"/>
        </w:rPr>
        <w:t xml:space="preserve">котла заполнить так, чтобы уровень жидкости был на 10—15 см ниже верхней кромки; </w:t>
      </w:r>
    </w:p>
    <w:p w:rsidR="002E0D2E" w:rsidRDefault="006E0DC1" w:rsidP="00B03444">
      <w:pPr>
        <w:pStyle w:val="a4"/>
        <w:numPr>
          <w:ilvl w:val="0"/>
          <w:numId w:val="4"/>
        </w:numPr>
        <w:tabs>
          <w:tab w:val="left" w:pos="1134"/>
        </w:tabs>
        <w:spacing w:after="0" w:line="276" w:lineRule="auto"/>
        <w:ind w:left="0" w:firstLine="993"/>
        <w:jc w:val="both"/>
        <w:rPr>
          <w:rFonts w:ascii="Times New Roman" w:hAnsi="Times New Roman" w:cs="Times New Roman"/>
          <w:sz w:val="24"/>
          <w:szCs w:val="24"/>
        </w:rPr>
      </w:pPr>
      <w:r w:rsidRPr="002E0D2E">
        <w:rPr>
          <w:rFonts w:ascii="Times New Roman" w:hAnsi="Times New Roman" w:cs="Times New Roman"/>
          <w:sz w:val="24"/>
          <w:szCs w:val="24"/>
        </w:rPr>
        <w:t xml:space="preserve">после загрузки продуктов и заливки воды в варочный сосуд проверить работу клапана на крышке, провернув его ручку 2—3 раза вокруг оси; </w:t>
      </w:r>
    </w:p>
    <w:p w:rsidR="002E0D2E" w:rsidRDefault="006E0DC1" w:rsidP="0066574F">
      <w:pPr>
        <w:pStyle w:val="a4"/>
        <w:numPr>
          <w:ilvl w:val="0"/>
          <w:numId w:val="4"/>
        </w:numPr>
        <w:tabs>
          <w:tab w:val="left" w:pos="1134"/>
        </w:tabs>
        <w:spacing w:after="0" w:line="276" w:lineRule="auto"/>
        <w:ind w:left="0" w:firstLine="993"/>
        <w:jc w:val="both"/>
        <w:rPr>
          <w:rFonts w:ascii="Times New Roman" w:hAnsi="Times New Roman" w:cs="Times New Roman"/>
          <w:sz w:val="24"/>
          <w:szCs w:val="24"/>
        </w:rPr>
      </w:pPr>
      <w:r w:rsidRPr="002E0D2E">
        <w:rPr>
          <w:rFonts w:ascii="Times New Roman" w:hAnsi="Times New Roman" w:cs="Times New Roman"/>
          <w:sz w:val="24"/>
          <w:szCs w:val="24"/>
        </w:rPr>
        <w:t>открыть воздушный кран предохранительно</w:t>
      </w:r>
      <w:r w:rsidRPr="002E0D2E">
        <w:rPr>
          <w:rFonts w:ascii="Times New Roman" w:hAnsi="Times New Roman" w:cs="Times New Roman"/>
          <w:sz w:val="24"/>
          <w:szCs w:val="24"/>
        </w:rPr>
        <w:t xml:space="preserve">го клапана, а при его отсутствии — кран наполнительной воронки и держать открытым до появления пара. После разогрева рубашки котла воздушный клапан (кран воронки) закрыть; </w:t>
      </w:r>
    </w:p>
    <w:p w:rsidR="0003491D" w:rsidRPr="002E0D2E" w:rsidRDefault="006E0DC1" w:rsidP="0066574F">
      <w:pPr>
        <w:pStyle w:val="a4"/>
        <w:numPr>
          <w:ilvl w:val="0"/>
          <w:numId w:val="4"/>
        </w:numPr>
        <w:tabs>
          <w:tab w:val="left" w:pos="1134"/>
        </w:tabs>
        <w:spacing w:after="0" w:line="276" w:lineRule="auto"/>
        <w:ind w:left="0" w:firstLine="993"/>
        <w:jc w:val="both"/>
        <w:rPr>
          <w:rFonts w:ascii="Times New Roman" w:hAnsi="Times New Roman" w:cs="Times New Roman"/>
          <w:sz w:val="24"/>
          <w:szCs w:val="24"/>
        </w:rPr>
      </w:pPr>
      <w:r w:rsidRPr="002E0D2E">
        <w:rPr>
          <w:rFonts w:ascii="Times New Roman" w:hAnsi="Times New Roman" w:cs="Times New Roman"/>
          <w:sz w:val="24"/>
          <w:szCs w:val="24"/>
        </w:rPr>
        <w:t>закрыть крышку котла, затянуть в два приема накидные рычаги герметизированной крышк</w:t>
      </w:r>
      <w:r w:rsidRPr="002E0D2E">
        <w:rPr>
          <w:rFonts w:ascii="Times New Roman" w:hAnsi="Times New Roman" w:cs="Times New Roman"/>
          <w:sz w:val="24"/>
          <w:szCs w:val="24"/>
        </w:rPr>
        <w:t xml:space="preserve">и сначала до соприкосновения с крышкой, затем до отказа в последовательности: передние, средние, задние. </w:t>
      </w:r>
    </w:p>
    <w:p w:rsidR="0003491D" w:rsidRPr="0003491D" w:rsidRDefault="006E0DC1" w:rsidP="002E0D2E">
      <w:pPr>
        <w:pStyle w:val="a4"/>
        <w:numPr>
          <w:ilvl w:val="1"/>
          <w:numId w:val="2"/>
        </w:numPr>
        <w:tabs>
          <w:tab w:val="left" w:pos="1134"/>
        </w:tabs>
        <w:spacing w:after="0" w:line="276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3491D">
        <w:rPr>
          <w:rFonts w:ascii="Times New Roman" w:hAnsi="Times New Roman" w:cs="Times New Roman"/>
          <w:sz w:val="24"/>
          <w:szCs w:val="24"/>
        </w:rPr>
        <w:t xml:space="preserve">Перед началом эксплуатации </w:t>
      </w:r>
      <w:proofErr w:type="spellStart"/>
      <w:r w:rsidRPr="0003491D">
        <w:rPr>
          <w:rFonts w:ascii="Times New Roman" w:hAnsi="Times New Roman" w:cs="Times New Roman"/>
          <w:sz w:val="24"/>
          <w:szCs w:val="24"/>
        </w:rPr>
        <w:t>электросковороды</w:t>
      </w:r>
      <w:proofErr w:type="spellEnd"/>
      <w:r w:rsidRPr="0003491D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3491D">
        <w:rPr>
          <w:rFonts w:ascii="Times New Roman" w:hAnsi="Times New Roman" w:cs="Times New Roman"/>
          <w:sz w:val="24"/>
          <w:szCs w:val="24"/>
        </w:rPr>
        <w:t>электрофритюрницы</w:t>
      </w:r>
      <w:proofErr w:type="spellEnd"/>
      <w:r w:rsidRPr="0003491D">
        <w:rPr>
          <w:rFonts w:ascii="Times New Roman" w:hAnsi="Times New Roman" w:cs="Times New Roman"/>
          <w:sz w:val="24"/>
          <w:szCs w:val="24"/>
        </w:rPr>
        <w:t xml:space="preserve"> и др.: </w:t>
      </w:r>
    </w:p>
    <w:p w:rsidR="002E0D2E" w:rsidRDefault="006E0DC1" w:rsidP="00E933AD">
      <w:pPr>
        <w:pStyle w:val="a4"/>
        <w:numPr>
          <w:ilvl w:val="0"/>
          <w:numId w:val="4"/>
        </w:numPr>
        <w:tabs>
          <w:tab w:val="left" w:pos="1134"/>
        </w:tabs>
        <w:spacing w:after="0" w:line="276" w:lineRule="auto"/>
        <w:ind w:left="0" w:firstLine="993"/>
        <w:jc w:val="both"/>
        <w:rPr>
          <w:rFonts w:ascii="Times New Roman" w:hAnsi="Times New Roman" w:cs="Times New Roman"/>
          <w:sz w:val="24"/>
          <w:szCs w:val="24"/>
        </w:rPr>
      </w:pPr>
      <w:r w:rsidRPr="002E0D2E">
        <w:rPr>
          <w:rFonts w:ascii="Times New Roman" w:hAnsi="Times New Roman" w:cs="Times New Roman"/>
          <w:sz w:val="24"/>
          <w:szCs w:val="24"/>
        </w:rPr>
        <w:t xml:space="preserve">проверить удобство и легкость открывания откидной крышки сковороды, а также ее фиксацию в любом положении, у опрокидывающейся сковороды — механизм опрокидывания; </w:t>
      </w:r>
    </w:p>
    <w:p w:rsidR="002E0D2E" w:rsidRDefault="006E0DC1" w:rsidP="00DF70D8">
      <w:pPr>
        <w:pStyle w:val="a4"/>
        <w:numPr>
          <w:ilvl w:val="0"/>
          <w:numId w:val="4"/>
        </w:numPr>
        <w:tabs>
          <w:tab w:val="left" w:pos="1134"/>
        </w:tabs>
        <w:spacing w:after="0" w:line="276" w:lineRule="auto"/>
        <w:ind w:left="0" w:firstLine="993"/>
        <w:jc w:val="both"/>
        <w:rPr>
          <w:rFonts w:ascii="Times New Roman" w:hAnsi="Times New Roman" w:cs="Times New Roman"/>
          <w:sz w:val="24"/>
          <w:szCs w:val="24"/>
        </w:rPr>
      </w:pPr>
      <w:r w:rsidRPr="002E0D2E">
        <w:rPr>
          <w:rFonts w:ascii="Times New Roman" w:hAnsi="Times New Roman" w:cs="Times New Roman"/>
          <w:sz w:val="24"/>
          <w:szCs w:val="24"/>
        </w:rPr>
        <w:t>убедиться в том, что теплоноситель масляной рубашки аппарата с косвенным обогревом (сковороды</w:t>
      </w:r>
      <w:r w:rsidRPr="002E0D2E">
        <w:rPr>
          <w:rFonts w:ascii="Times New Roman" w:hAnsi="Times New Roman" w:cs="Times New Roman"/>
          <w:sz w:val="24"/>
          <w:szCs w:val="24"/>
        </w:rPr>
        <w:t xml:space="preserve">, фритюрницы и др.) соответствует типу, указанному в паспорте; </w:t>
      </w:r>
    </w:p>
    <w:p w:rsidR="0003491D" w:rsidRPr="002E0D2E" w:rsidRDefault="006E0DC1" w:rsidP="00DF70D8">
      <w:pPr>
        <w:pStyle w:val="a4"/>
        <w:numPr>
          <w:ilvl w:val="0"/>
          <w:numId w:val="4"/>
        </w:numPr>
        <w:tabs>
          <w:tab w:val="left" w:pos="1134"/>
        </w:tabs>
        <w:spacing w:after="0" w:line="276" w:lineRule="auto"/>
        <w:ind w:left="0" w:firstLine="993"/>
        <w:jc w:val="both"/>
        <w:rPr>
          <w:rFonts w:ascii="Times New Roman" w:hAnsi="Times New Roman" w:cs="Times New Roman"/>
          <w:sz w:val="24"/>
          <w:szCs w:val="24"/>
        </w:rPr>
      </w:pPr>
      <w:r w:rsidRPr="002E0D2E">
        <w:rPr>
          <w:rFonts w:ascii="Times New Roman" w:hAnsi="Times New Roman" w:cs="Times New Roman"/>
          <w:sz w:val="24"/>
          <w:szCs w:val="24"/>
        </w:rPr>
        <w:t>при заполнении масляной рубашки аппарата теплоносителем следить, чтобы в нее не попала влага. Перед заполнением рубашки теплоноситель должен быть прогрет в течение 5 минут при температуре 250°</w:t>
      </w:r>
      <w:r w:rsidRPr="002E0D2E">
        <w:rPr>
          <w:rFonts w:ascii="Times New Roman" w:hAnsi="Times New Roman" w:cs="Times New Roman"/>
          <w:sz w:val="24"/>
          <w:szCs w:val="24"/>
        </w:rPr>
        <w:t xml:space="preserve">С для удаления влаги. </w:t>
      </w:r>
    </w:p>
    <w:p w:rsidR="0003491D" w:rsidRPr="0003491D" w:rsidRDefault="006E0DC1" w:rsidP="002E0D2E">
      <w:pPr>
        <w:pStyle w:val="a4"/>
        <w:numPr>
          <w:ilvl w:val="1"/>
          <w:numId w:val="2"/>
        </w:numPr>
        <w:tabs>
          <w:tab w:val="left" w:pos="1134"/>
        </w:tabs>
        <w:spacing w:after="0" w:line="276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3491D">
        <w:rPr>
          <w:rFonts w:ascii="Times New Roman" w:hAnsi="Times New Roman" w:cs="Times New Roman"/>
          <w:sz w:val="24"/>
          <w:szCs w:val="24"/>
        </w:rPr>
        <w:t>Проверить работу реле давления мармита для вторых блюд путем предварительного закрывания вентиля для воды и включения в сеть. Через некоторое время должна загореться сигнальная лампа «нет воды». Наполнить парогенератор водой и провер</w:t>
      </w:r>
      <w:r w:rsidRPr="0003491D">
        <w:rPr>
          <w:rFonts w:ascii="Times New Roman" w:hAnsi="Times New Roman" w:cs="Times New Roman"/>
          <w:sz w:val="24"/>
          <w:szCs w:val="24"/>
        </w:rPr>
        <w:t xml:space="preserve">ить работу поплавкового клапана. Затем включить тэны парогенератора, теплового шкафа и через 40 минут (когда мармит будет доведен до рабочего состояния) заполнить </w:t>
      </w:r>
      <w:proofErr w:type="spellStart"/>
      <w:r w:rsidRPr="0003491D">
        <w:rPr>
          <w:rFonts w:ascii="Times New Roman" w:hAnsi="Times New Roman" w:cs="Times New Roman"/>
          <w:sz w:val="24"/>
          <w:szCs w:val="24"/>
        </w:rPr>
        <w:t>мармитницы</w:t>
      </w:r>
      <w:proofErr w:type="spellEnd"/>
      <w:r w:rsidRPr="0003491D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03491D" w:rsidRPr="0003491D" w:rsidRDefault="006E0DC1" w:rsidP="002E0D2E">
      <w:pPr>
        <w:pStyle w:val="a4"/>
        <w:numPr>
          <w:ilvl w:val="1"/>
          <w:numId w:val="2"/>
        </w:numPr>
        <w:tabs>
          <w:tab w:val="left" w:pos="1276"/>
        </w:tabs>
        <w:spacing w:after="0" w:line="276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3491D">
        <w:rPr>
          <w:rFonts w:ascii="Times New Roman" w:hAnsi="Times New Roman" w:cs="Times New Roman"/>
          <w:sz w:val="24"/>
          <w:szCs w:val="24"/>
        </w:rPr>
        <w:t xml:space="preserve">Проверить исправность другого применяемого оборудования. </w:t>
      </w:r>
    </w:p>
    <w:p w:rsidR="002E0D2E" w:rsidRDefault="006E0DC1" w:rsidP="003012D5">
      <w:pPr>
        <w:pStyle w:val="a4"/>
        <w:numPr>
          <w:ilvl w:val="1"/>
          <w:numId w:val="2"/>
        </w:numPr>
        <w:tabs>
          <w:tab w:val="left" w:pos="1134"/>
          <w:tab w:val="left" w:pos="1276"/>
        </w:tabs>
        <w:spacing w:after="0" w:line="276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E0D2E">
        <w:rPr>
          <w:rFonts w:ascii="Times New Roman" w:hAnsi="Times New Roman" w:cs="Times New Roman"/>
          <w:sz w:val="24"/>
          <w:szCs w:val="24"/>
        </w:rPr>
        <w:t xml:space="preserve">Обо всех обнаруженных </w:t>
      </w:r>
      <w:r w:rsidRPr="002E0D2E">
        <w:rPr>
          <w:rFonts w:ascii="Times New Roman" w:hAnsi="Times New Roman" w:cs="Times New Roman"/>
          <w:sz w:val="24"/>
          <w:szCs w:val="24"/>
        </w:rPr>
        <w:t xml:space="preserve">неисправностях оборудования, инвентаря, электропроводки и других неполадках сообщить своему непосредственному руководителю и приступить к работе только после устранения неисправностей. </w:t>
      </w:r>
    </w:p>
    <w:p w:rsidR="0003491D" w:rsidRDefault="006E0DC1" w:rsidP="003012D5">
      <w:pPr>
        <w:pStyle w:val="a4"/>
        <w:numPr>
          <w:ilvl w:val="1"/>
          <w:numId w:val="2"/>
        </w:numPr>
        <w:tabs>
          <w:tab w:val="left" w:pos="1134"/>
          <w:tab w:val="left" w:pos="1276"/>
        </w:tabs>
        <w:spacing w:after="0" w:line="276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E0D2E">
        <w:rPr>
          <w:rFonts w:ascii="Times New Roman" w:hAnsi="Times New Roman" w:cs="Times New Roman"/>
          <w:sz w:val="24"/>
          <w:szCs w:val="24"/>
        </w:rPr>
        <w:t>При эксплуатации газоиспользующего оборудования, электрических жарочны</w:t>
      </w:r>
      <w:r w:rsidRPr="002E0D2E">
        <w:rPr>
          <w:rFonts w:ascii="Times New Roman" w:hAnsi="Times New Roman" w:cs="Times New Roman"/>
          <w:sz w:val="24"/>
          <w:szCs w:val="24"/>
        </w:rPr>
        <w:t>х и пекарных шкафов, весов и электрогриля, мясорубки соблюдать требования безопасности, изложенные в соответствующих типовых инструкциях по охране труда.</w:t>
      </w:r>
    </w:p>
    <w:p w:rsidR="002E0D2E" w:rsidRPr="002E0D2E" w:rsidRDefault="006E0DC1" w:rsidP="002E0D2E">
      <w:pPr>
        <w:pStyle w:val="a4"/>
        <w:tabs>
          <w:tab w:val="left" w:pos="1134"/>
          <w:tab w:val="left" w:pos="1276"/>
        </w:tabs>
        <w:spacing w:after="0" w:line="276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</w:p>
    <w:p w:rsidR="0003491D" w:rsidRPr="002E0D2E" w:rsidRDefault="006E0DC1" w:rsidP="002E0D2E">
      <w:pPr>
        <w:pStyle w:val="a4"/>
        <w:numPr>
          <w:ilvl w:val="0"/>
          <w:numId w:val="2"/>
        </w:numPr>
        <w:tabs>
          <w:tab w:val="left" w:pos="284"/>
        </w:tabs>
        <w:spacing w:after="0" w:line="276" w:lineRule="auto"/>
        <w:ind w:left="0"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E0D2E">
        <w:rPr>
          <w:rFonts w:ascii="Times New Roman" w:hAnsi="Times New Roman" w:cs="Times New Roman"/>
          <w:b/>
          <w:sz w:val="24"/>
          <w:szCs w:val="24"/>
        </w:rPr>
        <w:t xml:space="preserve">ТРЕБОВАНИЯ </w:t>
      </w:r>
      <w:r>
        <w:rPr>
          <w:rFonts w:ascii="Times New Roman" w:hAnsi="Times New Roman" w:cs="Times New Roman"/>
          <w:b/>
          <w:sz w:val="24"/>
          <w:szCs w:val="24"/>
        </w:rPr>
        <w:t>ОХРАНЫ ТРУДА</w:t>
      </w:r>
      <w:r w:rsidRPr="002E0D2E">
        <w:rPr>
          <w:rFonts w:ascii="Times New Roman" w:hAnsi="Times New Roman" w:cs="Times New Roman"/>
          <w:b/>
          <w:sz w:val="24"/>
          <w:szCs w:val="24"/>
        </w:rPr>
        <w:t xml:space="preserve"> ВО ВРЕМЯ РАБОТЫ</w:t>
      </w:r>
    </w:p>
    <w:p w:rsidR="002E0D2E" w:rsidRDefault="006E0DC1" w:rsidP="00FF5918">
      <w:pPr>
        <w:pStyle w:val="a4"/>
        <w:numPr>
          <w:ilvl w:val="1"/>
          <w:numId w:val="2"/>
        </w:numPr>
        <w:tabs>
          <w:tab w:val="left" w:pos="1134"/>
          <w:tab w:val="left" w:pos="1276"/>
        </w:tabs>
        <w:spacing w:after="0" w:line="276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E0D2E">
        <w:rPr>
          <w:rFonts w:ascii="Times New Roman" w:hAnsi="Times New Roman" w:cs="Times New Roman"/>
          <w:sz w:val="24"/>
          <w:szCs w:val="24"/>
        </w:rPr>
        <w:t xml:space="preserve">Выполнять только ту работу, по которой прошел обучение, инструктаж по охране труда и к которой допущен работником, ответственным за безопасное выполнение работ. </w:t>
      </w:r>
    </w:p>
    <w:p w:rsidR="002E0D2E" w:rsidRDefault="006E0DC1" w:rsidP="003D256C">
      <w:pPr>
        <w:pStyle w:val="a4"/>
        <w:numPr>
          <w:ilvl w:val="1"/>
          <w:numId w:val="2"/>
        </w:numPr>
        <w:tabs>
          <w:tab w:val="left" w:pos="1134"/>
          <w:tab w:val="left" w:pos="1276"/>
        </w:tabs>
        <w:spacing w:after="0" w:line="276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E0D2E">
        <w:rPr>
          <w:rFonts w:ascii="Times New Roman" w:hAnsi="Times New Roman" w:cs="Times New Roman"/>
          <w:sz w:val="24"/>
          <w:szCs w:val="24"/>
        </w:rPr>
        <w:t xml:space="preserve">Не допускать к своей работе необученных и посторонних лиц. </w:t>
      </w:r>
    </w:p>
    <w:p w:rsidR="002E0D2E" w:rsidRDefault="006E0DC1" w:rsidP="00025871">
      <w:pPr>
        <w:pStyle w:val="a4"/>
        <w:numPr>
          <w:ilvl w:val="1"/>
          <w:numId w:val="2"/>
        </w:numPr>
        <w:tabs>
          <w:tab w:val="left" w:pos="1134"/>
          <w:tab w:val="left" w:pos="1276"/>
        </w:tabs>
        <w:spacing w:after="0" w:line="276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E0D2E">
        <w:rPr>
          <w:rFonts w:ascii="Times New Roman" w:hAnsi="Times New Roman" w:cs="Times New Roman"/>
          <w:sz w:val="24"/>
          <w:szCs w:val="24"/>
        </w:rPr>
        <w:lastRenderedPageBreak/>
        <w:t>Применять необходимые для безопасн</w:t>
      </w:r>
      <w:r w:rsidRPr="002E0D2E">
        <w:rPr>
          <w:rFonts w:ascii="Times New Roman" w:hAnsi="Times New Roman" w:cs="Times New Roman"/>
          <w:sz w:val="24"/>
          <w:szCs w:val="24"/>
        </w:rPr>
        <w:t xml:space="preserve">ой работы исправное оборудование, инструмент, приспособления; использовать их только для тех работ, для которых они предназначены. </w:t>
      </w:r>
    </w:p>
    <w:p w:rsidR="002E0D2E" w:rsidRDefault="006E0DC1" w:rsidP="00436299">
      <w:pPr>
        <w:pStyle w:val="a4"/>
        <w:numPr>
          <w:ilvl w:val="1"/>
          <w:numId w:val="2"/>
        </w:numPr>
        <w:tabs>
          <w:tab w:val="left" w:pos="1134"/>
          <w:tab w:val="left" w:pos="1276"/>
        </w:tabs>
        <w:spacing w:after="0" w:line="276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E0D2E">
        <w:rPr>
          <w:rFonts w:ascii="Times New Roman" w:hAnsi="Times New Roman" w:cs="Times New Roman"/>
          <w:sz w:val="24"/>
          <w:szCs w:val="24"/>
        </w:rPr>
        <w:t xml:space="preserve">Соблюдать правила перемещения в помещении и на территории организации, пользоваться только установленными проходами. </w:t>
      </w:r>
    </w:p>
    <w:p w:rsidR="002E0D2E" w:rsidRDefault="006E0DC1" w:rsidP="00FB6F85">
      <w:pPr>
        <w:pStyle w:val="a4"/>
        <w:numPr>
          <w:ilvl w:val="1"/>
          <w:numId w:val="2"/>
        </w:numPr>
        <w:tabs>
          <w:tab w:val="left" w:pos="1134"/>
          <w:tab w:val="left" w:pos="1276"/>
        </w:tabs>
        <w:spacing w:after="0" w:line="276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E0D2E">
        <w:rPr>
          <w:rFonts w:ascii="Times New Roman" w:hAnsi="Times New Roman" w:cs="Times New Roman"/>
          <w:sz w:val="24"/>
          <w:szCs w:val="24"/>
        </w:rPr>
        <w:t>Содерж</w:t>
      </w:r>
      <w:r w:rsidRPr="002E0D2E">
        <w:rPr>
          <w:rFonts w:ascii="Times New Roman" w:hAnsi="Times New Roman" w:cs="Times New Roman"/>
          <w:sz w:val="24"/>
          <w:szCs w:val="24"/>
        </w:rPr>
        <w:t xml:space="preserve">ать рабочее место в чистоте, своевременно убирать с пола рассыпанные (разлитые) продукты, жиры и др. </w:t>
      </w:r>
    </w:p>
    <w:p w:rsidR="002E0D2E" w:rsidRDefault="006E0DC1" w:rsidP="00480E4F">
      <w:pPr>
        <w:pStyle w:val="a4"/>
        <w:numPr>
          <w:ilvl w:val="1"/>
          <w:numId w:val="2"/>
        </w:numPr>
        <w:tabs>
          <w:tab w:val="left" w:pos="1134"/>
          <w:tab w:val="left" w:pos="1276"/>
        </w:tabs>
        <w:spacing w:after="0" w:line="276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E0D2E">
        <w:rPr>
          <w:rFonts w:ascii="Times New Roman" w:hAnsi="Times New Roman" w:cs="Times New Roman"/>
          <w:sz w:val="24"/>
          <w:szCs w:val="24"/>
        </w:rPr>
        <w:t xml:space="preserve">Не загромождать рабочее место, проходы к нему, между оборудованием, столами, стеллажами, проходы к пультам управления, рубильникам, пути эвакуации и другие проходы порожней тарой, инвентарем, излишними запасами сырья, кулинарной продукцией. </w:t>
      </w:r>
    </w:p>
    <w:p w:rsidR="002E0D2E" w:rsidRDefault="006E0DC1" w:rsidP="00231786">
      <w:pPr>
        <w:pStyle w:val="a4"/>
        <w:numPr>
          <w:ilvl w:val="1"/>
          <w:numId w:val="2"/>
        </w:numPr>
        <w:tabs>
          <w:tab w:val="left" w:pos="1134"/>
          <w:tab w:val="left" w:pos="1276"/>
        </w:tabs>
        <w:spacing w:after="0" w:line="276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E0D2E">
        <w:rPr>
          <w:rFonts w:ascii="Times New Roman" w:hAnsi="Times New Roman" w:cs="Times New Roman"/>
          <w:sz w:val="24"/>
          <w:szCs w:val="24"/>
        </w:rPr>
        <w:t>Использовать с</w:t>
      </w:r>
      <w:r w:rsidRPr="002E0D2E">
        <w:rPr>
          <w:rFonts w:ascii="Times New Roman" w:hAnsi="Times New Roman" w:cs="Times New Roman"/>
          <w:sz w:val="24"/>
          <w:szCs w:val="24"/>
        </w:rPr>
        <w:t xml:space="preserve">редства защиты рук при соприкосновении с горячими поверхностями инвентаря и кухонной посуды (ручки </w:t>
      </w:r>
      <w:proofErr w:type="spellStart"/>
      <w:r w:rsidRPr="002E0D2E">
        <w:rPr>
          <w:rFonts w:ascii="Times New Roman" w:hAnsi="Times New Roman" w:cs="Times New Roman"/>
          <w:sz w:val="24"/>
          <w:szCs w:val="24"/>
        </w:rPr>
        <w:t>наплитных</w:t>
      </w:r>
      <w:proofErr w:type="spellEnd"/>
      <w:r w:rsidRPr="002E0D2E">
        <w:rPr>
          <w:rFonts w:ascii="Times New Roman" w:hAnsi="Times New Roman" w:cs="Times New Roman"/>
          <w:sz w:val="24"/>
          <w:szCs w:val="24"/>
        </w:rPr>
        <w:t xml:space="preserve"> котлов, противни и др.). </w:t>
      </w:r>
    </w:p>
    <w:p w:rsidR="002E0D2E" w:rsidRDefault="006E0DC1" w:rsidP="009272AB">
      <w:pPr>
        <w:pStyle w:val="a4"/>
        <w:numPr>
          <w:ilvl w:val="1"/>
          <w:numId w:val="2"/>
        </w:numPr>
        <w:tabs>
          <w:tab w:val="left" w:pos="1134"/>
          <w:tab w:val="left" w:pos="1276"/>
        </w:tabs>
        <w:spacing w:after="0" w:line="276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E0D2E">
        <w:rPr>
          <w:rFonts w:ascii="Times New Roman" w:hAnsi="Times New Roman" w:cs="Times New Roman"/>
          <w:sz w:val="24"/>
          <w:szCs w:val="24"/>
        </w:rPr>
        <w:t>Вентили, краны на трубопроводах открывать медленно, без рывков и больших усилий. Не применять для этих целей молотки, гае</w:t>
      </w:r>
      <w:r w:rsidRPr="002E0D2E">
        <w:rPr>
          <w:rFonts w:ascii="Times New Roman" w:hAnsi="Times New Roman" w:cs="Times New Roman"/>
          <w:sz w:val="24"/>
          <w:szCs w:val="24"/>
        </w:rPr>
        <w:t xml:space="preserve">чные ключи и другие предметы. </w:t>
      </w:r>
    </w:p>
    <w:p w:rsidR="002E0D2E" w:rsidRDefault="006E0DC1" w:rsidP="006567C7">
      <w:pPr>
        <w:pStyle w:val="a4"/>
        <w:numPr>
          <w:ilvl w:val="1"/>
          <w:numId w:val="2"/>
        </w:numPr>
        <w:tabs>
          <w:tab w:val="left" w:pos="1134"/>
          <w:tab w:val="left" w:pos="1276"/>
        </w:tabs>
        <w:spacing w:after="0" w:line="276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E0D2E">
        <w:rPr>
          <w:rFonts w:ascii="Times New Roman" w:hAnsi="Times New Roman" w:cs="Times New Roman"/>
          <w:sz w:val="24"/>
          <w:szCs w:val="24"/>
        </w:rPr>
        <w:t xml:space="preserve">Использовать для вскрытия тары специально предназначенный инструмент (гвоздодеры, клещи, </w:t>
      </w:r>
      <w:proofErr w:type="spellStart"/>
      <w:r w:rsidRPr="002E0D2E">
        <w:rPr>
          <w:rFonts w:ascii="Times New Roman" w:hAnsi="Times New Roman" w:cs="Times New Roman"/>
          <w:sz w:val="24"/>
          <w:szCs w:val="24"/>
        </w:rPr>
        <w:t>сбойники</w:t>
      </w:r>
      <w:proofErr w:type="spellEnd"/>
      <w:r w:rsidRPr="002E0D2E">
        <w:rPr>
          <w:rFonts w:ascii="Times New Roman" w:hAnsi="Times New Roman" w:cs="Times New Roman"/>
          <w:sz w:val="24"/>
          <w:szCs w:val="24"/>
        </w:rPr>
        <w:t xml:space="preserve">, консервные ножи и т.п.). Не производить эти работы случайными предметами или инструментом с заусенцами. </w:t>
      </w:r>
    </w:p>
    <w:p w:rsidR="0003491D" w:rsidRPr="002E0D2E" w:rsidRDefault="006E0DC1" w:rsidP="00C27E8E">
      <w:pPr>
        <w:pStyle w:val="a4"/>
        <w:numPr>
          <w:ilvl w:val="1"/>
          <w:numId w:val="2"/>
        </w:numPr>
        <w:tabs>
          <w:tab w:val="left" w:pos="1134"/>
          <w:tab w:val="left" w:pos="1276"/>
        </w:tabs>
        <w:spacing w:after="0" w:line="276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E0D2E">
        <w:rPr>
          <w:rFonts w:ascii="Times New Roman" w:hAnsi="Times New Roman" w:cs="Times New Roman"/>
          <w:sz w:val="24"/>
          <w:szCs w:val="24"/>
        </w:rPr>
        <w:t>При работе с ножом со</w:t>
      </w:r>
      <w:r w:rsidRPr="002E0D2E">
        <w:rPr>
          <w:rFonts w:ascii="Times New Roman" w:hAnsi="Times New Roman" w:cs="Times New Roman"/>
          <w:sz w:val="24"/>
          <w:szCs w:val="24"/>
        </w:rPr>
        <w:t>блюдать осторо</w:t>
      </w:r>
      <w:r w:rsidRPr="002E0D2E">
        <w:rPr>
          <w:rFonts w:ascii="Times New Roman" w:hAnsi="Times New Roman" w:cs="Times New Roman"/>
          <w:sz w:val="24"/>
          <w:szCs w:val="24"/>
        </w:rPr>
        <w:t>жность, беречь руки от порезов.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E0D2E">
        <w:rPr>
          <w:rFonts w:ascii="Times New Roman" w:hAnsi="Times New Roman" w:cs="Times New Roman"/>
          <w:sz w:val="24"/>
          <w:szCs w:val="24"/>
        </w:rPr>
        <w:t xml:space="preserve">При перерывах в работе вкладывать нож в пенал (футляр). Не ходить и не наклоняться с ножом в руках, не переносить нож, не вложенный в футляр (пенал). </w:t>
      </w:r>
    </w:p>
    <w:p w:rsidR="0003491D" w:rsidRPr="0003491D" w:rsidRDefault="006E0DC1" w:rsidP="002E0D2E">
      <w:pPr>
        <w:tabs>
          <w:tab w:val="left" w:pos="1134"/>
        </w:tabs>
        <w:spacing w:line="276" w:lineRule="auto"/>
        <w:ind w:firstLine="993"/>
        <w:jc w:val="both"/>
      </w:pPr>
      <w:r w:rsidRPr="0003491D">
        <w:t xml:space="preserve">Во время работы с ножом не допускается: </w:t>
      </w:r>
    </w:p>
    <w:p w:rsidR="002E0D2E" w:rsidRDefault="006E0DC1" w:rsidP="00B279AD">
      <w:pPr>
        <w:pStyle w:val="a4"/>
        <w:numPr>
          <w:ilvl w:val="0"/>
          <w:numId w:val="4"/>
        </w:numPr>
        <w:tabs>
          <w:tab w:val="left" w:pos="1134"/>
        </w:tabs>
        <w:spacing w:after="0" w:line="276" w:lineRule="auto"/>
        <w:ind w:left="0" w:firstLine="993"/>
        <w:jc w:val="both"/>
        <w:rPr>
          <w:rFonts w:ascii="Times New Roman" w:hAnsi="Times New Roman" w:cs="Times New Roman"/>
          <w:sz w:val="24"/>
          <w:szCs w:val="24"/>
        </w:rPr>
      </w:pPr>
      <w:r w:rsidRPr="002E0D2E">
        <w:rPr>
          <w:rFonts w:ascii="Times New Roman" w:hAnsi="Times New Roman" w:cs="Times New Roman"/>
          <w:sz w:val="24"/>
          <w:szCs w:val="24"/>
        </w:rPr>
        <w:t xml:space="preserve">использовать ножи с непрочно закрепленными полотнами, с рукоятками, имеющими заусенцы, с затупившимися лезвиями; </w:t>
      </w:r>
    </w:p>
    <w:p w:rsidR="002E0D2E" w:rsidRDefault="006E0DC1" w:rsidP="00AE21E4">
      <w:pPr>
        <w:pStyle w:val="a4"/>
        <w:numPr>
          <w:ilvl w:val="0"/>
          <w:numId w:val="4"/>
        </w:numPr>
        <w:tabs>
          <w:tab w:val="left" w:pos="1134"/>
        </w:tabs>
        <w:spacing w:after="0" w:line="276" w:lineRule="auto"/>
        <w:ind w:left="0" w:firstLine="993"/>
        <w:jc w:val="both"/>
        <w:rPr>
          <w:rFonts w:ascii="Times New Roman" w:hAnsi="Times New Roman" w:cs="Times New Roman"/>
          <w:sz w:val="24"/>
          <w:szCs w:val="24"/>
        </w:rPr>
      </w:pPr>
      <w:r w:rsidRPr="002E0D2E">
        <w:rPr>
          <w:rFonts w:ascii="Times New Roman" w:hAnsi="Times New Roman" w:cs="Times New Roman"/>
          <w:sz w:val="24"/>
          <w:szCs w:val="24"/>
        </w:rPr>
        <w:t xml:space="preserve">производить резкие движения; </w:t>
      </w:r>
    </w:p>
    <w:p w:rsidR="002E0D2E" w:rsidRDefault="006E0DC1" w:rsidP="00017793">
      <w:pPr>
        <w:pStyle w:val="a4"/>
        <w:numPr>
          <w:ilvl w:val="0"/>
          <w:numId w:val="4"/>
        </w:numPr>
        <w:tabs>
          <w:tab w:val="left" w:pos="1134"/>
        </w:tabs>
        <w:spacing w:after="0" w:line="276" w:lineRule="auto"/>
        <w:ind w:left="0" w:firstLine="993"/>
        <w:jc w:val="both"/>
        <w:rPr>
          <w:rFonts w:ascii="Times New Roman" w:hAnsi="Times New Roman" w:cs="Times New Roman"/>
          <w:sz w:val="24"/>
          <w:szCs w:val="24"/>
        </w:rPr>
      </w:pPr>
      <w:r w:rsidRPr="002E0D2E">
        <w:rPr>
          <w:rFonts w:ascii="Times New Roman" w:hAnsi="Times New Roman" w:cs="Times New Roman"/>
          <w:sz w:val="24"/>
          <w:szCs w:val="24"/>
        </w:rPr>
        <w:t xml:space="preserve">нарезать сырье и продукты на весу; </w:t>
      </w:r>
    </w:p>
    <w:p w:rsidR="002E0D2E" w:rsidRDefault="006E0DC1" w:rsidP="003572B7">
      <w:pPr>
        <w:pStyle w:val="a4"/>
        <w:numPr>
          <w:ilvl w:val="0"/>
          <w:numId w:val="4"/>
        </w:numPr>
        <w:tabs>
          <w:tab w:val="left" w:pos="1134"/>
        </w:tabs>
        <w:spacing w:after="0" w:line="276" w:lineRule="auto"/>
        <w:ind w:left="0" w:firstLine="993"/>
        <w:jc w:val="both"/>
        <w:rPr>
          <w:rFonts w:ascii="Times New Roman" w:hAnsi="Times New Roman" w:cs="Times New Roman"/>
          <w:sz w:val="24"/>
          <w:szCs w:val="24"/>
        </w:rPr>
      </w:pPr>
      <w:r w:rsidRPr="002E0D2E">
        <w:rPr>
          <w:rFonts w:ascii="Times New Roman" w:hAnsi="Times New Roman" w:cs="Times New Roman"/>
          <w:sz w:val="24"/>
          <w:szCs w:val="24"/>
        </w:rPr>
        <w:t xml:space="preserve">проверять остроту лезвия рукой; </w:t>
      </w:r>
    </w:p>
    <w:p w:rsidR="002E0D2E" w:rsidRDefault="006E0DC1" w:rsidP="003D3F39">
      <w:pPr>
        <w:pStyle w:val="a4"/>
        <w:numPr>
          <w:ilvl w:val="0"/>
          <w:numId w:val="4"/>
        </w:numPr>
        <w:tabs>
          <w:tab w:val="left" w:pos="1134"/>
        </w:tabs>
        <w:spacing w:after="0" w:line="276" w:lineRule="auto"/>
        <w:ind w:left="0" w:firstLine="993"/>
        <w:jc w:val="both"/>
        <w:rPr>
          <w:rFonts w:ascii="Times New Roman" w:hAnsi="Times New Roman" w:cs="Times New Roman"/>
          <w:sz w:val="24"/>
          <w:szCs w:val="24"/>
        </w:rPr>
      </w:pPr>
      <w:r w:rsidRPr="002E0D2E">
        <w:rPr>
          <w:rFonts w:ascii="Times New Roman" w:hAnsi="Times New Roman" w:cs="Times New Roman"/>
          <w:sz w:val="24"/>
          <w:szCs w:val="24"/>
        </w:rPr>
        <w:t xml:space="preserve">оставлять нож во время перерыва в работе в </w:t>
      </w:r>
      <w:r w:rsidRPr="002E0D2E">
        <w:rPr>
          <w:rFonts w:ascii="Times New Roman" w:hAnsi="Times New Roman" w:cs="Times New Roman"/>
          <w:sz w:val="24"/>
          <w:szCs w:val="24"/>
        </w:rPr>
        <w:t xml:space="preserve">обрабатываемом сырье или на столе без футляра; </w:t>
      </w:r>
    </w:p>
    <w:p w:rsidR="0003491D" w:rsidRPr="002E0D2E" w:rsidRDefault="006E0DC1" w:rsidP="003D3F39">
      <w:pPr>
        <w:pStyle w:val="a4"/>
        <w:numPr>
          <w:ilvl w:val="0"/>
          <w:numId w:val="4"/>
        </w:numPr>
        <w:tabs>
          <w:tab w:val="left" w:pos="1134"/>
        </w:tabs>
        <w:spacing w:after="0" w:line="276" w:lineRule="auto"/>
        <w:ind w:left="0" w:firstLine="993"/>
        <w:jc w:val="both"/>
        <w:rPr>
          <w:rFonts w:ascii="Times New Roman" w:hAnsi="Times New Roman" w:cs="Times New Roman"/>
          <w:sz w:val="24"/>
          <w:szCs w:val="24"/>
        </w:rPr>
      </w:pPr>
      <w:r w:rsidRPr="002E0D2E">
        <w:rPr>
          <w:rFonts w:ascii="Times New Roman" w:hAnsi="Times New Roman" w:cs="Times New Roman"/>
          <w:sz w:val="24"/>
          <w:szCs w:val="24"/>
        </w:rPr>
        <w:t xml:space="preserve">опираться на </w:t>
      </w:r>
      <w:proofErr w:type="spellStart"/>
      <w:r w:rsidRPr="002E0D2E">
        <w:rPr>
          <w:rFonts w:ascii="Times New Roman" w:hAnsi="Times New Roman" w:cs="Times New Roman"/>
          <w:sz w:val="24"/>
          <w:szCs w:val="24"/>
        </w:rPr>
        <w:t>мусат</w:t>
      </w:r>
      <w:proofErr w:type="spellEnd"/>
      <w:r w:rsidRPr="002E0D2E">
        <w:rPr>
          <w:rFonts w:ascii="Times New Roman" w:hAnsi="Times New Roman" w:cs="Times New Roman"/>
          <w:sz w:val="24"/>
          <w:szCs w:val="24"/>
        </w:rPr>
        <w:t xml:space="preserve"> при правке ножа. Править нож о </w:t>
      </w:r>
      <w:proofErr w:type="spellStart"/>
      <w:r w:rsidRPr="002E0D2E">
        <w:rPr>
          <w:rFonts w:ascii="Times New Roman" w:hAnsi="Times New Roman" w:cs="Times New Roman"/>
          <w:sz w:val="24"/>
          <w:szCs w:val="24"/>
        </w:rPr>
        <w:t>мусат</w:t>
      </w:r>
      <w:proofErr w:type="spellEnd"/>
      <w:r w:rsidRPr="002E0D2E">
        <w:rPr>
          <w:rFonts w:ascii="Times New Roman" w:hAnsi="Times New Roman" w:cs="Times New Roman"/>
          <w:sz w:val="24"/>
          <w:szCs w:val="24"/>
        </w:rPr>
        <w:t xml:space="preserve"> следует в стороне от других работников. </w:t>
      </w:r>
    </w:p>
    <w:p w:rsidR="002E0D2E" w:rsidRDefault="006E0DC1" w:rsidP="00A51245">
      <w:pPr>
        <w:pStyle w:val="a4"/>
        <w:numPr>
          <w:ilvl w:val="1"/>
          <w:numId w:val="2"/>
        </w:numPr>
        <w:tabs>
          <w:tab w:val="left" w:pos="1134"/>
          <w:tab w:val="left" w:pos="1276"/>
        </w:tabs>
        <w:spacing w:after="0" w:line="276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E0D2E">
        <w:rPr>
          <w:rFonts w:ascii="Times New Roman" w:hAnsi="Times New Roman" w:cs="Times New Roman"/>
          <w:sz w:val="24"/>
          <w:szCs w:val="24"/>
        </w:rPr>
        <w:t xml:space="preserve">При нарезке монолита масла с помощью струны пользоваться ручками, не тянуть за струну руками. </w:t>
      </w:r>
    </w:p>
    <w:p w:rsidR="002E0D2E" w:rsidRDefault="006E0DC1" w:rsidP="000D3F77">
      <w:pPr>
        <w:pStyle w:val="a4"/>
        <w:numPr>
          <w:ilvl w:val="1"/>
          <w:numId w:val="2"/>
        </w:numPr>
        <w:tabs>
          <w:tab w:val="left" w:pos="1134"/>
          <w:tab w:val="left" w:pos="1276"/>
        </w:tabs>
        <w:spacing w:after="0" w:line="276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E0D2E">
        <w:rPr>
          <w:rFonts w:ascii="Times New Roman" w:hAnsi="Times New Roman" w:cs="Times New Roman"/>
          <w:sz w:val="24"/>
          <w:szCs w:val="24"/>
        </w:rPr>
        <w:t xml:space="preserve">Переносить продукты, сырье, полуфабрикаты только в исправной таре. Не загружать тару более номинальной массы брутто. </w:t>
      </w:r>
    </w:p>
    <w:p w:rsidR="002E0D2E" w:rsidRDefault="006E0DC1" w:rsidP="00162173">
      <w:pPr>
        <w:pStyle w:val="a4"/>
        <w:numPr>
          <w:ilvl w:val="1"/>
          <w:numId w:val="2"/>
        </w:numPr>
        <w:tabs>
          <w:tab w:val="left" w:pos="1134"/>
          <w:tab w:val="left" w:pos="1276"/>
        </w:tabs>
        <w:spacing w:after="0" w:line="276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E0D2E">
        <w:rPr>
          <w:rFonts w:ascii="Times New Roman" w:hAnsi="Times New Roman" w:cs="Times New Roman"/>
          <w:sz w:val="24"/>
          <w:szCs w:val="24"/>
        </w:rPr>
        <w:t xml:space="preserve">Не использовать для сидения случайные предметы (ящики, бочки и т.п.), оборудование. </w:t>
      </w:r>
    </w:p>
    <w:p w:rsidR="0003491D" w:rsidRPr="002E0D2E" w:rsidRDefault="006E0DC1" w:rsidP="00162173">
      <w:pPr>
        <w:pStyle w:val="a4"/>
        <w:numPr>
          <w:ilvl w:val="1"/>
          <w:numId w:val="2"/>
        </w:numPr>
        <w:tabs>
          <w:tab w:val="left" w:pos="1134"/>
          <w:tab w:val="left" w:pos="1276"/>
        </w:tabs>
        <w:spacing w:after="0" w:line="276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E0D2E">
        <w:rPr>
          <w:rFonts w:ascii="Times New Roman" w:hAnsi="Times New Roman" w:cs="Times New Roman"/>
          <w:sz w:val="24"/>
          <w:szCs w:val="24"/>
        </w:rPr>
        <w:t>При приготовлении моющих и дезинфицирующих растворов:</w:t>
      </w:r>
      <w:r w:rsidRPr="002E0D2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E0D2E" w:rsidRDefault="006E0DC1" w:rsidP="00762F8F">
      <w:pPr>
        <w:pStyle w:val="a4"/>
        <w:numPr>
          <w:ilvl w:val="0"/>
          <w:numId w:val="4"/>
        </w:numPr>
        <w:tabs>
          <w:tab w:val="left" w:pos="1134"/>
        </w:tabs>
        <w:spacing w:after="0" w:line="276" w:lineRule="auto"/>
        <w:ind w:left="0" w:firstLine="993"/>
        <w:jc w:val="both"/>
        <w:rPr>
          <w:rFonts w:ascii="Times New Roman" w:hAnsi="Times New Roman" w:cs="Times New Roman"/>
          <w:sz w:val="24"/>
          <w:szCs w:val="24"/>
        </w:rPr>
      </w:pPr>
      <w:r w:rsidRPr="002E0D2E">
        <w:rPr>
          <w:rFonts w:ascii="Times New Roman" w:hAnsi="Times New Roman" w:cs="Times New Roman"/>
          <w:sz w:val="24"/>
          <w:szCs w:val="24"/>
        </w:rPr>
        <w:t xml:space="preserve">применять только разрешенные органами здравоохранения моющие и дезинфицирующие средства; </w:t>
      </w:r>
    </w:p>
    <w:p w:rsidR="002E0D2E" w:rsidRDefault="006E0DC1" w:rsidP="00E076C9">
      <w:pPr>
        <w:pStyle w:val="a4"/>
        <w:numPr>
          <w:ilvl w:val="0"/>
          <w:numId w:val="4"/>
        </w:numPr>
        <w:tabs>
          <w:tab w:val="left" w:pos="1134"/>
        </w:tabs>
        <w:spacing w:after="0" w:line="276" w:lineRule="auto"/>
        <w:ind w:left="0" w:firstLine="993"/>
        <w:jc w:val="both"/>
        <w:rPr>
          <w:rFonts w:ascii="Times New Roman" w:hAnsi="Times New Roman" w:cs="Times New Roman"/>
          <w:sz w:val="24"/>
          <w:szCs w:val="24"/>
        </w:rPr>
      </w:pPr>
      <w:r w:rsidRPr="002E0D2E">
        <w:rPr>
          <w:rFonts w:ascii="Times New Roman" w:hAnsi="Times New Roman" w:cs="Times New Roman"/>
          <w:sz w:val="24"/>
          <w:szCs w:val="24"/>
        </w:rPr>
        <w:t xml:space="preserve">не превышать установленные концентрацию и температуру моющих растворов (выше 50°С); </w:t>
      </w:r>
    </w:p>
    <w:p w:rsidR="0003491D" w:rsidRPr="002E0D2E" w:rsidRDefault="006E0DC1" w:rsidP="00E076C9">
      <w:pPr>
        <w:pStyle w:val="a4"/>
        <w:numPr>
          <w:ilvl w:val="0"/>
          <w:numId w:val="4"/>
        </w:numPr>
        <w:tabs>
          <w:tab w:val="left" w:pos="1134"/>
        </w:tabs>
        <w:spacing w:after="0" w:line="276" w:lineRule="auto"/>
        <w:ind w:left="0" w:firstLine="993"/>
        <w:jc w:val="both"/>
        <w:rPr>
          <w:rFonts w:ascii="Times New Roman" w:hAnsi="Times New Roman" w:cs="Times New Roman"/>
          <w:sz w:val="24"/>
          <w:szCs w:val="24"/>
        </w:rPr>
      </w:pPr>
      <w:r w:rsidRPr="002E0D2E">
        <w:rPr>
          <w:rFonts w:ascii="Times New Roman" w:hAnsi="Times New Roman" w:cs="Times New Roman"/>
          <w:sz w:val="24"/>
          <w:szCs w:val="24"/>
        </w:rPr>
        <w:t>не допускать распыления моющих и дезинфицирующих средств, попадания их растворо</w:t>
      </w:r>
      <w:r w:rsidRPr="002E0D2E">
        <w:rPr>
          <w:rFonts w:ascii="Times New Roman" w:hAnsi="Times New Roman" w:cs="Times New Roman"/>
          <w:sz w:val="24"/>
          <w:szCs w:val="24"/>
        </w:rPr>
        <w:t xml:space="preserve">в на кожу и слизистые оболочки. </w:t>
      </w:r>
    </w:p>
    <w:p w:rsidR="002E0D2E" w:rsidRDefault="006E0DC1" w:rsidP="00AB54BA">
      <w:pPr>
        <w:pStyle w:val="a4"/>
        <w:numPr>
          <w:ilvl w:val="1"/>
          <w:numId w:val="2"/>
        </w:numPr>
        <w:tabs>
          <w:tab w:val="left" w:pos="1134"/>
          <w:tab w:val="left" w:pos="1276"/>
        </w:tabs>
        <w:spacing w:after="0" w:line="276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E0D2E">
        <w:rPr>
          <w:rFonts w:ascii="Times New Roman" w:hAnsi="Times New Roman" w:cs="Times New Roman"/>
          <w:sz w:val="24"/>
          <w:szCs w:val="24"/>
        </w:rPr>
        <w:t xml:space="preserve">Во время работы с использованием различного вида оборудования соблюдать требования безопасности, изложенные в эксплуатационной документации завода-изготовителя оборудования. </w:t>
      </w:r>
    </w:p>
    <w:p w:rsidR="0003491D" w:rsidRPr="002E0D2E" w:rsidRDefault="006E0DC1" w:rsidP="00AB54BA">
      <w:pPr>
        <w:pStyle w:val="a4"/>
        <w:numPr>
          <w:ilvl w:val="1"/>
          <w:numId w:val="2"/>
        </w:numPr>
        <w:tabs>
          <w:tab w:val="left" w:pos="1134"/>
          <w:tab w:val="left" w:pos="1276"/>
        </w:tabs>
        <w:spacing w:after="0" w:line="276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E0D2E">
        <w:rPr>
          <w:rFonts w:ascii="Times New Roman" w:hAnsi="Times New Roman" w:cs="Times New Roman"/>
          <w:sz w:val="24"/>
          <w:szCs w:val="24"/>
        </w:rPr>
        <w:lastRenderedPageBreak/>
        <w:t>Во время эксплуатации электрического пищеварочно</w:t>
      </w:r>
      <w:r w:rsidRPr="002E0D2E">
        <w:rPr>
          <w:rFonts w:ascii="Times New Roman" w:hAnsi="Times New Roman" w:cs="Times New Roman"/>
          <w:sz w:val="24"/>
          <w:szCs w:val="24"/>
        </w:rPr>
        <w:t xml:space="preserve">го котла: </w:t>
      </w:r>
    </w:p>
    <w:p w:rsidR="002E0D2E" w:rsidRDefault="006E0DC1" w:rsidP="00CF0E70">
      <w:pPr>
        <w:pStyle w:val="a4"/>
        <w:numPr>
          <w:ilvl w:val="0"/>
          <w:numId w:val="4"/>
        </w:numPr>
        <w:tabs>
          <w:tab w:val="left" w:pos="1134"/>
        </w:tabs>
        <w:spacing w:after="0" w:line="276" w:lineRule="auto"/>
        <w:ind w:left="0" w:firstLine="993"/>
        <w:jc w:val="both"/>
        <w:rPr>
          <w:rFonts w:ascii="Times New Roman" w:hAnsi="Times New Roman" w:cs="Times New Roman"/>
          <w:sz w:val="24"/>
          <w:szCs w:val="24"/>
        </w:rPr>
      </w:pPr>
      <w:r w:rsidRPr="002E0D2E">
        <w:rPr>
          <w:rFonts w:ascii="Times New Roman" w:hAnsi="Times New Roman" w:cs="Times New Roman"/>
          <w:sz w:val="24"/>
          <w:szCs w:val="24"/>
        </w:rPr>
        <w:t xml:space="preserve">следить за показаниями манометра включенного пищеварочного котла, не допускать превышения давления в пароводяной рубашке выше 0,5 кгс/см2; </w:t>
      </w:r>
    </w:p>
    <w:p w:rsidR="002E0D2E" w:rsidRDefault="006E0DC1" w:rsidP="0051156B">
      <w:pPr>
        <w:pStyle w:val="a4"/>
        <w:numPr>
          <w:ilvl w:val="0"/>
          <w:numId w:val="4"/>
        </w:numPr>
        <w:tabs>
          <w:tab w:val="left" w:pos="1134"/>
        </w:tabs>
        <w:spacing w:after="0" w:line="276" w:lineRule="auto"/>
        <w:ind w:left="0" w:firstLine="993"/>
        <w:jc w:val="both"/>
        <w:rPr>
          <w:rFonts w:ascii="Times New Roman" w:hAnsi="Times New Roman" w:cs="Times New Roman"/>
          <w:sz w:val="24"/>
          <w:szCs w:val="24"/>
        </w:rPr>
      </w:pPr>
      <w:r w:rsidRPr="002E0D2E">
        <w:rPr>
          <w:rFonts w:ascii="Times New Roman" w:hAnsi="Times New Roman" w:cs="Times New Roman"/>
          <w:sz w:val="24"/>
          <w:szCs w:val="24"/>
        </w:rPr>
        <w:t xml:space="preserve">не открывать кран уровня воды и не заливать воду в пароводяную рубашку нагретого котла; </w:t>
      </w:r>
    </w:p>
    <w:p w:rsidR="002E0D2E" w:rsidRDefault="006E0DC1" w:rsidP="003A4CBC">
      <w:pPr>
        <w:pStyle w:val="a4"/>
        <w:numPr>
          <w:ilvl w:val="0"/>
          <w:numId w:val="4"/>
        </w:numPr>
        <w:tabs>
          <w:tab w:val="left" w:pos="1134"/>
        </w:tabs>
        <w:spacing w:after="0" w:line="276" w:lineRule="auto"/>
        <w:ind w:left="0" w:firstLine="993"/>
        <w:jc w:val="both"/>
        <w:rPr>
          <w:rFonts w:ascii="Times New Roman" w:hAnsi="Times New Roman" w:cs="Times New Roman"/>
          <w:sz w:val="24"/>
          <w:szCs w:val="24"/>
        </w:rPr>
      </w:pPr>
      <w:r w:rsidRPr="002E0D2E">
        <w:rPr>
          <w:rFonts w:ascii="Times New Roman" w:hAnsi="Times New Roman" w:cs="Times New Roman"/>
          <w:sz w:val="24"/>
          <w:szCs w:val="24"/>
        </w:rPr>
        <w:t xml:space="preserve">не допускать работу котла без загрузки; </w:t>
      </w:r>
    </w:p>
    <w:p w:rsidR="0003491D" w:rsidRPr="002E0D2E" w:rsidRDefault="006E0DC1" w:rsidP="003A4CBC">
      <w:pPr>
        <w:pStyle w:val="a4"/>
        <w:numPr>
          <w:ilvl w:val="0"/>
          <w:numId w:val="4"/>
        </w:numPr>
        <w:tabs>
          <w:tab w:val="left" w:pos="1134"/>
        </w:tabs>
        <w:spacing w:after="0" w:line="276" w:lineRule="auto"/>
        <w:ind w:left="0" w:firstLine="993"/>
        <w:jc w:val="both"/>
        <w:rPr>
          <w:rFonts w:ascii="Times New Roman" w:hAnsi="Times New Roman" w:cs="Times New Roman"/>
          <w:sz w:val="24"/>
          <w:szCs w:val="24"/>
        </w:rPr>
      </w:pPr>
      <w:r w:rsidRPr="002E0D2E">
        <w:rPr>
          <w:rFonts w:ascii="Times New Roman" w:hAnsi="Times New Roman" w:cs="Times New Roman"/>
          <w:sz w:val="24"/>
          <w:szCs w:val="24"/>
        </w:rPr>
        <w:t xml:space="preserve">после каждого удаления с поверхности бульона жира и пены закрывать крышку всеми накидными рычагами; </w:t>
      </w:r>
    </w:p>
    <w:p w:rsidR="0003491D" w:rsidRPr="0003491D" w:rsidRDefault="006E0DC1" w:rsidP="0003491D">
      <w:pPr>
        <w:tabs>
          <w:tab w:val="left" w:pos="1134"/>
        </w:tabs>
        <w:spacing w:line="276" w:lineRule="auto"/>
        <w:jc w:val="both"/>
      </w:pPr>
      <w:r w:rsidRPr="0003491D">
        <w:t xml:space="preserve">по окончании варки нажать кнопку «Стоп» и отключить котел от сети. Затем повернуть ручку клапана на крышке котла, </w:t>
      </w:r>
      <w:r w:rsidRPr="0003491D">
        <w:t>поднять деревянным стержнем за кольцо клапан-</w:t>
      </w:r>
      <w:proofErr w:type="spellStart"/>
      <w:r w:rsidRPr="0003491D">
        <w:t>турбинку</w:t>
      </w:r>
      <w:proofErr w:type="spellEnd"/>
      <w:r w:rsidRPr="0003491D">
        <w:t xml:space="preserve"> и выпустить избыточный пар из варочного сосуда. В два приема ослабить болты (в обратном порядке) и, соблюдая осторожность, открыть крышку. Котел разгрузить, промыть водой варочный сосуд и трубки выхода </w:t>
      </w:r>
      <w:r w:rsidRPr="0003491D">
        <w:t>пара. Для этого открыть вентиль с надписью «промывка». Промывку производить при закрытой крышке, воду слить через смывной кран. Клапан-</w:t>
      </w:r>
      <w:proofErr w:type="spellStart"/>
      <w:r w:rsidRPr="0003491D">
        <w:t>турбинку</w:t>
      </w:r>
      <w:proofErr w:type="spellEnd"/>
      <w:r w:rsidRPr="0003491D">
        <w:t xml:space="preserve"> вынуть из гнезда, потянув стопор на себя, тщательно очистить, промыть, просушить и установить на место. </w:t>
      </w:r>
    </w:p>
    <w:p w:rsidR="0003491D" w:rsidRPr="0003491D" w:rsidRDefault="006E0DC1" w:rsidP="002E0D2E">
      <w:pPr>
        <w:pStyle w:val="a4"/>
        <w:numPr>
          <w:ilvl w:val="1"/>
          <w:numId w:val="2"/>
        </w:numPr>
        <w:tabs>
          <w:tab w:val="left" w:pos="1134"/>
          <w:tab w:val="left" w:pos="1276"/>
        </w:tabs>
        <w:spacing w:after="0" w:line="276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3491D">
        <w:rPr>
          <w:rFonts w:ascii="Times New Roman" w:hAnsi="Times New Roman" w:cs="Times New Roman"/>
          <w:sz w:val="24"/>
          <w:szCs w:val="24"/>
        </w:rPr>
        <w:t>При экс</w:t>
      </w:r>
      <w:r w:rsidRPr="0003491D">
        <w:rPr>
          <w:rFonts w:ascii="Times New Roman" w:hAnsi="Times New Roman" w:cs="Times New Roman"/>
          <w:sz w:val="24"/>
          <w:szCs w:val="24"/>
        </w:rPr>
        <w:t xml:space="preserve">плуатации </w:t>
      </w:r>
      <w:proofErr w:type="spellStart"/>
      <w:r w:rsidRPr="0003491D">
        <w:rPr>
          <w:rFonts w:ascii="Times New Roman" w:hAnsi="Times New Roman" w:cs="Times New Roman"/>
          <w:sz w:val="24"/>
          <w:szCs w:val="24"/>
        </w:rPr>
        <w:t>электрофритюрницы</w:t>
      </w:r>
      <w:proofErr w:type="spellEnd"/>
      <w:r w:rsidRPr="0003491D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3491D">
        <w:rPr>
          <w:rFonts w:ascii="Times New Roman" w:hAnsi="Times New Roman" w:cs="Times New Roman"/>
          <w:sz w:val="24"/>
          <w:szCs w:val="24"/>
        </w:rPr>
        <w:t>электросковороды</w:t>
      </w:r>
      <w:proofErr w:type="spellEnd"/>
      <w:r w:rsidRPr="0003491D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3491D">
        <w:rPr>
          <w:rFonts w:ascii="Times New Roman" w:hAnsi="Times New Roman" w:cs="Times New Roman"/>
          <w:sz w:val="24"/>
          <w:szCs w:val="24"/>
        </w:rPr>
        <w:t>электрожаровни</w:t>
      </w:r>
      <w:proofErr w:type="spellEnd"/>
      <w:r w:rsidRPr="0003491D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B51EB5" w:rsidRDefault="006E0DC1" w:rsidP="00B914AD">
      <w:pPr>
        <w:pStyle w:val="a4"/>
        <w:numPr>
          <w:ilvl w:val="0"/>
          <w:numId w:val="4"/>
        </w:numPr>
        <w:tabs>
          <w:tab w:val="left" w:pos="1134"/>
        </w:tabs>
        <w:spacing w:after="0" w:line="276" w:lineRule="auto"/>
        <w:ind w:left="0" w:firstLine="993"/>
        <w:jc w:val="both"/>
        <w:rPr>
          <w:rFonts w:ascii="Times New Roman" w:hAnsi="Times New Roman" w:cs="Times New Roman"/>
          <w:sz w:val="24"/>
          <w:szCs w:val="24"/>
        </w:rPr>
      </w:pPr>
      <w:r w:rsidRPr="00B51EB5">
        <w:rPr>
          <w:rFonts w:ascii="Times New Roman" w:hAnsi="Times New Roman" w:cs="Times New Roman"/>
          <w:sz w:val="24"/>
          <w:szCs w:val="24"/>
        </w:rPr>
        <w:t>заливать жир в жарочную ванну жаровни, фритюрницы, сковороды до включения нагрева. Не допускать попадания влаги в горячий жир. Добавлять жир в жарочную ванну следует тонкой струей. Предварител</w:t>
      </w:r>
      <w:r w:rsidRPr="00B51EB5">
        <w:rPr>
          <w:rFonts w:ascii="Times New Roman" w:hAnsi="Times New Roman" w:cs="Times New Roman"/>
          <w:sz w:val="24"/>
          <w:szCs w:val="24"/>
        </w:rPr>
        <w:t xml:space="preserve">ьно жир должен быть прогрет при 170-180°С до прекращения выделения из него пузырьков пара; </w:t>
      </w:r>
    </w:p>
    <w:p w:rsidR="00B51EB5" w:rsidRDefault="006E0DC1" w:rsidP="005C4C24">
      <w:pPr>
        <w:pStyle w:val="a4"/>
        <w:numPr>
          <w:ilvl w:val="0"/>
          <w:numId w:val="4"/>
        </w:numPr>
        <w:tabs>
          <w:tab w:val="left" w:pos="1134"/>
        </w:tabs>
        <w:spacing w:after="0" w:line="276" w:lineRule="auto"/>
        <w:ind w:left="0" w:firstLine="993"/>
        <w:jc w:val="both"/>
        <w:rPr>
          <w:rFonts w:ascii="Times New Roman" w:hAnsi="Times New Roman" w:cs="Times New Roman"/>
          <w:sz w:val="24"/>
          <w:szCs w:val="24"/>
        </w:rPr>
      </w:pPr>
      <w:r w:rsidRPr="00B51EB5">
        <w:rPr>
          <w:rFonts w:ascii="Times New Roman" w:hAnsi="Times New Roman" w:cs="Times New Roman"/>
          <w:sz w:val="24"/>
          <w:szCs w:val="24"/>
        </w:rPr>
        <w:t xml:space="preserve">загружать (выгружать) обжариваемый продукт в нагретый жир в металлической сетке (корзине), соблюдая осторожность во избежание разбрызгивания жира, имеющего температуру 150—180°С; после выемки готового продукта из ванны сетку (корзину) подвесить над ней за </w:t>
      </w:r>
      <w:r w:rsidRPr="00B51EB5">
        <w:rPr>
          <w:rFonts w:ascii="Times New Roman" w:hAnsi="Times New Roman" w:cs="Times New Roman"/>
          <w:sz w:val="24"/>
          <w:szCs w:val="24"/>
        </w:rPr>
        <w:t xml:space="preserve">скобу и дать стечь жиру; </w:t>
      </w:r>
    </w:p>
    <w:p w:rsidR="00E009C5" w:rsidRDefault="006E0DC1" w:rsidP="0033481F">
      <w:pPr>
        <w:pStyle w:val="a4"/>
        <w:numPr>
          <w:ilvl w:val="0"/>
          <w:numId w:val="4"/>
        </w:numPr>
        <w:tabs>
          <w:tab w:val="left" w:pos="1134"/>
        </w:tabs>
        <w:spacing w:after="0" w:line="276" w:lineRule="auto"/>
        <w:ind w:left="0" w:firstLine="993"/>
        <w:jc w:val="both"/>
        <w:rPr>
          <w:rFonts w:ascii="Times New Roman" w:hAnsi="Times New Roman" w:cs="Times New Roman"/>
          <w:sz w:val="24"/>
          <w:szCs w:val="24"/>
        </w:rPr>
      </w:pPr>
      <w:r w:rsidRPr="00E009C5">
        <w:rPr>
          <w:rFonts w:ascii="Times New Roman" w:hAnsi="Times New Roman" w:cs="Times New Roman"/>
          <w:sz w:val="24"/>
          <w:szCs w:val="24"/>
        </w:rPr>
        <w:t xml:space="preserve">при работе сковороды следить за тем, чтобы тэны были полностью закрыты теплоносителем во избежание нагрева его поверхностного слоя до температуры воспламенения; </w:t>
      </w:r>
    </w:p>
    <w:p w:rsidR="00E009C5" w:rsidRDefault="006E0DC1" w:rsidP="00090535">
      <w:pPr>
        <w:pStyle w:val="a4"/>
        <w:numPr>
          <w:ilvl w:val="0"/>
          <w:numId w:val="4"/>
        </w:numPr>
        <w:tabs>
          <w:tab w:val="left" w:pos="1134"/>
        </w:tabs>
        <w:spacing w:after="0" w:line="276" w:lineRule="auto"/>
        <w:ind w:left="0" w:firstLine="993"/>
        <w:jc w:val="both"/>
        <w:rPr>
          <w:rFonts w:ascii="Times New Roman" w:hAnsi="Times New Roman" w:cs="Times New Roman"/>
          <w:sz w:val="24"/>
          <w:szCs w:val="24"/>
        </w:rPr>
      </w:pPr>
      <w:r w:rsidRPr="00E009C5">
        <w:rPr>
          <w:rFonts w:ascii="Times New Roman" w:hAnsi="Times New Roman" w:cs="Times New Roman"/>
          <w:sz w:val="24"/>
          <w:szCs w:val="24"/>
        </w:rPr>
        <w:t xml:space="preserve">во время работы жаровни следить за чистотой скребкового и отрезного ножей; </w:t>
      </w:r>
    </w:p>
    <w:p w:rsidR="00E009C5" w:rsidRDefault="006E0DC1" w:rsidP="004E1776">
      <w:pPr>
        <w:pStyle w:val="a4"/>
        <w:numPr>
          <w:ilvl w:val="0"/>
          <w:numId w:val="4"/>
        </w:numPr>
        <w:tabs>
          <w:tab w:val="left" w:pos="1134"/>
        </w:tabs>
        <w:spacing w:after="0" w:line="276" w:lineRule="auto"/>
        <w:ind w:left="0" w:firstLine="993"/>
        <w:jc w:val="both"/>
        <w:rPr>
          <w:rFonts w:ascii="Times New Roman" w:hAnsi="Times New Roman" w:cs="Times New Roman"/>
          <w:sz w:val="24"/>
          <w:szCs w:val="24"/>
        </w:rPr>
      </w:pPr>
      <w:r w:rsidRPr="00E009C5">
        <w:rPr>
          <w:rFonts w:ascii="Times New Roman" w:hAnsi="Times New Roman" w:cs="Times New Roman"/>
          <w:sz w:val="24"/>
          <w:szCs w:val="24"/>
        </w:rPr>
        <w:t xml:space="preserve">своевременно выключать сковороды, фритюрницы или переводить их на меньшую мощность. Немедленно отключать жарочные аппараты при </w:t>
      </w:r>
      <w:proofErr w:type="spellStart"/>
      <w:r w:rsidRPr="00E009C5">
        <w:rPr>
          <w:rFonts w:ascii="Times New Roman" w:hAnsi="Times New Roman" w:cs="Times New Roman"/>
          <w:sz w:val="24"/>
          <w:szCs w:val="24"/>
        </w:rPr>
        <w:t>чадении</w:t>
      </w:r>
      <w:proofErr w:type="spellEnd"/>
      <w:r w:rsidRPr="00E009C5">
        <w:rPr>
          <w:rFonts w:ascii="Times New Roman" w:hAnsi="Times New Roman" w:cs="Times New Roman"/>
          <w:sz w:val="24"/>
          <w:szCs w:val="24"/>
        </w:rPr>
        <w:t xml:space="preserve"> жира; </w:t>
      </w:r>
    </w:p>
    <w:p w:rsidR="0003491D" w:rsidRPr="00E009C5" w:rsidRDefault="006E0DC1" w:rsidP="00E009C5">
      <w:pPr>
        <w:pStyle w:val="a4"/>
        <w:tabs>
          <w:tab w:val="left" w:pos="1134"/>
        </w:tabs>
        <w:spacing w:after="0" w:line="276" w:lineRule="auto"/>
        <w:ind w:left="993"/>
        <w:jc w:val="both"/>
        <w:rPr>
          <w:rFonts w:ascii="Times New Roman" w:hAnsi="Times New Roman" w:cs="Times New Roman"/>
          <w:sz w:val="24"/>
          <w:szCs w:val="24"/>
        </w:rPr>
      </w:pPr>
      <w:r w:rsidRPr="00E009C5">
        <w:rPr>
          <w:rFonts w:ascii="Times New Roman" w:hAnsi="Times New Roman" w:cs="Times New Roman"/>
          <w:sz w:val="24"/>
          <w:szCs w:val="24"/>
        </w:rPr>
        <w:t xml:space="preserve">не допускается: </w:t>
      </w:r>
    </w:p>
    <w:p w:rsidR="00E009C5" w:rsidRDefault="006E0DC1" w:rsidP="00092D56">
      <w:pPr>
        <w:pStyle w:val="a4"/>
        <w:numPr>
          <w:ilvl w:val="0"/>
          <w:numId w:val="4"/>
        </w:numPr>
        <w:tabs>
          <w:tab w:val="left" w:pos="1134"/>
        </w:tabs>
        <w:spacing w:after="0" w:line="276" w:lineRule="auto"/>
        <w:ind w:left="0" w:firstLine="993"/>
        <w:jc w:val="both"/>
        <w:rPr>
          <w:rFonts w:ascii="Times New Roman" w:hAnsi="Times New Roman" w:cs="Times New Roman"/>
          <w:sz w:val="24"/>
          <w:szCs w:val="24"/>
        </w:rPr>
      </w:pPr>
      <w:r w:rsidRPr="00E009C5">
        <w:rPr>
          <w:rFonts w:ascii="Times New Roman" w:hAnsi="Times New Roman" w:cs="Times New Roman"/>
          <w:sz w:val="24"/>
          <w:szCs w:val="24"/>
        </w:rPr>
        <w:t>включать нагрев при о</w:t>
      </w:r>
      <w:r w:rsidRPr="00E009C5">
        <w:rPr>
          <w:rFonts w:ascii="Times New Roman" w:hAnsi="Times New Roman" w:cs="Times New Roman"/>
          <w:sz w:val="24"/>
          <w:szCs w:val="24"/>
        </w:rPr>
        <w:t xml:space="preserve">тсутствии жира в жарочной ванне фритюрницы (чаше сковороды), при неисправном датчике реле температуры и др.; </w:t>
      </w:r>
    </w:p>
    <w:p w:rsidR="00E009C5" w:rsidRDefault="006E0DC1" w:rsidP="00F9765D">
      <w:pPr>
        <w:pStyle w:val="a4"/>
        <w:numPr>
          <w:ilvl w:val="0"/>
          <w:numId w:val="4"/>
        </w:numPr>
        <w:tabs>
          <w:tab w:val="left" w:pos="1134"/>
        </w:tabs>
        <w:spacing w:after="0" w:line="276" w:lineRule="auto"/>
        <w:ind w:left="0" w:firstLine="993"/>
        <w:jc w:val="both"/>
        <w:rPr>
          <w:rFonts w:ascii="Times New Roman" w:hAnsi="Times New Roman" w:cs="Times New Roman"/>
          <w:sz w:val="24"/>
          <w:szCs w:val="24"/>
        </w:rPr>
      </w:pPr>
      <w:r w:rsidRPr="00E009C5">
        <w:rPr>
          <w:rFonts w:ascii="Times New Roman" w:hAnsi="Times New Roman" w:cs="Times New Roman"/>
          <w:sz w:val="24"/>
          <w:szCs w:val="24"/>
        </w:rPr>
        <w:t xml:space="preserve">опрокидывать сковороду до отключения ее от электрической сети; </w:t>
      </w:r>
    </w:p>
    <w:p w:rsidR="00E009C5" w:rsidRDefault="006E0DC1" w:rsidP="00C3085F">
      <w:pPr>
        <w:pStyle w:val="a4"/>
        <w:numPr>
          <w:ilvl w:val="0"/>
          <w:numId w:val="4"/>
        </w:numPr>
        <w:tabs>
          <w:tab w:val="left" w:pos="1134"/>
        </w:tabs>
        <w:spacing w:after="0" w:line="276" w:lineRule="auto"/>
        <w:ind w:left="0" w:firstLine="993"/>
        <w:jc w:val="both"/>
        <w:rPr>
          <w:rFonts w:ascii="Times New Roman" w:hAnsi="Times New Roman" w:cs="Times New Roman"/>
          <w:sz w:val="24"/>
          <w:szCs w:val="24"/>
        </w:rPr>
      </w:pPr>
      <w:r w:rsidRPr="00E009C5">
        <w:rPr>
          <w:rFonts w:ascii="Times New Roman" w:hAnsi="Times New Roman" w:cs="Times New Roman"/>
          <w:sz w:val="24"/>
          <w:szCs w:val="24"/>
        </w:rPr>
        <w:t>оставлять включенными сковороды, фритюрницы и т.д. после окончания процесса жарени</w:t>
      </w:r>
      <w:r w:rsidRPr="00E009C5">
        <w:rPr>
          <w:rFonts w:ascii="Times New Roman" w:hAnsi="Times New Roman" w:cs="Times New Roman"/>
          <w:sz w:val="24"/>
          <w:szCs w:val="24"/>
        </w:rPr>
        <w:t xml:space="preserve">я; </w:t>
      </w:r>
    </w:p>
    <w:p w:rsidR="0003491D" w:rsidRPr="00E009C5" w:rsidRDefault="006E0DC1" w:rsidP="00C3085F">
      <w:pPr>
        <w:pStyle w:val="a4"/>
        <w:numPr>
          <w:ilvl w:val="0"/>
          <w:numId w:val="4"/>
        </w:numPr>
        <w:tabs>
          <w:tab w:val="left" w:pos="1134"/>
        </w:tabs>
        <w:spacing w:after="0" w:line="276" w:lineRule="auto"/>
        <w:ind w:left="0" w:firstLine="993"/>
        <w:jc w:val="both"/>
        <w:rPr>
          <w:rFonts w:ascii="Times New Roman" w:hAnsi="Times New Roman" w:cs="Times New Roman"/>
          <w:sz w:val="24"/>
          <w:szCs w:val="24"/>
        </w:rPr>
      </w:pPr>
      <w:r w:rsidRPr="00E009C5">
        <w:rPr>
          <w:rFonts w:ascii="Times New Roman" w:hAnsi="Times New Roman" w:cs="Times New Roman"/>
          <w:sz w:val="24"/>
          <w:szCs w:val="24"/>
        </w:rPr>
        <w:t xml:space="preserve">сливать из жарочных ванн жир в горячем состоянии; охлаждать водой жарочную поверхность используемого аппарата. </w:t>
      </w:r>
    </w:p>
    <w:p w:rsidR="0003491D" w:rsidRPr="0003491D" w:rsidRDefault="006E0DC1" w:rsidP="002E0D2E">
      <w:pPr>
        <w:pStyle w:val="a4"/>
        <w:numPr>
          <w:ilvl w:val="1"/>
          <w:numId w:val="2"/>
        </w:numPr>
        <w:tabs>
          <w:tab w:val="left" w:pos="1134"/>
          <w:tab w:val="left" w:pos="1276"/>
        </w:tabs>
        <w:spacing w:after="0" w:line="276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3491D">
        <w:rPr>
          <w:rFonts w:ascii="Times New Roman" w:hAnsi="Times New Roman" w:cs="Times New Roman"/>
          <w:sz w:val="24"/>
          <w:szCs w:val="24"/>
        </w:rPr>
        <w:t xml:space="preserve">При эксплуатации холодильного оборудования: </w:t>
      </w:r>
    </w:p>
    <w:p w:rsidR="00E009C5" w:rsidRDefault="006E0DC1" w:rsidP="00083463">
      <w:pPr>
        <w:pStyle w:val="a4"/>
        <w:numPr>
          <w:ilvl w:val="0"/>
          <w:numId w:val="4"/>
        </w:numPr>
        <w:tabs>
          <w:tab w:val="left" w:pos="1134"/>
        </w:tabs>
        <w:spacing w:after="0" w:line="276" w:lineRule="auto"/>
        <w:ind w:left="0" w:firstLine="993"/>
        <w:jc w:val="both"/>
        <w:rPr>
          <w:rFonts w:ascii="Times New Roman" w:hAnsi="Times New Roman" w:cs="Times New Roman"/>
          <w:sz w:val="24"/>
          <w:szCs w:val="24"/>
        </w:rPr>
      </w:pPr>
      <w:r w:rsidRPr="00E009C5">
        <w:rPr>
          <w:rFonts w:ascii="Times New Roman" w:hAnsi="Times New Roman" w:cs="Times New Roman"/>
          <w:sz w:val="24"/>
          <w:szCs w:val="24"/>
        </w:rPr>
        <w:t xml:space="preserve">загрузку охлаждаемого объема холодильного оборудования осуществлять после пуска холодильной машины и достижения температуры, необходимой для хранения продуктов; </w:t>
      </w:r>
    </w:p>
    <w:p w:rsidR="00E009C5" w:rsidRDefault="006E0DC1" w:rsidP="000C654D">
      <w:pPr>
        <w:pStyle w:val="a4"/>
        <w:numPr>
          <w:ilvl w:val="0"/>
          <w:numId w:val="4"/>
        </w:numPr>
        <w:tabs>
          <w:tab w:val="left" w:pos="1134"/>
        </w:tabs>
        <w:spacing w:after="0" w:line="276" w:lineRule="auto"/>
        <w:ind w:left="0" w:firstLine="993"/>
        <w:jc w:val="both"/>
        <w:rPr>
          <w:rFonts w:ascii="Times New Roman" w:hAnsi="Times New Roman" w:cs="Times New Roman"/>
          <w:sz w:val="24"/>
          <w:szCs w:val="24"/>
        </w:rPr>
      </w:pPr>
      <w:r w:rsidRPr="00E009C5">
        <w:rPr>
          <w:rFonts w:ascii="Times New Roman" w:hAnsi="Times New Roman" w:cs="Times New Roman"/>
          <w:sz w:val="24"/>
          <w:szCs w:val="24"/>
        </w:rPr>
        <w:t xml:space="preserve">количество загружаемых продуктов не должно превышать норму, на которую рассчитана холодильная </w:t>
      </w:r>
      <w:r w:rsidRPr="00E009C5">
        <w:rPr>
          <w:rFonts w:ascii="Times New Roman" w:hAnsi="Times New Roman" w:cs="Times New Roman"/>
          <w:sz w:val="24"/>
          <w:szCs w:val="24"/>
        </w:rPr>
        <w:t xml:space="preserve">камера; </w:t>
      </w:r>
    </w:p>
    <w:p w:rsidR="00E009C5" w:rsidRDefault="006E0DC1" w:rsidP="002B4E50">
      <w:pPr>
        <w:pStyle w:val="a4"/>
        <w:numPr>
          <w:ilvl w:val="0"/>
          <w:numId w:val="4"/>
        </w:numPr>
        <w:tabs>
          <w:tab w:val="left" w:pos="1134"/>
        </w:tabs>
        <w:spacing w:after="0" w:line="276" w:lineRule="auto"/>
        <w:ind w:left="0" w:firstLine="993"/>
        <w:jc w:val="both"/>
        <w:rPr>
          <w:rFonts w:ascii="Times New Roman" w:hAnsi="Times New Roman" w:cs="Times New Roman"/>
          <w:sz w:val="24"/>
          <w:szCs w:val="24"/>
        </w:rPr>
      </w:pPr>
      <w:r w:rsidRPr="00E009C5">
        <w:rPr>
          <w:rFonts w:ascii="Times New Roman" w:hAnsi="Times New Roman" w:cs="Times New Roman"/>
          <w:sz w:val="24"/>
          <w:szCs w:val="24"/>
        </w:rPr>
        <w:t xml:space="preserve">двери холодильного оборудования открывать на короткое время и как можно реже; </w:t>
      </w:r>
    </w:p>
    <w:p w:rsidR="00E009C5" w:rsidRDefault="006E0DC1" w:rsidP="000333C7">
      <w:pPr>
        <w:pStyle w:val="a4"/>
        <w:numPr>
          <w:ilvl w:val="0"/>
          <w:numId w:val="4"/>
        </w:numPr>
        <w:tabs>
          <w:tab w:val="left" w:pos="1134"/>
        </w:tabs>
        <w:spacing w:after="0" w:line="276" w:lineRule="auto"/>
        <w:ind w:left="0" w:firstLine="993"/>
        <w:jc w:val="both"/>
        <w:rPr>
          <w:rFonts w:ascii="Times New Roman" w:hAnsi="Times New Roman" w:cs="Times New Roman"/>
          <w:sz w:val="24"/>
          <w:szCs w:val="24"/>
        </w:rPr>
      </w:pPr>
      <w:r w:rsidRPr="00E009C5">
        <w:rPr>
          <w:rFonts w:ascii="Times New Roman" w:hAnsi="Times New Roman" w:cs="Times New Roman"/>
          <w:sz w:val="24"/>
          <w:szCs w:val="24"/>
        </w:rPr>
        <w:lastRenderedPageBreak/>
        <w:t>при образовании на охлаждаемых приборах (испарителях) инея (снеговой шубы) толщиной более 5 мм остановить компрессор, освободить камеру от продуктов и произвести оттаив</w:t>
      </w:r>
      <w:r w:rsidRPr="00E009C5">
        <w:rPr>
          <w:rFonts w:ascii="Times New Roman" w:hAnsi="Times New Roman" w:cs="Times New Roman"/>
          <w:sz w:val="24"/>
          <w:szCs w:val="24"/>
        </w:rPr>
        <w:t xml:space="preserve">ание инея; </w:t>
      </w:r>
    </w:p>
    <w:p w:rsidR="00E009C5" w:rsidRDefault="006E0DC1" w:rsidP="00B95C91">
      <w:pPr>
        <w:pStyle w:val="a4"/>
        <w:numPr>
          <w:ilvl w:val="0"/>
          <w:numId w:val="4"/>
        </w:numPr>
        <w:tabs>
          <w:tab w:val="left" w:pos="1134"/>
        </w:tabs>
        <w:spacing w:after="0" w:line="276" w:lineRule="auto"/>
        <w:ind w:left="0" w:firstLine="993"/>
        <w:jc w:val="both"/>
        <w:rPr>
          <w:rFonts w:ascii="Times New Roman" w:hAnsi="Times New Roman" w:cs="Times New Roman"/>
          <w:sz w:val="24"/>
          <w:szCs w:val="24"/>
        </w:rPr>
      </w:pPr>
      <w:r w:rsidRPr="00E009C5">
        <w:rPr>
          <w:rFonts w:ascii="Times New Roman" w:hAnsi="Times New Roman" w:cs="Times New Roman"/>
          <w:sz w:val="24"/>
          <w:szCs w:val="24"/>
        </w:rPr>
        <w:t xml:space="preserve">при обнаружении утечки хладона холодильное оборудование немедленно отключить, помещение — проветрить; </w:t>
      </w:r>
    </w:p>
    <w:p w:rsidR="0003491D" w:rsidRPr="00E009C5" w:rsidRDefault="006E0DC1" w:rsidP="00E009C5">
      <w:pPr>
        <w:pStyle w:val="a4"/>
        <w:tabs>
          <w:tab w:val="left" w:pos="1134"/>
        </w:tabs>
        <w:spacing w:after="0" w:line="276" w:lineRule="auto"/>
        <w:ind w:left="993"/>
        <w:jc w:val="both"/>
        <w:rPr>
          <w:rFonts w:ascii="Times New Roman" w:hAnsi="Times New Roman" w:cs="Times New Roman"/>
          <w:sz w:val="24"/>
          <w:szCs w:val="24"/>
        </w:rPr>
      </w:pPr>
      <w:r w:rsidRPr="00E009C5">
        <w:rPr>
          <w:rFonts w:ascii="Times New Roman" w:hAnsi="Times New Roman" w:cs="Times New Roman"/>
          <w:sz w:val="24"/>
          <w:szCs w:val="24"/>
        </w:rPr>
        <w:t xml:space="preserve">не допускается: </w:t>
      </w:r>
    </w:p>
    <w:p w:rsidR="00E009C5" w:rsidRDefault="006E0DC1" w:rsidP="001F3D96">
      <w:pPr>
        <w:pStyle w:val="a4"/>
        <w:numPr>
          <w:ilvl w:val="0"/>
          <w:numId w:val="4"/>
        </w:numPr>
        <w:tabs>
          <w:tab w:val="left" w:pos="1134"/>
        </w:tabs>
        <w:spacing w:after="0" w:line="276" w:lineRule="auto"/>
        <w:ind w:left="0" w:firstLine="993"/>
        <w:jc w:val="both"/>
        <w:rPr>
          <w:rFonts w:ascii="Times New Roman" w:hAnsi="Times New Roman" w:cs="Times New Roman"/>
          <w:sz w:val="24"/>
          <w:szCs w:val="24"/>
        </w:rPr>
      </w:pPr>
      <w:r w:rsidRPr="00E009C5">
        <w:rPr>
          <w:rFonts w:ascii="Times New Roman" w:hAnsi="Times New Roman" w:cs="Times New Roman"/>
          <w:sz w:val="24"/>
          <w:szCs w:val="24"/>
        </w:rPr>
        <w:t xml:space="preserve">включать агрегат при отсутствии защитного заземления или зануления электродвигателей; </w:t>
      </w:r>
    </w:p>
    <w:p w:rsidR="00E009C5" w:rsidRDefault="006E0DC1" w:rsidP="00A26058">
      <w:pPr>
        <w:pStyle w:val="a4"/>
        <w:numPr>
          <w:ilvl w:val="0"/>
          <w:numId w:val="4"/>
        </w:numPr>
        <w:tabs>
          <w:tab w:val="left" w:pos="1134"/>
        </w:tabs>
        <w:spacing w:after="0" w:line="276" w:lineRule="auto"/>
        <w:ind w:left="0" w:firstLine="993"/>
        <w:jc w:val="both"/>
        <w:rPr>
          <w:rFonts w:ascii="Times New Roman" w:hAnsi="Times New Roman" w:cs="Times New Roman"/>
          <w:sz w:val="24"/>
          <w:szCs w:val="24"/>
        </w:rPr>
      </w:pPr>
      <w:r w:rsidRPr="00E009C5">
        <w:rPr>
          <w:rFonts w:ascii="Times New Roman" w:hAnsi="Times New Roman" w:cs="Times New Roman"/>
          <w:sz w:val="24"/>
          <w:szCs w:val="24"/>
        </w:rPr>
        <w:t xml:space="preserve">работать без ограждения машинного отделения, с неисправными приборами автоматики; </w:t>
      </w:r>
    </w:p>
    <w:p w:rsidR="00E009C5" w:rsidRDefault="006E0DC1" w:rsidP="00500B39">
      <w:pPr>
        <w:pStyle w:val="a4"/>
        <w:numPr>
          <w:ilvl w:val="0"/>
          <w:numId w:val="4"/>
        </w:numPr>
        <w:tabs>
          <w:tab w:val="left" w:pos="1134"/>
        </w:tabs>
        <w:spacing w:after="0" w:line="276" w:lineRule="auto"/>
        <w:ind w:left="0" w:firstLine="993"/>
        <w:jc w:val="both"/>
        <w:rPr>
          <w:rFonts w:ascii="Times New Roman" w:hAnsi="Times New Roman" w:cs="Times New Roman"/>
          <w:sz w:val="24"/>
          <w:szCs w:val="24"/>
        </w:rPr>
      </w:pPr>
      <w:r w:rsidRPr="00E009C5">
        <w:rPr>
          <w:rFonts w:ascii="Times New Roman" w:hAnsi="Times New Roman" w:cs="Times New Roman"/>
          <w:sz w:val="24"/>
          <w:szCs w:val="24"/>
        </w:rPr>
        <w:t xml:space="preserve">загромождать пространство возле холодильного агрегата, складировать продукты, тару и другие посторонние предметы; </w:t>
      </w:r>
    </w:p>
    <w:p w:rsidR="00E009C5" w:rsidRDefault="006E0DC1" w:rsidP="002552B6">
      <w:pPr>
        <w:pStyle w:val="a4"/>
        <w:numPr>
          <w:ilvl w:val="0"/>
          <w:numId w:val="4"/>
        </w:numPr>
        <w:tabs>
          <w:tab w:val="left" w:pos="1134"/>
        </w:tabs>
        <w:spacing w:after="0" w:line="276" w:lineRule="auto"/>
        <w:ind w:left="0" w:firstLine="993"/>
        <w:jc w:val="both"/>
        <w:rPr>
          <w:rFonts w:ascii="Times New Roman" w:hAnsi="Times New Roman" w:cs="Times New Roman"/>
          <w:sz w:val="24"/>
          <w:szCs w:val="24"/>
        </w:rPr>
      </w:pPr>
      <w:r w:rsidRPr="00E009C5">
        <w:rPr>
          <w:rFonts w:ascii="Times New Roman" w:hAnsi="Times New Roman" w:cs="Times New Roman"/>
          <w:sz w:val="24"/>
          <w:szCs w:val="24"/>
        </w:rPr>
        <w:t>прикасаться к подвижным частям включенного в сеть агрегата</w:t>
      </w:r>
      <w:r w:rsidRPr="00E009C5">
        <w:rPr>
          <w:rFonts w:ascii="Times New Roman" w:hAnsi="Times New Roman" w:cs="Times New Roman"/>
          <w:sz w:val="24"/>
          <w:szCs w:val="24"/>
        </w:rPr>
        <w:t xml:space="preserve">, независимо от того находится он в работе или в режиме автоматической остановки; </w:t>
      </w:r>
    </w:p>
    <w:p w:rsidR="00E009C5" w:rsidRDefault="006E0DC1" w:rsidP="00714E8D">
      <w:pPr>
        <w:pStyle w:val="a4"/>
        <w:numPr>
          <w:ilvl w:val="0"/>
          <w:numId w:val="4"/>
        </w:numPr>
        <w:tabs>
          <w:tab w:val="left" w:pos="1134"/>
        </w:tabs>
        <w:spacing w:after="0" w:line="276" w:lineRule="auto"/>
        <w:ind w:left="0" w:firstLine="993"/>
        <w:jc w:val="both"/>
        <w:rPr>
          <w:rFonts w:ascii="Times New Roman" w:hAnsi="Times New Roman" w:cs="Times New Roman"/>
          <w:sz w:val="24"/>
          <w:szCs w:val="24"/>
        </w:rPr>
      </w:pPr>
      <w:r w:rsidRPr="00E009C5">
        <w:rPr>
          <w:rFonts w:ascii="Times New Roman" w:hAnsi="Times New Roman" w:cs="Times New Roman"/>
          <w:sz w:val="24"/>
          <w:szCs w:val="24"/>
        </w:rPr>
        <w:t xml:space="preserve">хранить продукты на испарителях; </w:t>
      </w:r>
    </w:p>
    <w:p w:rsidR="00E009C5" w:rsidRDefault="006E0DC1" w:rsidP="005F34D6">
      <w:pPr>
        <w:pStyle w:val="a4"/>
        <w:numPr>
          <w:ilvl w:val="0"/>
          <w:numId w:val="4"/>
        </w:numPr>
        <w:tabs>
          <w:tab w:val="left" w:pos="1134"/>
        </w:tabs>
        <w:spacing w:after="0" w:line="276" w:lineRule="auto"/>
        <w:ind w:left="0" w:firstLine="993"/>
        <w:jc w:val="both"/>
        <w:rPr>
          <w:rFonts w:ascii="Times New Roman" w:hAnsi="Times New Roman" w:cs="Times New Roman"/>
          <w:sz w:val="24"/>
          <w:szCs w:val="24"/>
        </w:rPr>
      </w:pPr>
      <w:r w:rsidRPr="00E009C5">
        <w:rPr>
          <w:rFonts w:ascii="Times New Roman" w:hAnsi="Times New Roman" w:cs="Times New Roman"/>
          <w:sz w:val="24"/>
          <w:szCs w:val="24"/>
        </w:rPr>
        <w:t xml:space="preserve">удалять иней с испарителей механическим способом с помощью скребков, ножей; </w:t>
      </w:r>
    </w:p>
    <w:p w:rsidR="00E009C5" w:rsidRDefault="006E0DC1" w:rsidP="003631C8">
      <w:pPr>
        <w:pStyle w:val="a4"/>
        <w:numPr>
          <w:ilvl w:val="0"/>
          <w:numId w:val="4"/>
        </w:numPr>
        <w:tabs>
          <w:tab w:val="left" w:pos="1134"/>
        </w:tabs>
        <w:spacing w:after="0" w:line="276" w:lineRule="auto"/>
        <w:ind w:left="0" w:firstLine="993"/>
        <w:jc w:val="both"/>
        <w:rPr>
          <w:rFonts w:ascii="Times New Roman" w:hAnsi="Times New Roman" w:cs="Times New Roman"/>
          <w:sz w:val="24"/>
          <w:szCs w:val="24"/>
        </w:rPr>
      </w:pPr>
      <w:r w:rsidRPr="00E009C5">
        <w:rPr>
          <w:rFonts w:ascii="Times New Roman" w:hAnsi="Times New Roman" w:cs="Times New Roman"/>
          <w:sz w:val="24"/>
          <w:szCs w:val="24"/>
        </w:rPr>
        <w:t xml:space="preserve">размещать посторонние предметы на ограждениях агрегата; </w:t>
      </w:r>
    </w:p>
    <w:p w:rsidR="00E009C5" w:rsidRDefault="006E0DC1" w:rsidP="002B15AE">
      <w:pPr>
        <w:pStyle w:val="a4"/>
        <w:numPr>
          <w:ilvl w:val="0"/>
          <w:numId w:val="4"/>
        </w:numPr>
        <w:tabs>
          <w:tab w:val="left" w:pos="1134"/>
        </w:tabs>
        <w:spacing w:after="0" w:line="276" w:lineRule="auto"/>
        <w:ind w:left="0" w:firstLine="993"/>
        <w:jc w:val="both"/>
        <w:rPr>
          <w:rFonts w:ascii="Times New Roman" w:hAnsi="Times New Roman" w:cs="Times New Roman"/>
          <w:sz w:val="24"/>
          <w:szCs w:val="24"/>
        </w:rPr>
      </w:pPr>
      <w:r w:rsidRPr="00E009C5">
        <w:rPr>
          <w:rFonts w:ascii="Times New Roman" w:hAnsi="Times New Roman" w:cs="Times New Roman"/>
          <w:sz w:val="24"/>
          <w:szCs w:val="24"/>
        </w:rPr>
        <w:t xml:space="preserve">загружать холодильную камеру при снятом ограждении воздухоохладителя, без поддона испарителя, а также без поддона для стока конденсата; </w:t>
      </w:r>
    </w:p>
    <w:p w:rsidR="00E009C5" w:rsidRDefault="006E0DC1" w:rsidP="00A52B20">
      <w:pPr>
        <w:pStyle w:val="a4"/>
        <w:numPr>
          <w:ilvl w:val="0"/>
          <w:numId w:val="4"/>
        </w:numPr>
        <w:tabs>
          <w:tab w:val="left" w:pos="1134"/>
        </w:tabs>
        <w:spacing w:after="0" w:line="276" w:lineRule="auto"/>
        <w:ind w:left="0" w:firstLine="993"/>
        <w:jc w:val="both"/>
        <w:rPr>
          <w:rFonts w:ascii="Times New Roman" w:hAnsi="Times New Roman" w:cs="Times New Roman"/>
          <w:sz w:val="24"/>
          <w:szCs w:val="24"/>
        </w:rPr>
      </w:pPr>
      <w:r w:rsidRPr="00E009C5">
        <w:rPr>
          <w:rFonts w:ascii="Times New Roman" w:hAnsi="Times New Roman" w:cs="Times New Roman"/>
          <w:sz w:val="24"/>
          <w:szCs w:val="24"/>
        </w:rPr>
        <w:t xml:space="preserve">самовольно передвигать холодильный агрегат. </w:t>
      </w:r>
    </w:p>
    <w:p w:rsidR="0003491D" w:rsidRPr="00E009C5" w:rsidRDefault="006E0DC1" w:rsidP="00E009C5">
      <w:pPr>
        <w:pStyle w:val="a4"/>
        <w:tabs>
          <w:tab w:val="left" w:pos="1134"/>
        </w:tabs>
        <w:spacing w:after="0" w:line="276" w:lineRule="auto"/>
        <w:ind w:left="993"/>
        <w:jc w:val="both"/>
        <w:rPr>
          <w:rFonts w:ascii="Times New Roman" w:hAnsi="Times New Roman" w:cs="Times New Roman"/>
          <w:sz w:val="24"/>
          <w:szCs w:val="24"/>
        </w:rPr>
      </w:pPr>
      <w:r w:rsidRPr="00E009C5">
        <w:rPr>
          <w:rFonts w:ascii="Times New Roman" w:hAnsi="Times New Roman" w:cs="Times New Roman"/>
          <w:sz w:val="24"/>
          <w:szCs w:val="24"/>
        </w:rPr>
        <w:t xml:space="preserve">Исключить пользование холодильным оборудованием, если: </w:t>
      </w:r>
    </w:p>
    <w:p w:rsidR="00E009C5" w:rsidRDefault="006E0DC1" w:rsidP="00E07A12">
      <w:pPr>
        <w:pStyle w:val="a4"/>
        <w:numPr>
          <w:ilvl w:val="0"/>
          <w:numId w:val="4"/>
        </w:numPr>
        <w:tabs>
          <w:tab w:val="left" w:pos="1134"/>
        </w:tabs>
        <w:spacing w:after="0" w:line="276" w:lineRule="auto"/>
        <w:ind w:left="0" w:firstLine="993"/>
        <w:jc w:val="both"/>
        <w:rPr>
          <w:rFonts w:ascii="Times New Roman" w:hAnsi="Times New Roman" w:cs="Times New Roman"/>
          <w:sz w:val="24"/>
          <w:szCs w:val="24"/>
        </w:rPr>
      </w:pPr>
      <w:r w:rsidRPr="00E009C5">
        <w:rPr>
          <w:rFonts w:ascii="Times New Roman" w:hAnsi="Times New Roman" w:cs="Times New Roman"/>
          <w:sz w:val="24"/>
          <w:szCs w:val="24"/>
        </w:rPr>
        <w:t xml:space="preserve">токоведущие части </w:t>
      </w:r>
      <w:r w:rsidRPr="00E009C5">
        <w:rPr>
          <w:rFonts w:ascii="Times New Roman" w:hAnsi="Times New Roman" w:cs="Times New Roman"/>
          <w:sz w:val="24"/>
          <w:szCs w:val="24"/>
        </w:rPr>
        <w:t xml:space="preserve">магнитных пускателей, рубильников, электродвигателей, приборов автоматики не закрыты кожухами; </w:t>
      </w:r>
    </w:p>
    <w:p w:rsidR="00E009C5" w:rsidRDefault="006E0DC1" w:rsidP="009939BD">
      <w:pPr>
        <w:pStyle w:val="a4"/>
        <w:numPr>
          <w:ilvl w:val="0"/>
          <w:numId w:val="4"/>
        </w:numPr>
        <w:tabs>
          <w:tab w:val="left" w:pos="1134"/>
        </w:tabs>
        <w:spacing w:after="0" w:line="276" w:lineRule="auto"/>
        <w:ind w:left="0" w:firstLine="993"/>
        <w:jc w:val="both"/>
        <w:rPr>
          <w:rFonts w:ascii="Times New Roman" w:hAnsi="Times New Roman" w:cs="Times New Roman"/>
          <w:sz w:val="24"/>
          <w:szCs w:val="24"/>
        </w:rPr>
      </w:pPr>
      <w:r w:rsidRPr="00E009C5">
        <w:rPr>
          <w:rFonts w:ascii="Times New Roman" w:hAnsi="Times New Roman" w:cs="Times New Roman"/>
          <w:sz w:val="24"/>
          <w:szCs w:val="24"/>
        </w:rPr>
        <w:t xml:space="preserve">холодильные машины не имеют защитного заземления или зануления металлических частей, которые могут оказаться под напряжением при нарушении изоляции; </w:t>
      </w:r>
    </w:p>
    <w:p w:rsidR="00E009C5" w:rsidRDefault="006E0DC1" w:rsidP="004839B8">
      <w:pPr>
        <w:pStyle w:val="a4"/>
        <w:numPr>
          <w:ilvl w:val="0"/>
          <w:numId w:val="4"/>
        </w:numPr>
        <w:tabs>
          <w:tab w:val="left" w:pos="1134"/>
        </w:tabs>
        <w:spacing w:after="0" w:line="276" w:lineRule="auto"/>
        <w:ind w:left="0" w:firstLine="993"/>
        <w:jc w:val="both"/>
        <w:rPr>
          <w:rFonts w:ascii="Times New Roman" w:hAnsi="Times New Roman" w:cs="Times New Roman"/>
          <w:sz w:val="24"/>
          <w:szCs w:val="24"/>
        </w:rPr>
      </w:pPr>
      <w:r w:rsidRPr="00E009C5">
        <w:rPr>
          <w:rFonts w:ascii="Times New Roman" w:hAnsi="Times New Roman" w:cs="Times New Roman"/>
          <w:sz w:val="24"/>
          <w:szCs w:val="24"/>
        </w:rPr>
        <w:t xml:space="preserve">истек срок очередного испытания и проверки изоляции электропроводов и защитного заземления или зануления оборудования; </w:t>
      </w:r>
    </w:p>
    <w:p w:rsidR="00E009C5" w:rsidRDefault="006E0DC1" w:rsidP="00A44BA3">
      <w:pPr>
        <w:pStyle w:val="a4"/>
        <w:numPr>
          <w:ilvl w:val="0"/>
          <w:numId w:val="4"/>
        </w:numPr>
        <w:tabs>
          <w:tab w:val="left" w:pos="1134"/>
        </w:tabs>
        <w:spacing w:after="0" w:line="276" w:lineRule="auto"/>
        <w:ind w:left="0" w:firstLine="993"/>
        <w:jc w:val="both"/>
        <w:rPr>
          <w:rFonts w:ascii="Times New Roman" w:hAnsi="Times New Roman" w:cs="Times New Roman"/>
          <w:sz w:val="24"/>
          <w:szCs w:val="24"/>
        </w:rPr>
      </w:pPr>
      <w:r w:rsidRPr="00E009C5">
        <w:rPr>
          <w:rFonts w:ascii="Times New Roman" w:hAnsi="Times New Roman" w:cs="Times New Roman"/>
          <w:sz w:val="24"/>
          <w:szCs w:val="24"/>
        </w:rPr>
        <w:t xml:space="preserve">сняты крышки магнитных пускателей, </w:t>
      </w:r>
      <w:proofErr w:type="spellStart"/>
      <w:r w:rsidRPr="00E009C5">
        <w:rPr>
          <w:rFonts w:ascii="Times New Roman" w:hAnsi="Times New Roman" w:cs="Times New Roman"/>
          <w:sz w:val="24"/>
          <w:szCs w:val="24"/>
        </w:rPr>
        <w:t>клеммных</w:t>
      </w:r>
      <w:proofErr w:type="spellEnd"/>
      <w:r w:rsidRPr="00E009C5">
        <w:rPr>
          <w:rFonts w:ascii="Times New Roman" w:hAnsi="Times New Roman" w:cs="Times New Roman"/>
          <w:sz w:val="24"/>
          <w:szCs w:val="24"/>
        </w:rPr>
        <w:t xml:space="preserve"> коробок электродвигателей, реле давления и других приборов; </w:t>
      </w:r>
    </w:p>
    <w:p w:rsidR="0003491D" w:rsidRPr="00E009C5" w:rsidRDefault="006E0DC1" w:rsidP="00A44BA3">
      <w:pPr>
        <w:pStyle w:val="a4"/>
        <w:numPr>
          <w:ilvl w:val="0"/>
          <w:numId w:val="4"/>
        </w:numPr>
        <w:tabs>
          <w:tab w:val="left" w:pos="1134"/>
        </w:tabs>
        <w:spacing w:after="0" w:line="276" w:lineRule="auto"/>
        <w:ind w:left="0" w:firstLine="993"/>
        <w:jc w:val="both"/>
        <w:rPr>
          <w:rFonts w:ascii="Times New Roman" w:hAnsi="Times New Roman" w:cs="Times New Roman"/>
          <w:sz w:val="24"/>
          <w:szCs w:val="24"/>
        </w:rPr>
      </w:pPr>
      <w:r w:rsidRPr="00E009C5">
        <w:rPr>
          <w:rFonts w:ascii="Times New Roman" w:hAnsi="Times New Roman" w:cs="Times New Roman"/>
          <w:sz w:val="24"/>
          <w:szCs w:val="24"/>
        </w:rPr>
        <w:t>обнаружено нарушение температур</w:t>
      </w:r>
      <w:r w:rsidRPr="00E009C5">
        <w:rPr>
          <w:rFonts w:ascii="Times New Roman" w:hAnsi="Times New Roman" w:cs="Times New Roman"/>
          <w:sz w:val="24"/>
          <w:szCs w:val="24"/>
        </w:rPr>
        <w:t xml:space="preserve">ного режима, искрение контактов, частое включение и выключение компрессора и т.п. </w:t>
      </w:r>
    </w:p>
    <w:p w:rsidR="002E0D2E" w:rsidRDefault="006E0DC1" w:rsidP="00C03A2B">
      <w:pPr>
        <w:pStyle w:val="a4"/>
        <w:numPr>
          <w:ilvl w:val="1"/>
          <w:numId w:val="2"/>
        </w:numPr>
        <w:tabs>
          <w:tab w:val="left" w:pos="1134"/>
          <w:tab w:val="left" w:pos="1276"/>
        </w:tabs>
        <w:spacing w:after="0" w:line="276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E0D2E">
        <w:rPr>
          <w:rFonts w:ascii="Times New Roman" w:hAnsi="Times New Roman" w:cs="Times New Roman"/>
          <w:sz w:val="24"/>
          <w:szCs w:val="24"/>
        </w:rPr>
        <w:t>Для предотвращения попадания в воздух производственных помещений вредных веществ соблюдать технологические процессы приготовления кулинарной продукции; операции по просеиван</w:t>
      </w:r>
      <w:r w:rsidRPr="002E0D2E">
        <w:rPr>
          <w:rFonts w:ascii="Times New Roman" w:hAnsi="Times New Roman" w:cs="Times New Roman"/>
          <w:sz w:val="24"/>
          <w:szCs w:val="24"/>
        </w:rPr>
        <w:t xml:space="preserve">ию муки, крахмала и др. производить на специально оборудованных рабочих местах. </w:t>
      </w:r>
    </w:p>
    <w:p w:rsidR="0003491D" w:rsidRPr="002E0D2E" w:rsidRDefault="006E0DC1" w:rsidP="00C03A2B">
      <w:pPr>
        <w:pStyle w:val="a4"/>
        <w:numPr>
          <w:ilvl w:val="1"/>
          <w:numId w:val="2"/>
        </w:numPr>
        <w:tabs>
          <w:tab w:val="left" w:pos="1134"/>
          <w:tab w:val="left" w:pos="1276"/>
        </w:tabs>
        <w:spacing w:after="0" w:line="276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E0D2E">
        <w:rPr>
          <w:rFonts w:ascii="Times New Roman" w:hAnsi="Times New Roman" w:cs="Times New Roman"/>
          <w:sz w:val="24"/>
          <w:szCs w:val="24"/>
        </w:rPr>
        <w:t xml:space="preserve">Для предотвращения неблагоприятного влияния инфракрасного излучения на организм повар обязан: </w:t>
      </w:r>
    </w:p>
    <w:p w:rsidR="00E009C5" w:rsidRDefault="006E0DC1" w:rsidP="004741A4">
      <w:pPr>
        <w:pStyle w:val="a4"/>
        <w:numPr>
          <w:ilvl w:val="0"/>
          <w:numId w:val="4"/>
        </w:numPr>
        <w:tabs>
          <w:tab w:val="left" w:pos="1134"/>
        </w:tabs>
        <w:spacing w:after="0" w:line="276" w:lineRule="auto"/>
        <w:ind w:left="0" w:firstLine="993"/>
        <w:jc w:val="both"/>
        <w:rPr>
          <w:rFonts w:ascii="Times New Roman" w:hAnsi="Times New Roman" w:cs="Times New Roman"/>
          <w:sz w:val="24"/>
          <w:szCs w:val="24"/>
        </w:rPr>
      </w:pPr>
      <w:r w:rsidRPr="00E009C5">
        <w:rPr>
          <w:rFonts w:ascii="Times New Roman" w:hAnsi="Times New Roman" w:cs="Times New Roman"/>
          <w:sz w:val="24"/>
          <w:szCs w:val="24"/>
        </w:rPr>
        <w:t>максимально заполнять посудой рабочую поверхность плит, своевременно выключать с</w:t>
      </w:r>
      <w:r w:rsidRPr="00E009C5">
        <w:rPr>
          <w:rFonts w:ascii="Times New Roman" w:hAnsi="Times New Roman" w:cs="Times New Roman"/>
          <w:sz w:val="24"/>
          <w:szCs w:val="24"/>
        </w:rPr>
        <w:t xml:space="preserve">екции электроплит или переключать их на меньшую мощность; </w:t>
      </w:r>
    </w:p>
    <w:p w:rsidR="0003491D" w:rsidRPr="00E009C5" w:rsidRDefault="006E0DC1" w:rsidP="004741A4">
      <w:pPr>
        <w:pStyle w:val="a4"/>
        <w:numPr>
          <w:ilvl w:val="0"/>
          <w:numId w:val="4"/>
        </w:numPr>
        <w:tabs>
          <w:tab w:val="left" w:pos="1134"/>
        </w:tabs>
        <w:spacing w:after="0" w:line="276" w:lineRule="auto"/>
        <w:ind w:left="0" w:firstLine="993"/>
        <w:jc w:val="both"/>
        <w:rPr>
          <w:rFonts w:ascii="Times New Roman" w:hAnsi="Times New Roman" w:cs="Times New Roman"/>
          <w:sz w:val="24"/>
          <w:szCs w:val="24"/>
        </w:rPr>
      </w:pPr>
      <w:r w:rsidRPr="00E009C5">
        <w:rPr>
          <w:rFonts w:ascii="Times New Roman" w:hAnsi="Times New Roman" w:cs="Times New Roman"/>
          <w:sz w:val="24"/>
          <w:szCs w:val="24"/>
        </w:rPr>
        <w:t xml:space="preserve">не допускать включения </w:t>
      </w:r>
      <w:proofErr w:type="spellStart"/>
      <w:r w:rsidRPr="00E009C5">
        <w:rPr>
          <w:rFonts w:ascii="Times New Roman" w:hAnsi="Times New Roman" w:cs="Times New Roman"/>
          <w:sz w:val="24"/>
          <w:szCs w:val="24"/>
        </w:rPr>
        <w:t>электроконфорок</w:t>
      </w:r>
      <w:proofErr w:type="spellEnd"/>
      <w:r w:rsidRPr="00E009C5">
        <w:rPr>
          <w:rFonts w:ascii="Times New Roman" w:hAnsi="Times New Roman" w:cs="Times New Roman"/>
          <w:sz w:val="24"/>
          <w:szCs w:val="24"/>
        </w:rPr>
        <w:t xml:space="preserve"> на максимальную и среднюю мощность без загрузки. </w:t>
      </w:r>
    </w:p>
    <w:p w:rsidR="002E0D2E" w:rsidRDefault="006E0DC1" w:rsidP="003E6B6F">
      <w:pPr>
        <w:pStyle w:val="a4"/>
        <w:numPr>
          <w:ilvl w:val="1"/>
          <w:numId w:val="2"/>
        </w:numPr>
        <w:tabs>
          <w:tab w:val="left" w:pos="1134"/>
          <w:tab w:val="left" w:pos="1276"/>
        </w:tabs>
        <w:spacing w:after="0" w:line="276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E0D2E">
        <w:rPr>
          <w:rFonts w:ascii="Times New Roman" w:hAnsi="Times New Roman" w:cs="Times New Roman"/>
          <w:sz w:val="24"/>
          <w:szCs w:val="24"/>
        </w:rPr>
        <w:t xml:space="preserve">Не допускать попадания жидкости на нагретые конфорки электроплит, </w:t>
      </w:r>
      <w:proofErr w:type="spellStart"/>
      <w:r w:rsidRPr="002E0D2E">
        <w:rPr>
          <w:rFonts w:ascii="Times New Roman" w:hAnsi="Times New Roman" w:cs="Times New Roman"/>
          <w:sz w:val="24"/>
          <w:szCs w:val="24"/>
        </w:rPr>
        <w:t>наплитную</w:t>
      </w:r>
      <w:proofErr w:type="spellEnd"/>
      <w:r w:rsidRPr="002E0D2E">
        <w:rPr>
          <w:rFonts w:ascii="Times New Roman" w:hAnsi="Times New Roman" w:cs="Times New Roman"/>
          <w:sz w:val="24"/>
          <w:szCs w:val="24"/>
        </w:rPr>
        <w:t xml:space="preserve"> посуду заполнять не более чем на</w:t>
      </w:r>
      <w:r w:rsidRPr="002E0D2E">
        <w:rPr>
          <w:rFonts w:ascii="Times New Roman" w:hAnsi="Times New Roman" w:cs="Times New Roman"/>
          <w:sz w:val="24"/>
          <w:szCs w:val="24"/>
        </w:rPr>
        <w:t xml:space="preserve"> 80% объема. </w:t>
      </w:r>
    </w:p>
    <w:p w:rsidR="002E0D2E" w:rsidRDefault="006E0DC1" w:rsidP="00EE61C1">
      <w:pPr>
        <w:pStyle w:val="a4"/>
        <w:numPr>
          <w:ilvl w:val="1"/>
          <w:numId w:val="2"/>
        </w:numPr>
        <w:tabs>
          <w:tab w:val="left" w:pos="1134"/>
          <w:tab w:val="left" w:pos="1276"/>
        </w:tabs>
        <w:spacing w:after="0" w:line="276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E0D2E">
        <w:rPr>
          <w:rFonts w:ascii="Times New Roman" w:hAnsi="Times New Roman" w:cs="Times New Roman"/>
          <w:sz w:val="24"/>
          <w:szCs w:val="24"/>
        </w:rPr>
        <w:t xml:space="preserve">Следить, чтобы дверца рабочей камеры жарочного шкафа плиты в закрытом положении плотно прилегала к краям дверного проема. </w:t>
      </w:r>
    </w:p>
    <w:p w:rsidR="002E0D2E" w:rsidRDefault="006E0DC1" w:rsidP="00AA3280">
      <w:pPr>
        <w:pStyle w:val="a4"/>
        <w:numPr>
          <w:ilvl w:val="1"/>
          <w:numId w:val="2"/>
        </w:numPr>
        <w:tabs>
          <w:tab w:val="left" w:pos="1134"/>
          <w:tab w:val="left" w:pos="1276"/>
        </w:tabs>
        <w:spacing w:after="0" w:line="276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E0D2E">
        <w:rPr>
          <w:rFonts w:ascii="Times New Roman" w:hAnsi="Times New Roman" w:cs="Times New Roman"/>
          <w:sz w:val="24"/>
          <w:szCs w:val="24"/>
        </w:rPr>
        <w:lastRenderedPageBreak/>
        <w:t xml:space="preserve">Не превышать давление и температуру в тепловых аппаратах выше пределов, указанных в инструкциях по эксплуатации. </w:t>
      </w:r>
    </w:p>
    <w:p w:rsidR="002E0D2E" w:rsidRDefault="006E0DC1" w:rsidP="00FB357C">
      <w:pPr>
        <w:pStyle w:val="a4"/>
        <w:numPr>
          <w:ilvl w:val="1"/>
          <w:numId w:val="2"/>
        </w:numPr>
        <w:tabs>
          <w:tab w:val="left" w:pos="1134"/>
          <w:tab w:val="left" w:pos="1276"/>
        </w:tabs>
        <w:spacing w:after="0" w:line="276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E0D2E">
        <w:rPr>
          <w:rFonts w:ascii="Times New Roman" w:hAnsi="Times New Roman" w:cs="Times New Roman"/>
          <w:sz w:val="24"/>
          <w:szCs w:val="24"/>
        </w:rPr>
        <w:t xml:space="preserve">Следить за наличием тяги в камере сгорания газоиспользующей установки и показаниями манометров при эксплуатации оборудования, работающего под давлением. </w:t>
      </w:r>
    </w:p>
    <w:p w:rsidR="002E0D2E" w:rsidRDefault="006E0DC1" w:rsidP="00E941E5">
      <w:pPr>
        <w:pStyle w:val="a4"/>
        <w:numPr>
          <w:ilvl w:val="1"/>
          <w:numId w:val="2"/>
        </w:numPr>
        <w:tabs>
          <w:tab w:val="left" w:pos="1134"/>
          <w:tab w:val="left" w:pos="1276"/>
        </w:tabs>
        <w:spacing w:after="0" w:line="276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E0D2E">
        <w:rPr>
          <w:rFonts w:ascii="Times New Roman" w:hAnsi="Times New Roman" w:cs="Times New Roman"/>
          <w:sz w:val="24"/>
          <w:szCs w:val="24"/>
        </w:rPr>
        <w:t>Располагаться на безопасном расстоянии при открытии дверцы камеры пароварочного аппарата в целях предо</w:t>
      </w:r>
      <w:r w:rsidRPr="002E0D2E">
        <w:rPr>
          <w:rFonts w:ascii="Times New Roman" w:hAnsi="Times New Roman" w:cs="Times New Roman"/>
          <w:sz w:val="24"/>
          <w:szCs w:val="24"/>
        </w:rPr>
        <w:t xml:space="preserve">хранения от ожога. </w:t>
      </w:r>
    </w:p>
    <w:p w:rsidR="002E0D2E" w:rsidRDefault="006E0DC1" w:rsidP="00A7062B">
      <w:pPr>
        <w:pStyle w:val="a4"/>
        <w:numPr>
          <w:ilvl w:val="1"/>
          <w:numId w:val="2"/>
        </w:numPr>
        <w:tabs>
          <w:tab w:val="left" w:pos="1134"/>
          <w:tab w:val="left" w:pos="1276"/>
        </w:tabs>
        <w:spacing w:after="0" w:line="276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E0D2E">
        <w:rPr>
          <w:rFonts w:ascii="Times New Roman" w:hAnsi="Times New Roman" w:cs="Times New Roman"/>
          <w:sz w:val="24"/>
          <w:szCs w:val="24"/>
        </w:rPr>
        <w:t xml:space="preserve">Включать конвейерную печь для жарки полуфабрикатов из мяса только при включенной и исправно работающей вентиляции. </w:t>
      </w:r>
    </w:p>
    <w:p w:rsidR="002E0D2E" w:rsidRDefault="006E0DC1" w:rsidP="00B369F3">
      <w:pPr>
        <w:pStyle w:val="a4"/>
        <w:numPr>
          <w:ilvl w:val="1"/>
          <w:numId w:val="2"/>
        </w:numPr>
        <w:tabs>
          <w:tab w:val="left" w:pos="1134"/>
          <w:tab w:val="left" w:pos="1276"/>
        </w:tabs>
        <w:spacing w:after="0" w:line="276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E0D2E">
        <w:rPr>
          <w:rFonts w:ascii="Times New Roman" w:hAnsi="Times New Roman" w:cs="Times New Roman"/>
          <w:sz w:val="24"/>
          <w:szCs w:val="24"/>
        </w:rPr>
        <w:t>Устанавливать и снимать противни с полуфабрикатами, открывать боковые дверцы печи только после полной остановки конвейер</w:t>
      </w:r>
      <w:r w:rsidRPr="002E0D2E">
        <w:rPr>
          <w:rFonts w:ascii="Times New Roman" w:hAnsi="Times New Roman" w:cs="Times New Roman"/>
          <w:sz w:val="24"/>
          <w:szCs w:val="24"/>
        </w:rPr>
        <w:t xml:space="preserve">а. </w:t>
      </w:r>
    </w:p>
    <w:p w:rsidR="002E0D2E" w:rsidRDefault="006E0DC1" w:rsidP="00421DAC">
      <w:pPr>
        <w:pStyle w:val="a4"/>
        <w:numPr>
          <w:ilvl w:val="1"/>
          <w:numId w:val="2"/>
        </w:numPr>
        <w:tabs>
          <w:tab w:val="left" w:pos="1134"/>
          <w:tab w:val="left" w:pos="1276"/>
        </w:tabs>
        <w:spacing w:after="0" w:line="276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E0D2E">
        <w:rPr>
          <w:rFonts w:ascii="Times New Roman" w:hAnsi="Times New Roman" w:cs="Times New Roman"/>
          <w:sz w:val="24"/>
          <w:szCs w:val="24"/>
        </w:rPr>
        <w:t xml:space="preserve">Ставить котлы и другую кухонную посуду на плиту, имеющую ровную поверхность, бортики и ограждающие поручни. </w:t>
      </w:r>
    </w:p>
    <w:p w:rsidR="0003491D" w:rsidRPr="002E0D2E" w:rsidRDefault="006E0DC1" w:rsidP="00421DAC">
      <w:pPr>
        <w:pStyle w:val="a4"/>
        <w:numPr>
          <w:ilvl w:val="1"/>
          <w:numId w:val="2"/>
        </w:numPr>
        <w:tabs>
          <w:tab w:val="left" w:pos="1134"/>
          <w:tab w:val="left" w:pos="1276"/>
        </w:tabs>
        <w:spacing w:after="0" w:line="276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E0D2E">
        <w:rPr>
          <w:rFonts w:ascii="Times New Roman" w:hAnsi="Times New Roman" w:cs="Times New Roman"/>
          <w:sz w:val="24"/>
          <w:szCs w:val="24"/>
        </w:rPr>
        <w:t xml:space="preserve">Укладывать полуфабрикаты на разогретые сковороды и противни движением «от себя», передвигать посуду на поверхности плиты осторожно, без рывков </w:t>
      </w:r>
      <w:r w:rsidRPr="002E0D2E">
        <w:rPr>
          <w:rFonts w:ascii="Times New Roman" w:hAnsi="Times New Roman" w:cs="Times New Roman"/>
          <w:sz w:val="24"/>
          <w:szCs w:val="24"/>
        </w:rPr>
        <w:t xml:space="preserve">и больших усилий, открывать крышки </w:t>
      </w:r>
      <w:proofErr w:type="spellStart"/>
      <w:r w:rsidRPr="002E0D2E">
        <w:rPr>
          <w:rFonts w:ascii="Times New Roman" w:hAnsi="Times New Roman" w:cs="Times New Roman"/>
          <w:sz w:val="24"/>
          <w:szCs w:val="24"/>
        </w:rPr>
        <w:t>наплитной</w:t>
      </w:r>
      <w:proofErr w:type="spellEnd"/>
      <w:r w:rsidRPr="002E0D2E">
        <w:rPr>
          <w:rFonts w:ascii="Times New Roman" w:hAnsi="Times New Roman" w:cs="Times New Roman"/>
          <w:sz w:val="24"/>
          <w:szCs w:val="24"/>
        </w:rPr>
        <w:t xml:space="preserve"> посуды с горячей пищей осторожно, движением «на себя». </w:t>
      </w:r>
    </w:p>
    <w:p w:rsidR="002E0D2E" w:rsidRDefault="006E0DC1" w:rsidP="00175191">
      <w:pPr>
        <w:pStyle w:val="a4"/>
        <w:numPr>
          <w:ilvl w:val="1"/>
          <w:numId w:val="2"/>
        </w:numPr>
        <w:tabs>
          <w:tab w:val="left" w:pos="1134"/>
          <w:tab w:val="left" w:pos="1276"/>
        </w:tabs>
        <w:spacing w:after="0" w:line="276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E0D2E">
        <w:rPr>
          <w:rFonts w:ascii="Times New Roman" w:hAnsi="Times New Roman" w:cs="Times New Roman"/>
          <w:sz w:val="24"/>
          <w:szCs w:val="24"/>
        </w:rPr>
        <w:t xml:space="preserve">Не пользоваться </w:t>
      </w:r>
      <w:proofErr w:type="spellStart"/>
      <w:r w:rsidRPr="002E0D2E">
        <w:rPr>
          <w:rFonts w:ascii="Times New Roman" w:hAnsi="Times New Roman" w:cs="Times New Roman"/>
          <w:sz w:val="24"/>
          <w:szCs w:val="24"/>
        </w:rPr>
        <w:t>наплитными</w:t>
      </w:r>
      <w:proofErr w:type="spellEnd"/>
      <w:r w:rsidRPr="002E0D2E">
        <w:rPr>
          <w:rFonts w:ascii="Times New Roman" w:hAnsi="Times New Roman" w:cs="Times New Roman"/>
          <w:sz w:val="24"/>
          <w:szCs w:val="24"/>
        </w:rPr>
        <w:t xml:space="preserve"> котлами, кастрюлями и другой кухонной посудой, имеющей деформированные дно или края, непрочно закрепленные ручки или без ручек, столовой посудой, имеющей трещины, сколы, щербины. </w:t>
      </w:r>
    </w:p>
    <w:p w:rsidR="002E0D2E" w:rsidRDefault="006E0DC1" w:rsidP="00B500F4">
      <w:pPr>
        <w:pStyle w:val="a4"/>
        <w:numPr>
          <w:ilvl w:val="1"/>
          <w:numId w:val="2"/>
        </w:numPr>
        <w:tabs>
          <w:tab w:val="left" w:pos="1134"/>
          <w:tab w:val="left" w:pos="1276"/>
        </w:tabs>
        <w:spacing w:after="0" w:line="276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E0D2E">
        <w:rPr>
          <w:rFonts w:ascii="Times New Roman" w:hAnsi="Times New Roman" w:cs="Times New Roman"/>
          <w:sz w:val="24"/>
          <w:szCs w:val="24"/>
        </w:rPr>
        <w:t xml:space="preserve">Перед переноской </w:t>
      </w:r>
      <w:proofErr w:type="spellStart"/>
      <w:r w:rsidRPr="002E0D2E">
        <w:rPr>
          <w:rFonts w:ascii="Times New Roman" w:hAnsi="Times New Roman" w:cs="Times New Roman"/>
          <w:sz w:val="24"/>
          <w:szCs w:val="24"/>
        </w:rPr>
        <w:t>наплитного</w:t>
      </w:r>
      <w:proofErr w:type="spellEnd"/>
      <w:r w:rsidRPr="002E0D2E">
        <w:rPr>
          <w:rFonts w:ascii="Times New Roman" w:hAnsi="Times New Roman" w:cs="Times New Roman"/>
          <w:sz w:val="24"/>
          <w:szCs w:val="24"/>
        </w:rPr>
        <w:t xml:space="preserve"> котла с горячей пищей предварительно убедиться </w:t>
      </w:r>
      <w:r w:rsidRPr="002E0D2E">
        <w:rPr>
          <w:rFonts w:ascii="Times New Roman" w:hAnsi="Times New Roman" w:cs="Times New Roman"/>
          <w:sz w:val="24"/>
          <w:szCs w:val="24"/>
        </w:rPr>
        <w:t xml:space="preserve">в отсутствии посторонних предметов и скользкости пола на всем пути его транспортирования. При необходимости потребовать уборки пола. </w:t>
      </w:r>
    </w:p>
    <w:p w:rsidR="002E0D2E" w:rsidRDefault="006E0DC1" w:rsidP="0026053A">
      <w:pPr>
        <w:pStyle w:val="a4"/>
        <w:numPr>
          <w:ilvl w:val="1"/>
          <w:numId w:val="2"/>
        </w:numPr>
        <w:tabs>
          <w:tab w:val="left" w:pos="1134"/>
          <w:tab w:val="left" w:pos="1276"/>
        </w:tabs>
        <w:spacing w:after="0" w:line="276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E0D2E">
        <w:rPr>
          <w:rFonts w:ascii="Times New Roman" w:hAnsi="Times New Roman" w:cs="Times New Roman"/>
          <w:sz w:val="24"/>
          <w:szCs w:val="24"/>
        </w:rPr>
        <w:t xml:space="preserve">Предупредить о предстоящем перемещении котла стоящих рядом работников. </w:t>
      </w:r>
    </w:p>
    <w:p w:rsidR="002E0D2E" w:rsidRDefault="006E0DC1" w:rsidP="00991608">
      <w:pPr>
        <w:pStyle w:val="a4"/>
        <w:numPr>
          <w:ilvl w:val="1"/>
          <w:numId w:val="2"/>
        </w:numPr>
        <w:tabs>
          <w:tab w:val="left" w:pos="1134"/>
          <w:tab w:val="left" w:pos="1276"/>
        </w:tabs>
        <w:spacing w:after="0" w:line="276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E0D2E">
        <w:rPr>
          <w:rFonts w:ascii="Times New Roman" w:hAnsi="Times New Roman" w:cs="Times New Roman"/>
          <w:sz w:val="24"/>
          <w:szCs w:val="24"/>
        </w:rPr>
        <w:t xml:space="preserve">Снимать с плиты котел с горячей пищей без рывков, </w:t>
      </w:r>
      <w:r w:rsidRPr="002E0D2E">
        <w:rPr>
          <w:rFonts w:ascii="Times New Roman" w:hAnsi="Times New Roman" w:cs="Times New Roman"/>
          <w:sz w:val="24"/>
          <w:szCs w:val="24"/>
        </w:rPr>
        <w:t xml:space="preserve">соблюдая осторожность, вдвоем, используя сухие полотенца или рукавицы. Крышка котла должна быть снята. </w:t>
      </w:r>
    </w:p>
    <w:p w:rsidR="0003491D" w:rsidRPr="002E0D2E" w:rsidRDefault="006E0DC1" w:rsidP="00991608">
      <w:pPr>
        <w:pStyle w:val="a4"/>
        <w:numPr>
          <w:ilvl w:val="1"/>
          <w:numId w:val="2"/>
        </w:numPr>
        <w:tabs>
          <w:tab w:val="left" w:pos="1134"/>
          <w:tab w:val="left" w:pos="1276"/>
        </w:tabs>
        <w:spacing w:after="0" w:line="276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E0D2E">
        <w:rPr>
          <w:rFonts w:ascii="Times New Roman" w:hAnsi="Times New Roman" w:cs="Times New Roman"/>
          <w:sz w:val="24"/>
          <w:szCs w:val="24"/>
        </w:rPr>
        <w:t xml:space="preserve">При перемещении котла с горячей пищей не допускается: </w:t>
      </w:r>
    </w:p>
    <w:p w:rsidR="0003491D" w:rsidRPr="0003491D" w:rsidRDefault="006E0DC1" w:rsidP="0003491D">
      <w:pPr>
        <w:tabs>
          <w:tab w:val="left" w:pos="1134"/>
        </w:tabs>
        <w:spacing w:line="276" w:lineRule="auto"/>
        <w:jc w:val="both"/>
      </w:pPr>
      <w:r w:rsidRPr="0003491D">
        <w:t xml:space="preserve">заполнять его более чем на три четверти емкости; </w:t>
      </w:r>
    </w:p>
    <w:p w:rsidR="0003491D" w:rsidRPr="0003491D" w:rsidRDefault="006E0DC1" w:rsidP="0003491D">
      <w:pPr>
        <w:tabs>
          <w:tab w:val="left" w:pos="1134"/>
        </w:tabs>
        <w:spacing w:line="276" w:lineRule="auto"/>
        <w:jc w:val="both"/>
      </w:pPr>
      <w:r w:rsidRPr="0003491D">
        <w:t xml:space="preserve">прижимать котел к себе; </w:t>
      </w:r>
    </w:p>
    <w:p w:rsidR="0003491D" w:rsidRPr="0003491D" w:rsidRDefault="006E0DC1" w:rsidP="0003491D">
      <w:pPr>
        <w:tabs>
          <w:tab w:val="left" w:pos="1134"/>
        </w:tabs>
        <w:spacing w:line="276" w:lineRule="auto"/>
        <w:jc w:val="both"/>
      </w:pPr>
      <w:r w:rsidRPr="0003491D">
        <w:t>держать в руках нож ил</w:t>
      </w:r>
      <w:r w:rsidRPr="0003491D">
        <w:t xml:space="preserve">и другой </w:t>
      </w:r>
      <w:proofErr w:type="spellStart"/>
      <w:r w:rsidRPr="0003491D">
        <w:t>травмоопасный</w:t>
      </w:r>
      <w:proofErr w:type="spellEnd"/>
      <w:r w:rsidRPr="0003491D">
        <w:t xml:space="preserve"> инструмент. </w:t>
      </w:r>
    </w:p>
    <w:p w:rsidR="002E0D2E" w:rsidRDefault="006E0DC1" w:rsidP="00A23F48">
      <w:pPr>
        <w:pStyle w:val="a4"/>
        <w:numPr>
          <w:ilvl w:val="1"/>
          <w:numId w:val="2"/>
        </w:numPr>
        <w:tabs>
          <w:tab w:val="left" w:pos="1134"/>
          <w:tab w:val="left" w:pos="1276"/>
        </w:tabs>
        <w:spacing w:after="0" w:line="276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E0D2E">
        <w:rPr>
          <w:rFonts w:ascii="Times New Roman" w:hAnsi="Times New Roman" w:cs="Times New Roman"/>
          <w:sz w:val="24"/>
          <w:szCs w:val="24"/>
        </w:rPr>
        <w:t xml:space="preserve">При перевозке, установке (снятии) котлов с пищей на плиту пользоваться исправными тележками с подъемной платформой, передвигать тележки, передвижные стеллажи в направлении «от себя». </w:t>
      </w:r>
    </w:p>
    <w:p w:rsidR="002E0D2E" w:rsidRDefault="006E0DC1" w:rsidP="00C712E4">
      <w:pPr>
        <w:pStyle w:val="a4"/>
        <w:numPr>
          <w:ilvl w:val="1"/>
          <w:numId w:val="2"/>
        </w:numPr>
        <w:tabs>
          <w:tab w:val="left" w:pos="1134"/>
          <w:tab w:val="left" w:pos="1276"/>
        </w:tabs>
        <w:spacing w:after="0" w:line="276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E0D2E">
        <w:rPr>
          <w:rFonts w:ascii="Times New Roman" w:hAnsi="Times New Roman" w:cs="Times New Roman"/>
          <w:sz w:val="24"/>
          <w:szCs w:val="24"/>
        </w:rPr>
        <w:t xml:space="preserve">Пользоваться специальными устойчивыми и прочными инвентарными подставками при установке противней, котлов и других емкостей для хранения пищи. </w:t>
      </w:r>
    </w:p>
    <w:p w:rsidR="002E0D2E" w:rsidRDefault="006E0DC1" w:rsidP="00F14032">
      <w:pPr>
        <w:pStyle w:val="a4"/>
        <w:numPr>
          <w:ilvl w:val="1"/>
          <w:numId w:val="2"/>
        </w:numPr>
        <w:tabs>
          <w:tab w:val="left" w:pos="1134"/>
          <w:tab w:val="left" w:pos="1276"/>
        </w:tabs>
        <w:spacing w:after="0" w:line="276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E0D2E">
        <w:rPr>
          <w:rFonts w:ascii="Times New Roman" w:hAnsi="Times New Roman" w:cs="Times New Roman"/>
          <w:sz w:val="24"/>
          <w:szCs w:val="24"/>
        </w:rPr>
        <w:t xml:space="preserve">Производить нарезку репчатого лука в вытяжном шкафу. </w:t>
      </w:r>
    </w:p>
    <w:p w:rsidR="0003491D" w:rsidRPr="002E0D2E" w:rsidRDefault="006E0DC1" w:rsidP="00F14032">
      <w:pPr>
        <w:pStyle w:val="a4"/>
        <w:numPr>
          <w:ilvl w:val="1"/>
          <w:numId w:val="2"/>
        </w:numPr>
        <w:tabs>
          <w:tab w:val="left" w:pos="1134"/>
          <w:tab w:val="left" w:pos="1276"/>
        </w:tabs>
        <w:spacing w:after="0" w:line="276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E0D2E">
        <w:rPr>
          <w:rFonts w:ascii="Times New Roman" w:hAnsi="Times New Roman" w:cs="Times New Roman"/>
          <w:sz w:val="24"/>
          <w:szCs w:val="24"/>
        </w:rPr>
        <w:t xml:space="preserve">В зависимости от вида и консистенции нарезаемого продукта </w:t>
      </w:r>
      <w:r w:rsidRPr="002E0D2E">
        <w:rPr>
          <w:rFonts w:ascii="Times New Roman" w:hAnsi="Times New Roman" w:cs="Times New Roman"/>
          <w:sz w:val="24"/>
          <w:szCs w:val="24"/>
        </w:rPr>
        <w:t xml:space="preserve">пользоваться разными ножами поварской тройки, а при фигурной нарезке овощей применять специальные </w:t>
      </w:r>
      <w:proofErr w:type="spellStart"/>
      <w:r w:rsidRPr="002E0D2E">
        <w:rPr>
          <w:rFonts w:ascii="Times New Roman" w:hAnsi="Times New Roman" w:cs="Times New Roman"/>
          <w:sz w:val="24"/>
          <w:szCs w:val="24"/>
        </w:rPr>
        <w:t>карбовочные</w:t>
      </w:r>
      <w:proofErr w:type="spellEnd"/>
      <w:r w:rsidRPr="002E0D2E">
        <w:rPr>
          <w:rFonts w:ascii="Times New Roman" w:hAnsi="Times New Roman" w:cs="Times New Roman"/>
          <w:sz w:val="24"/>
          <w:szCs w:val="24"/>
        </w:rPr>
        <w:t xml:space="preserve"> ножи. </w:t>
      </w:r>
    </w:p>
    <w:p w:rsidR="0003491D" w:rsidRPr="0003491D" w:rsidRDefault="006E0DC1" w:rsidP="002E0D2E">
      <w:pPr>
        <w:pStyle w:val="a4"/>
        <w:numPr>
          <w:ilvl w:val="1"/>
          <w:numId w:val="2"/>
        </w:numPr>
        <w:tabs>
          <w:tab w:val="left" w:pos="1134"/>
          <w:tab w:val="left" w:pos="1276"/>
        </w:tabs>
        <w:spacing w:after="0" w:line="276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3491D">
        <w:rPr>
          <w:rFonts w:ascii="Times New Roman" w:hAnsi="Times New Roman" w:cs="Times New Roman"/>
          <w:sz w:val="24"/>
          <w:szCs w:val="24"/>
        </w:rPr>
        <w:t xml:space="preserve">При работе на раздаче необходимо: </w:t>
      </w:r>
    </w:p>
    <w:p w:rsidR="00E009C5" w:rsidRDefault="006E0DC1" w:rsidP="00EA2F38">
      <w:pPr>
        <w:pStyle w:val="a4"/>
        <w:numPr>
          <w:ilvl w:val="0"/>
          <w:numId w:val="4"/>
        </w:numPr>
        <w:tabs>
          <w:tab w:val="left" w:pos="1134"/>
        </w:tabs>
        <w:spacing w:after="0" w:line="276" w:lineRule="auto"/>
        <w:ind w:left="0" w:firstLine="993"/>
        <w:jc w:val="both"/>
        <w:rPr>
          <w:rFonts w:ascii="Times New Roman" w:hAnsi="Times New Roman" w:cs="Times New Roman"/>
          <w:sz w:val="24"/>
          <w:szCs w:val="24"/>
        </w:rPr>
      </w:pPr>
      <w:r w:rsidRPr="00E009C5">
        <w:rPr>
          <w:rFonts w:ascii="Times New Roman" w:hAnsi="Times New Roman" w:cs="Times New Roman"/>
          <w:sz w:val="24"/>
          <w:szCs w:val="24"/>
        </w:rPr>
        <w:t xml:space="preserve">производить комплектацию обедов на подносах при минимальной скорости перемещения ленты конвейера; </w:t>
      </w:r>
    </w:p>
    <w:p w:rsidR="00E009C5" w:rsidRDefault="006E0DC1" w:rsidP="000D336C">
      <w:pPr>
        <w:pStyle w:val="a4"/>
        <w:numPr>
          <w:ilvl w:val="0"/>
          <w:numId w:val="4"/>
        </w:numPr>
        <w:tabs>
          <w:tab w:val="left" w:pos="1134"/>
        </w:tabs>
        <w:spacing w:after="0" w:line="276" w:lineRule="auto"/>
        <w:ind w:left="0" w:firstLine="993"/>
        <w:jc w:val="both"/>
        <w:rPr>
          <w:rFonts w:ascii="Times New Roman" w:hAnsi="Times New Roman" w:cs="Times New Roman"/>
          <w:sz w:val="24"/>
          <w:szCs w:val="24"/>
        </w:rPr>
      </w:pPr>
      <w:r w:rsidRPr="00E009C5">
        <w:rPr>
          <w:rFonts w:ascii="Times New Roman" w:hAnsi="Times New Roman" w:cs="Times New Roman"/>
          <w:sz w:val="24"/>
          <w:szCs w:val="24"/>
        </w:rPr>
        <w:t>следи</w:t>
      </w:r>
      <w:r w:rsidRPr="00E009C5">
        <w:rPr>
          <w:rFonts w:ascii="Times New Roman" w:hAnsi="Times New Roman" w:cs="Times New Roman"/>
          <w:sz w:val="24"/>
          <w:szCs w:val="24"/>
        </w:rPr>
        <w:t xml:space="preserve">ть за наличием и уровнем воды в ванне </w:t>
      </w:r>
      <w:proofErr w:type="spellStart"/>
      <w:r w:rsidRPr="00E009C5">
        <w:rPr>
          <w:rFonts w:ascii="Times New Roman" w:hAnsi="Times New Roman" w:cs="Times New Roman"/>
          <w:sz w:val="24"/>
          <w:szCs w:val="24"/>
        </w:rPr>
        <w:t>электромармита</w:t>
      </w:r>
      <w:proofErr w:type="spellEnd"/>
      <w:r w:rsidRPr="00E009C5">
        <w:rPr>
          <w:rFonts w:ascii="Times New Roman" w:hAnsi="Times New Roman" w:cs="Times New Roman"/>
          <w:sz w:val="24"/>
          <w:szCs w:val="24"/>
        </w:rPr>
        <w:t xml:space="preserve"> для вторых блюд, не допускать ее сильного кипения; </w:t>
      </w:r>
    </w:p>
    <w:p w:rsidR="00E009C5" w:rsidRDefault="006E0DC1" w:rsidP="00F1373E">
      <w:pPr>
        <w:pStyle w:val="a4"/>
        <w:numPr>
          <w:ilvl w:val="0"/>
          <w:numId w:val="4"/>
        </w:numPr>
        <w:tabs>
          <w:tab w:val="left" w:pos="1134"/>
        </w:tabs>
        <w:spacing w:after="0" w:line="276" w:lineRule="auto"/>
        <w:ind w:left="0" w:firstLine="993"/>
        <w:jc w:val="both"/>
        <w:rPr>
          <w:rFonts w:ascii="Times New Roman" w:hAnsi="Times New Roman" w:cs="Times New Roman"/>
          <w:sz w:val="24"/>
          <w:szCs w:val="24"/>
        </w:rPr>
      </w:pPr>
      <w:r w:rsidRPr="00E009C5">
        <w:rPr>
          <w:rFonts w:ascii="Times New Roman" w:hAnsi="Times New Roman" w:cs="Times New Roman"/>
          <w:sz w:val="24"/>
          <w:szCs w:val="24"/>
        </w:rPr>
        <w:t>производить выемку рабочих емкостей (</w:t>
      </w:r>
      <w:proofErr w:type="spellStart"/>
      <w:r w:rsidRPr="00E009C5">
        <w:rPr>
          <w:rFonts w:ascii="Times New Roman" w:hAnsi="Times New Roman" w:cs="Times New Roman"/>
          <w:sz w:val="24"/>
          <w:szCs w:val="24"/>
        </w:rPr>
        <w:t>мармитниц</w:t>
      </w:r>
      <w:proofErr w:type="spellEnd"/>
      <w:r w:rsidRPr="00E009C5">
        <w:rPr>
          <w:rFonts w:ascii="Times New Roman" w:hAnsi="Times New Roman" w:cs="Times New Roman"/>
          <w:sz w:val="24"/>
          <w:szCs w:val="24"/>
        </w:rPr>
        <w:t xml:space="preserve">) из гнезд осторожно, без рывков и больших усилий; </w:t>
      </w:r>
    </w:p>
    <w:p w:rsidR="00E009C5" w:rsidRDefault="006E0DC1" w:rsidP="00CA36FB">
      <w:pPr>
        <w:pStyle w:val="a4"/>
        <w:numPr>
          <w:ilvl w:val="0"/>
          <w:numId w:val="4"/>
        </w:numPr>
        <w:tabs>
          <w:tab w:val="left" w:pos="1134"/>
        </w:tabs>
        <w:spacing w:after="0" w:line="276" w:lineRule="auto"/>
        <w:ind w:left="0" w:firstLine="993"/>
        <w:jc w:val="both"/>
        <w:rPr>
          <w:rFonts w:ascii="Times New Roman" w:hAnsi="Times New Roman" w:cs="Times New Roman"/>
          <w:sz w:val="24"/>
          <w:szCs w:val="24"/>
        </w:rPr>
      </w:pPr>
      <w:r w:rsidRPr="00E009C5">
        <w:rPr>
          <w:rFonts w:ascii="Times New Roman" w:hAnsi="Times New Roman" w:cs="Times New Roman"/>
          <w:sz w:val="24"/>
          <w:szCs w:val="24"/>
        </w:rPr>
        <w:t xml:space="preserve">включать термостат в электрическую сеть только при наличии жидкости в загрузочной ванне; </w:t>
      </w:r>
    </w:p>
    <w:p w:rsidR="0003491D" w:rsidRPr="00E009C5" w:rsidRDefault="006E0DC1" w:rsidP="00CA36FB">
      <w:pPr>
        <w:pStyle w:val="a4"/>
        <w:numPr>
          <w:ilvl w:val="0"/>
          <w:numId w:val="4"/>
        </w:numPr>
        <w:tabs>
          <w:tab w:val="left" w:pos="1134"/>
        </w:tabs>
        <w:spacing w:after="0" w:line="276" w:lineRule="auto"/>
        <w:ind w:left="0" w:firstLine="993"/>
        <w:jc w:val="both"/>
        <w:rPr>
          <w:rFonts w:ascii="Times New Roman" w:hAnsi="Times New Roman" w:cs="Times New Roman"/>
          <w:sz w:val="24"/>
          <w:szCs w:val="24"/>
        </w:rPr>
      </w:pPr>
      <w:r w:rsidRPr="00E009C5">
        <w:rPr>
          <w:rFonts w:ascii="Times New Roman" w:hAnsi="Times New Roman" w:cs="Times New Roman"/>
          <w:sz w:val="24"/>
          <w:szCs w:val="24"/>
        </w:rPr>
        <w:lastRenderedPageBreak/>
        <w:t xml:space="preserve">сливать воду из кипятильника только в посуду, установленную на подставке у крана. </w:t>
      </w:r>
    </w:p>
    <w:p w:rsidR="0003491D" w:rsidRPr="0003491D" w:rsidRDefault="006E0DC1" w:rsidP="002E0D2E">
      <w:pPr>
        <w:pStyle w:val="a4"/>
        <w:numPr>
          <w:ilvl w:val="1"/>
          <w:numId w:val="2"/>
        </w:numPr>
        <w:tabs>
          <w:tab w:val="left" w:pos="1134"/>
          <w:tab w:val="left" w:pos="1276"/>
        </w:tabs>
        <w:spacing w:after="0" w:line="276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</w:t>
      </w:r>
      <w:r w:rsidRPr="0003491D">
        <w:rPr>
          <w:rFonts w:ascii="Times New Roman" w:hAnsi="Times New Roman" w:cs="Times New Roman"/>
          <w:sz w:val="24"/>
          <w:szCs w:val="24"/>
        </w:rPr>
        <w:t xml:space="preserve">ри эксплуатации электромеханического оборудования: </w:t>
      </w:r>
    </w:p>
    <w:p w:rsidR="00E009C5" w:rsidRDefault="006E0DC1" w:rsidP="00B34666">
      <w:pPr>
        <w:pStyle w:val="a4"/>
        <w:numPr>
          <w:ilvl w:val="0"/>
          <w:numId w:val="4"/>
        </w:numPr>
        <w:tabs>
          <w:tab w:val="left" w:pos="1134"/>
        </w:tabs>
        <w:spacing w:after="0" w:line="276" w:lineRule="auto"/>
        <w:ind w:left="0" w:firstLine="993"/>
        <w:jc w:val="both"/>
        <w:rPr>
          <w:rFonts w:ascii="Times New Roman" w:hAnsi="Times New Roman" w:cs="Times New Roman"/>
          <w:sz w:val="24"/>
          <w:szCs w:val="24"/>
        </w:rPr>
      </w:pPr>
      <w:r w:rsidRPr="00E009C5">
        <w:rPr>
          <w:rFonts w:ascii="Times New Roman" w:hAnsi="Times New Roman" w:cs="Times New Roman"/>
          <w:sz w:val="24"/>
          <w:szCs w:val="24"/>
        </w:rPr>
        <w:t>использовать оборудование толь</w:t>
      </w:r>
      <w:r w:rsidRPr="00E009C5">
        <w:rPr>
          <w:rFonts w:ascii="Times New Roman" w:hAnsi="Times New Roman" w:cs="Times New Roman"/>
          <w:sz w:val="24"/>
          <w:szCs w:val="24"/>
        </w:rPr>
        <w:t>ко для тех работ, которые предусмотрены инструкцией по его эксплуатации;</w:t>
      </w:r>
    </w:p>
    <w:p w:rsidR="00E009C5" w:rsidRDefault="006E0DC1" w:rsidP="00E35E98">
      <w:pPr>
        <w:pStyle w:val="a4"/>
        <w:numPr>
          <w:ilvl w:val="0"/>
          <w:numId w:val="4"/>
        </w:numPr>
        <w:tabs>
          <w:tab w:val="left" w:pos="1134"/>
        </w:tabs>
        <w:spacing w:after="0" w:line="276" w:lineRule="auto"/>
        <w:ind w:left="0" w:firstLine="993"/>
        <w:jc w:val="both"/>
        <w:rPr>
          <w:rFonts w:ascii="Times New Roman" w:hAnsi="Times New Roman" w:cs="Times New Roman"/>
          <w:sz w:val="24"/>
          <w:szCs w:val="24"/>
        </w:rPr>
      </w:pPr>
      <w:r w:rsidRPr="00E009C5">
        <w:rPr>
          <w:rFonts w:ascii="Times New Roman" w:hAnsi="Times New Roman" w:cs="Times New Roman"/>
          <w:sz w:val="24"/>
          <w:szCs w:val="24"/>
        </w:rPr>
        <w:t xml:space="preserve">перед загрузкой оборудования продуктом убедиться, что приводной вал вращается в направлении, указанном стрелкой на корпусе оборудования; </w:t>
      </w:r>
    </w:p>
    <w:p w:rsidR="00E009C5" w:rsidRDefault="006E0DC1" w:rsidP="002145E5">
      <w:pPr>
        <w:pStyle w:val="a4"/>
        <w:numPr>
          <w:ilvl w:val="0"/>
          <w:numId w:val="4"/>
        </w:numPr>
        <w:tabs>
          <w:tab w:val="left" w:pos="1134"/>
        </w:tabs>
        <w:spacing w:after="0" w:line="276" w:lineRule="auto"/>
        <w:ind w:left="0" w:firstLine="993"/>
        <w:jc w:val="both"/>
        <w:rPr>
          <w:rFonts w:ascii="Times New Roman" w:hAnsi="Times New Roman" w:cs="Times New Roman"/>
          <w:sz w:val="24"/>
          <w:szCs w:val="24"/>
        </w:rPr>
      </w:pPr>
      <w:r w:rsidRPr="00E009C5">
        <w:rPr>
          <w:rFonts w:ascii="Times New Roman" w:hAnsi="Times New Roman" w:cs="Times New Roman"/>
          <w:sz w:val="24"/>
          <w:szCs w:val="24"/>
        </w:rPr>
        <w:t>предупреждать о предстоящем пуске оборудовани</w:t>
      </w:r>
      <w:r w:rsidRPr="00E009C5">
        <w:rPr>
          <w:rFonts w:ascii="Times New Roman" w:hAnsi="Times New Roman" w:cs="Times New Roman"/>
          <w:sz w:val="24"/>
          <w:szCs w:val="24"/>
        </w:rPr>
        <w:t xml:space="preserve">я работников, находящихся рядом; </w:t>
      </w:r>
    </w:p>
    <w:p w:rsidR="00E009C5" w:rsidRDefault="006E0DC1" w:rsidP="006A52F3">
      <w:pPr>
        <w:pStyle w:val="a4"/>
        <w:numPr>
          <w:ilvl w:val="0"/>
          <w:numId w:val="4"/>
        </w:numPr>
        <w:tabs>
          <w:tab w:val="left" w:pos="1134"/>
        </w:tabs>
        <w:spacing w:after="0" w:line="276" w:lineRule="auto"/>
        <w:ind w:left="0" w:firstLine="993"/>
        <w:jc w:val="both"/>
        <w:rPr>
          <w:rFonts w:ascii="Times New Roman" w:hAnsi="Times New Roman" w:cs="Times New Roman"/>
          <w:sz w:val="24"/>
          <w:szCs w:val="24"/>
        </w:rPr>
      </w:pPr>
      <w:r w:rsidRPr="00E009C5">
        <w:rPr>
          <w:rFonts w:ascii="Times New Roman" w:hAnsi="Times New Roman" w:cs="Times New Roman"/>
          <w:sz w:val="24"/>
          <w:szCs w:val="24"/>
        </w:rPr>
        <w:t xml:space="preserve">включать и выключать оборудование сухими руками и только при помощи кнопок «пуск» и «стоп»; </w:t>
      </w:r>
    </w:p>
    <w:p w:rsidR="00E009C5" w:rsidRDefault="006E0DC1" w:rsidP="0031345D">
      <w:pPr>
        <w:pStyle w:val="a4"/>
        <w:numPr>
          <w:ilvl w:val="0"/>
          <w:numId w:val="4"/>
        </w:numPr>
        <w:tabs>
          <w:tab w:val="left" w:pos="1134"/>
        </w:tabs>
        <w:spacing w:after="0" w:line="276" w:lineRule="auto"/>
        <w:ind w:left="0" w:firstLine="993"/>
        <w:jc w:val="both"/>
        <w:rPr>
          <w:rFonts w:ascii="Times New Roman" w:hAnsi="Times New Roman" w:cs="Times New Roman"/>
          <w:sz w:val="24"/>
          <w:szCs w:val="24"/>
        </w:rPr>
      </w:pPr>
      <w:r w:rsidRPr="00E009C5">
        <w:rPr>
          <w:rFonts w:ascii="Times New Roman" w:hAnsi="Times New Roman" w:cs="Times New Roman"/>
          <w:sz w:val="24"/>
          <w:szCs w:val="24"/>
        </w:rPr>
        <w:t xml:space="preserve">не прикасаться к открытым и </w:t>
      </w:r>
      <w:proofErr w:type="spellStart"/>
      <w:r w:rsidRPr="00E009C5">
        <w:rPr>
          <w:rFonts w:ascii="Times New Roman" w:hAnsi="Times New Roman" w:cs="Times New Roman"/>
          <w:sz w:val="24"/>
          <w:szCs w:val="24"/>
        </w:rPr>
        <w:t>неогражденным</w:t>
      </w:r>
      <w:proofErr w:type="spellEnd"/>
      <w:r w:rsidRPr="00E009C5">
        <w:rPr>
          <w:rFonts w:ascii="Times New Roman" w:hAnsi="Times New Roman" w:cs="Times New Roman"/>
          <w:sz w:val="24"/>
          <w:szCs w:val="24"/>
        </w:rPr>
        <w:t xml:space="preserve"> токоведущим частям оборудования, оголенным и с поврежденной изоляцией проводам; </w:t>
      </w:r>
    </w:p>
    <w:p w:rsidR="00E009C5" w:rsidRDefault="006E0DC1" w:rsidP="00E60C34">
      <w:pPr>
        <w:pStyle w:val="a4"/>
        <w:numPr>
          <w:ilvl w:val="0"/>
          <w:numId w:val="4"/>
        </w:numPr>
        <w:tabs>
          <w:tab w:val="left" w:pos="1134"/>
        </w:tabs>
        <w:spacing w:after="0" w:line="276" w:lineRule="auto"/>
        <w:ind w:left="0" w:firstLine="993"/>
        <w:jc w:val="both"/>
        <w:rPr>
          <w:rFonts w:ascii="Times New Roman" w:hAnsi="Times New Roman" w:cs="Times New Roman"/>
          <w:sz w:val="24"/>
          <w:szCs w:val="24"/>
        </w:rPr>
      </w:pPr>
      <w:r w:rsidRPr="00E009C5">
        <w:rPr>
          <w:rFonts w:ascii="Times New Roman" w:hAnsi="Times New Roman" w:cs="Times New Roman"/>
          <w:sz w:val="24"/>
          <w:szCs w:val="24"/>
        </w:rPr>
        <w:t xml:space="preserve">снимать и устанавливать сменные части оборудования осторожно, без больших усилий и рывков; </w:t>
      </w:r>
    </w:p>
    <w:p w:rsidR="00E009C5" w:rsidRDefault="006E0DC1" w:rsidP="00395BCF">
      <w:pPr>
        <w:pStyle w:val="a4"/>
        <w:numPr>
          <w:ilvl w:val="0"/>
          <w:numId w:val="4"/>
        </w:numPr>
        <w:tabs>
          <w:tab w:val="left" w:pos="1134"/>
        </w:tabs>
        <w:spacing w:after="0" w:line="276" w:lineRule="auto"/>
        <w:ind w:left="0" w:firstLine="993"/>
        <w:jc w:val="both"/>
        <w:rPr>
          <w:rFonts w:ascii="Times New Roman" w:hAnsi="Times New Roman" w:cs="Times New Roman"/>
          <w:sz w:val="24"/>
          <w:szCs w:val="24"/>
        </w:rPr>
      </w:pPr>
      <w:r w:rsidRPr="00E009C5">
        <w:rPr>
          <w:rFonts w:ascii="Times New Roman" w:hAnsi="Times New Roman" w:cs="Times New Roman"/>
          <w:sz w:val="24"/>
          <w:szCs w:val="24"/>
        </w:rPr>
        <w:t xml:space="preserve">надежно закреплять сменные исполнительные механизмы, рабочие органы, инструмент; </w:t>
      </w:r>
    </w:p>
    <w:p w:rsidR="00E009C5" w:rsidRDefault="006E0DC1" w:rsidP="00176AC4">
      <w:pPr>
        <w:pStyle w:val="a4"/>
        <w:numPr>
          <w:ilvl w:val="0"/>
          <w:numId w:val="4"/>
        </w:numPr>
        <w:tabs>
          <w:tab w:val="left" w:pos="1134"/>
        </w:tabs>
        <w:spacing w:after="0" w:line="276" w:lineRule="auto"/>
        <w:ind w:left="0" w:firstLine="993"/>
        <w:jc w:val="both"/>
        <w:rPr>
          <w:rFonts w:ascii="Times New Roman" w:hAnsi="Times New Roman" w:cs="Times New Roman"/>
          <w:sz w:val="24"/>
          <w:szCs w:val="24"/>
        </w:rPr>
      </w:pPr>
      <w:r w:rsidRPr="00E009C5">
        <w:rPr>
          <w:rFonts w:ascii="Times New Roman" w:hAnsi="Times New Roman" w:cs="Times New Roman"/>
          <w:sz w:val="24"/>
          <w:szCs w:val="24"/>
        </w:rPr>
        <w:t xml:space="preserve">загрузку оборудования продуктом производить через загрузочное устройство (бункер, </w:t>
      </w:r>
      <w:r w:rsidRPr="00E009C5">
        <w:rPr>
          <w:rFonts w:ascii="Times New Roman" w:hAnsi="Times New Roman" w:cs="Times New Roman"/>
          <w:sz w:val="24"/>
          <w:szCs w:val="24"/>
        </w:rPr>
        <w:t>загрузочную чашу и т.п.) равномерно, при включенном электродвигателе, если иное не предусмотрено руководством по эксплуатации завода-изготовителя; соблюдать нормы загрузки оборудования; проталкивать продукты в загрузочное устройство специальным приспособле</w:t>
      </w:r>
      <w:r w:rsidRPr="00E009C5">
        <w:rPr>
          <w:rFonts w:ascii="Times New Roman" w:hAnsi="Times New Roman" w:cs="Times New Roman"/>
          <w:sz w:val="24"/>
          <w:szCs w:val="24"/>
        </w:rPr>
        <w:t xml:space="preserve">нием (толкателем, пестиком и т.п.); </w:t>
      </w:r>
    </w:p>
    <w:p w:rsidR="00E009C5" w:rsidRDefault="006E0DC1" w:rsidP="004C206A">
      <w:pPr>
        <w:pStyle w:val="a4"/>
        <w:numPr>
          <w:ilvl w:val="0"/>
          <w:numId w:val="4"/>
        </w:numPr>
        <w:tabs>
          <w:tab w:val="left" w:pos="1134"/>
        </w:tabs>
        <w:spacing w:after="0" w:line="276" w:lineRule="auto"/>
        <w:ind w:left="0" w:firstLine="993"/>
        <w:jc w:val="both"/>
        <w:rPr>
          <w:rFonts w:ascii="Times New Roman" w:hAnsi="Times New Roman" w:cs="Times New Roman"/>
          <w:sz w:val="24"/>
          <w:szCs w:val="24"/>
        </w:rPr>
      </w:pPr>
      <w:r w:rsidRPr="00E009C5">
        <w:rPr>
          <w:rFonts w:ascii="Times New Roman" w:hAnsi="Times New Roman" w:cs="Times New Roman"/>
          <w:sz w:val="24"/>
          <w:szCs w:val="24"/>
        </w:rPr>
        <w:t xml:space="preserve">удалять остатки продукта, очищать рабочие органы оборудования при помощи деревянных лопаток, скребков и т.п.; </w:t>
      </w:r>
    </w:p>
    <w:p w:rsidR="00E009C5" w:rsidRDefault="006E0DC1" w:rsidP="00DC2FBB">
      <w:pPr>
        <w:pStyle w:val="a4"/>
        <w:numPr>
          <w:ilvl w:val="0"/>
          <w:numId w:val="4"/>
        </w:numPr>
        <w:tabs>
          <w:tab w:val="left" w:pos="1134"/>
        </w:tabs>
        <w:spacing w:after="0" w:line="276" w:lineRule="auto"/>
        <w:ind w:left="0" w:firstLine="993"/>
        <w:jc w:val="both"/>
        <w:rPr>
          <w:rFonts w:ascii="Times New Roman" w:hAnsi="Times New Roman" w:cs="Times New Roman"/>
          <w:sz w:val="24"/>
          <w:szCs w:val="24"/>
        </w:rPr>
      </w:pPr>
      <w:r w:rsidRPr="00E009C5">
        <w:rPr>
          <w:rFonts w:ascii="Times New Roman" w:hAnsi="Times New Roman" w:cs="Times New Roman"/>
          <w:sz w:val="24"/>
          <w:szCs w:val="24"/>
        </w:rPr>
        <w:t>осматривать, регулировать, устранять возникшую неисправность оборудования, устанавливать (снимать) рабочие о</w:t>
      </w:r>
      <w:r w:rsidRPr="00E009C5">
        <w:rPr>
          <w:rFonts w:ascii="Times New Roman" w:hAnsi="Times New Roman" w:cs="Times New Roman"/>
          <w:sz w:val="24"/>
          <w:szCs w:val="24"/>
        </w:rPr>
        <w:t>рганы, извлекать застрявший продукт, очищать используемое оборудование можно только после того, как оно остановлено с помощью кнопки «стоп», отключено пусковым устройством, на котором вывешен плакат «Не включать! Работают люди!», и после полной остановки в</w:t>
      </w:r>
      <w:r w:rsidRPr="00E009C5">
        <w:rPr>
          <w:rFonts w:ascii="Times New Roman" w:hAnsi="Times New Roman" w:cs="Times New Roman"/>
          <w:sz w:val="24"/>
          <w:szCs w:val="24"/>
        </w:rPr>
        <w:t xml:space="preserve">ращающихся и подвижных частей, имеющих опасный инерционный ход; </w:t>
      </w:r>
    </w:p>
    <w:p w:rsidR="0003491D" w:rsidRPr="00E009C5" w:rsidRDefault="006E0DC1" w:rsidP="00E009C5">
      <w:pPr>
        <w:pStyle w:val="a4"/>
        <w:tabs>
          <w:tab w:val="left" w:pos="1134"/>
        </w:tabs>
        <w:spacing w:after="0" w:line="276" w:lineRule="auto"/>
        <w:ind w:left="993"/>
        <w:jc w:val="both"/>
        <w:rPr>
          <w:rFonts w:ascii="Times New Roman" w:hAnsi="Times New Roman" w:cs="Times New Roman"/>
          <w:sz w:val="24"/>
          <w:szCs w:val="24"/>
        </w:rPr>
      </w:pPr>
      <w:r w:rsidRPr="00E009C5">
        <w:rPr>
          <w:rFonts w:ascii="Times New Roman" w:hAnsi="Times New Roman" w:cs="Times New Roman"/>
          <w:sz w:val="24"/>
          <w:szCs w:val="24"/>
        </w:rPr>
        <w:t xml:space="preserve">не допускается: </w:t>
      </w:r>
    </w:p>
    <w:p w:rsidR="00E009C5" w:rsidRDefault="006E0DC1" w:rsidP="00E92620">
      <w:pPr>
        <w:pStyle w:val="a4"/>
        <w:numPr>
          <w:ilvl w:val="0"/>
          <w:numId w:val="4"/>
        </w:numPr>
        <w:tabs>
          <w:tab w:val="left" w:pos="1134"/>
        </w:tabs>
        <w:spacing w:after="0" w:line="276" w:lineRule="auto"/>
        <w:ind w:left="0" w:firstLine="993"/>
        <w:jc w:val="both"/>
        <w:rPr>
          <w:rFonts w:ascii="Times New Roman" w:hAnsi="Times New Roman" w:cs="Times New Roman"/>
          <w:sz w:val="24"/>
          <w:szCs w:val="24"/>
        </w:rPr>
      </w:pPr>
      <w:r w:rsidRPr="00E009C5">
        <w:rPr>
          <w:rFonts w:ascii="Times New Roman" w:hAnsi="Times New Roman" w:cs="Times New Roman"/>
          <w:sz w:val="24"/>
          <w:szCs w:val="24"/>
        </w:rPr>
        <w:t xml:space="preserve">работать со снятыми с оборудования заградительными и предохранительными устройствами, с открытыми дверками, крышками, кожухами; </w:t>
      </w:r>
    </w:p>
    <w:p w:rsidR="00E009C5" w:rsidRDefault="006E0DC1" w:rsidP="00893549">
      <w:pPr>
        <w:pStyle w:val="a4"/>
        <w:numPr>
          <w:ilvl w:val="0"/>
          <w:numId w:val="4"/>
        </w:numPr>
        <w:tabs>
          <w:tab w:val="left" w:pos="1134"/>
        </w:tabs>
        <w:spacing w:after="0" w:line="276" w:lineRule="auto"/>
        <w:ind w:left="0" w:firstLine="993"/>
        <w:jc w:val="both"/>
        <w:rPr>
          <w:rFonts w:ascii="Times New Roman" w:hAnsi="Times New Roman" w:cs="Times New Roman"/>
          <w:sz w:val="24"/>
          <w:szCs w:val="24"/>
        </w:rPr>
      </w:pPr>
      <w:r w:rsidRPr="00E009C5">
        <w:rPr>
          <w:rFonts w:ascii="Times New Roman" w:hAnsi="Times New Roman" w:cs="Times New Roman"/>
          <w:sz w:val="24"/>
          <w:szCs w:val="24"/>
        </w:rPr>
        <w:t xml:space="preserve">поправлять ремни, цепи привода, снимать и устанавливать ограждения во время работы оборудования; </w:t>
      </w:r>
    </w:p>
    <w:p w:rsidR="00E009C5" w:rsidRDefault="006E0DC1" w:rsidP="0019071D">
      <w:pPr>
        <w:pStyle w:val="a4"/>
        <w:numPr>
          <w:ilvl w:val="0"/>
          <w:numId w:val="4"/>
        </w:numPr>
        <w:tabs>
          <w:tab w:val="left" w:pos="1134"/>
        </w:tabs>
        <w:spacing w:after="0" w:line="276" w:lineRule="auto"/>
        <w:ind w:left="0" w:firstLine="993"/>
        <w:jc w:val="both"/>
        <w:rPr>
          <w:rFonts w:ascii="Times New Roman" w:hAnsi="Times New Roman" w:cs="Times New Roman"/>
          <w:sz w:val="24"/>
          <w:szCs w:val="24"/>
        </w:rPr>
      </w:pPr>
      <w:r w:rsidRPr="00E009C5">
        <w:rPr>
          <w:rFonts w:ascii="Times New Roman" w:hAnsi="Times New Roman" w:cs="Times New Roman"/>
          <w:sz w:val="24"/>
          <w:szCs w:val="24"/>
        </w:rPr>
        <w:t xml:space="preserve">превышать допустимые скорости работы оборудования; </w:t>
      </w:r>
    </w:p>
    <w:p w:rsidR="00E009C5" w:rsidRDefault="006E0DC1" w:rsidP="007F4643">
      <w:pPr>
        <w:pStyle w:val="a4"/>
        <w:numPr>
          <w:ilvl w:val="0"/>
          <w:numId w:val="4"/>
        </w:numPr>
        <w:tabs>
          <w:tab w:val="left" w:pos="1134"/>
        </w:tabs>
        <w:spacing w:after="0" w:line="276" w:lineRule="auto"/>
        <w:ind w:left="0" w:firstLine="993"/>
        <w:jc w:val="both"/>
        <w:rPr>
          <w:rFonts w:ascii="Times New Roman" w:hAnsi="Times New Roman" w:cs="Times New Roman"/>
          <w:sz w:val="24"/>
          <w:szCs w:val="24"/>
        </w:rPr>
      </w:pPr>
      <w:r w:rsidRPr="00E009C5">
        <w:rPr>
          <w:rFonts w:ascii="Times New Roman" w:hAnsi="Times New Roman" w:cs="Times New Roman"/>
          <w:sz w:val="24"/>
          <w:szCs w:val="24"/>
        </w:rPr>
        <w:t xml:space="preserve">извлекать руками застрявший продукт; </w:t>
      </w:r>
    </w:p>
    <w:p w:rsidR="00E009C5" w:rsidRDefault="006E0DC1" w:rsidP="00134FF8">
      <w:pPr>
        <w:pStyle w:val="a4"/>
        <w:numPr>
          <w:ilvl w:val="0"/>
          <w:numId w:val="4"/>
        </w:numPr>
        <w:tabs>
          <w:tab w:val="left" w:pos="1134"/>
        </w:tabs>
        <w:spacing w:after="0" w:line="276" w:lineRule="auto"/>
        <w:ind w:left="0" w:firstLine="993"/>
        <w:jc w:val="both"/>
        <w:rPr>
          <w:rFonts w:ascii="Times New Roman" w:hAnsi="Times New Roman" w:cs="Times New Roman"/>
          <w:sz w:val="24"/>
          <w:szCs w:val="24"/>
        </w:rPr>
      </w:pPr>
      <w:r w:rsidRPr="00E009C5">
        <w:rPr>
          <w:rFonts w:ascii="Times New Roman" w:hAnsi="Times New Roman" w:cs="Times New Roman"/>
          <w:sz w:val="24"/>
          <w:szCs w:val="24"/>
        </w:rPr>
        <w:t xml:space="preserve">эксплуатировать оборудование без загрузочных устройств; </w:t>
      </w:r>
    </w:p>
    <w:p w:rsidR="00E009C5" w:rsidRDefault="006E0DC1" w:rsidP="00AF6A85">
      <w:pPr>
        <w:pStyle w:val="a4"/>
        <w:numPr>
          <w:ilvl w:val="0"/>
          <w:numId w:val="4"/>
        </w:numPr>
        <w:tabs>
          <w:tab w:val="left" w:pos="1134"/>
        </w:tabs>
        <w:spacing w:after="0" w:line="276" w:lineRule="auto"/>
        <w:ind w:left="0" w:firstLine="993"/>
        <w:jc w:val="both"/>
        <w:rPr>
          <w:rFonts w:ascii="Times New Roman" w:hAnsi="Times New Roman" w:cs="Times New Roman"/>
          <w:sz w:val="24"/>
          <w:szCs w:val="24"/>
        </w:rPr>
      </w:pPr>
      <w:r w:rsidRPr="00E009C5">
        <w:rPr>
          <w:rFonts w:ascii="Times New Roman" w:hAnsi="Times New Roman" w:cs="Times New Roman"/>
          <w:sz w:val="24"/>
          <w:szCs w:val="24"/>
        </w:rPr>
        <w:t xml:space="preserve">проталкивать (удерживать) продукт руками или посторонними предметами; </w:t>
      </w:r>
    </w:p>
    <w:p w:rsidR="00E009C5" w:rsidRDefault="006E0DC1" w:rsidP="006C18E3">
      <w:pPr>
        <w:pStyle w:val="a4"/>
        <w:numPr>
          <w:ilvl w:val="0"/>
          <w:numId w:val="4"/>
        </w:numPr>
        <w:tabs>
          <w:tab w:val="left" w:pos="1134"/>
        </w:tabs>
        <w:spacing w:after="0" w:line="276" w:lineRule="auto"/>
        <w:ind w:left="0" w:firstLine="993"/>
        <w:jc w:val="both"/>
        <w:rPr>
          <w:rFonts w:ascii="Times New Roman" w:hAnsi="Times New Roman" w:cs="Times New Roman"/>
          <w:sz w:val="24"/>
          <w:szCs w:val="24"/>
        </w:rPr>
      </w:pPr>
      <w:r w:rsidRPr="00E009C5">
        <w:rPr>
          <w:rFonts w:ascii="Times New Roman" w:hAnsi="Times New Roman" w:cs="Times New Roman"/>
          <w:sz w:val="24"/>
          <w:szCs w:val="24"/>
        </w:rPr>
        <w:t xml:space="preserve">переносить (передвигать) включенное в электрическую сеть нестационарное оборудование; </w:t>
      </w:r>
    </w:p>
    <w:p w:rsidR="00E009C5" w:rsidRDefault="006E0DC1" w:rsidP="006F3A2F">
      <w:pPr>
        <w:pStyle w:val="a4"/>
        <w:numPr>
          <w:ilvl w:val="0"/>
          <w:numId w:val="4"/>
        </w:numPr>
        <w:tabs>
          <w:tab w:val="left" w:pos="1134"/>
        </w:tabs>
        <w:spacing w:after="0" w:line="276" w:lineRule="auto"/>
        <w:ind w:left="0" w:firstLine="993"/>
        <w:jc w:val="both"/>
        <w:rPr>
          <w:rFonts w:ascii="Times New Roman" w:hAnsi="Times New Roman" w:cs="Times New Roman"/>
          <w:sz w:val="24"/>
          <w:szCs w:val="24"/>
        </w:rPr>
      </w:pPr>
      <w:r w:rsidRPr="00E009C5">
        <w:rPr>
          <w:rFonts w:ascii="Times New Roman" w:hAnsi="Times New Roman" w:cs="Times New Roman"/>
          <w:sz w:val="24"/>
          <w:szCs w:val="24"/>
        </w:rPr>
        <w:t xml:space="preserve">оставлять без надзора работающее оборудование, допускать к его эксплуатации необученных и посторонних лиц; </w:t>
      </w:r>
    </w:p>
    <w:p w:rsidR="00E009C5" w:rsidRDefault="006E0DC1" w:rsidP="00AC0C20">
      <w:pPr>
        <w:pStyle w:val="a4"/>
        <w:numPr>
          <w:ilvl w:val="0"/>
          <w:numId w:val="4"/>
        </w:numPr>
        <w:tabs>
          <w:tab w:val="left" w:pos="1134"/>
        </w:tabs>
        <w:spacing w:after="0" w:line="276" w:lineRule="auto"/>
        <w:ind w:left="0" w:firstLine="993"/>
        <w:jc w:val="both"/>
        <w:rPr>
          <w:rFonts w:ascii="Times New Roman" w:hAnsi="Times New Roman" w:cs="Times New Roman"/>
          <w:sz w:val="24"/>
          <w:szCs w:val="24"/>
        </w:rPr>
      </w:pPr>
      <w:r w:rsidRPr="00E009C5">
        <w:rPr>
          <w:rFonts w:ascii="Times New Roman" w:hAnsi="Times New Roman" w:cs="Times New Roman"/>
          <w:sz w:val="24"/>
          <w:szCs w:val="24"/>
        </w:rPr>
        <w:t xml:space="preserve">складывать на оборудование инструмент, продукцию, тару; </w:t>
      </w:r>
    </w:p>
    <w:p w:rsidR="0003491D" w:rsidRPr="00E009C5" w:rsidRDefault="006E0DC1" w:rsidP="00AC0C20">
      <w:pPr>
        <w:pStyle w:val="a4"/>
        <w:numPr>
          <w:ilvl w:val="0"/>
          <w:numId w:val="4"/>
        </w:numPr>
        <w:tabs>
          <w:tab w:val="left" w:pos="1134"/>
        </w:tabs>
        <w:spacing w:after="0" w:line="276" w:lineRule="auto"/>
        <w:ind w:left="0" w:firstLine="993"/>
        <w:jc w:val="both"/>
        <w:rPr>
          <w:rFonts w:ascii="Times New Roman" w:hAnsi="Times New Roman" w:cs="Times New Roman"/>
          <w:sz w:val="24"/>
          <w:szCs w:val="24"/>
        </w:rPr>
      </w:pPr>
      <w:r w:rsidRPr="00E009C5">
        <w:rPr>
          <w:rFonts w:ascii="Times New Roman" w:hAnsi="Times New Roman" w:cs="Times New Roman"/>
          <w:sz w:val="24"/>
          <w:szCs w:val="24"/>
        </w:rPr>
        <w:t>при наличии напряжения (бьет током) на корпусе оборудования, кожухе пускорегулирующей аппар</w:t>
      </w:r>
      <w:r w:rsidRPr="00E009C5">
        <w:rPr>
          <w:rFonts w:ascii="Times New Roman" w:hAnsi="Times New Roman" w:cs="Times New Roman"/>
          <w:sz w:val="24"/>
          <w:szCs w:val="24"/>
        </w:rPr>
        <w:t xml:space="preserve">атуры, возникновении постороннего шума, запаха горящей изоляции, самопроизвольной остановке или неправильном действии механизмов и </w:t>
      </w:r>
      <w:r w:rsidRPr="00E009C5">
        <w:rPr>
          <w:rFonts w:ascii="Times New Roman" w:hAnsi="Times New Roman" w:cs="Times New Roman"/>
          <w:sz w:val="24"/>
          <w:szCs w:val="24"/>
        </w:rPr>
        <w:lastRenderedPageBreak/>
        <w:t>элементов оборудования, его следует остановить (выключить) кнопкой «стоп» (выключателя) и отключить от электрической сети с п</w:t>
      </w:r>
      <w:r w:rsidRPr="00E009C5">
        <w:rPr>
          <w:rFonts w:ascii="Times New Roman" w:hAnsi="Times New Roman" w:cs="Times New Roman"/>
          <w:sz w:val="24"/>
          <w:szCs w:val="24"/>
        </w:rPr>
        <w:t>омощью пускового устройства. Сообщить об этом непосредственному руководителю и до устранения неисправности не включать.</w:t>
      </w:r>
    </w:p>
    <w:p w:rsidR="002E0D2E" w:rsidRPr="0003491D" w:rsidRDefault="006E0DC1" w:rsidP="0003491D">
      <w:pPr>
        <w:tabs>
          <w:tab w:val="left" w:pos="1134"/>
        </w:tabs>
        <w:spacing w:line="276" w:lineRule="auto"/>
        <w:jc w:val="both"/>
      </w:pPr>
    </w:p>
    <w:p w:rsidR="0003491D" w:rsidRPr="002E0D2E" w:rsidRDefault="006E0DC1" w:rsidP="002E0D2E">
      <w:pPr>
        <w:pStyle w:val="a4"/>
        <w:numPr>
          <w:ilvl w:val="0"/>
          <w:numId w:val="2"/>
        </w:numPr>
        <w:tabs>
          <w:tab w:val="left" w:pos="284"/>
        </w:tabs>
        <w:spacing w:after="0" w:line="276" w:lineRule="auto"/>
        <w:ind w:left="0"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E0D2E">
        <w:rPr>
          <w:rFonts w:ascii="Times New Roman" w:hAnsi="Times New Roman" w:cs="Times New Roman"/>
          <w:b/>
          <w:sz w:val="24"/>
          <w:szCs w:val="24"/>
        </w:rPr>
        <w:t xml:space="preserve">ТРЕБОВАНИЯ </w:t>
      </w:r>
      <w:r>
        <w:rPr>
          <w:rFonts w:ascii="Times New Roman" w:hAnsi="Times New Roman" w:cs="Times New Roman"/>
          <w:b/>
          <w:sz w:val="24"/>
          <w:szCs w:val="24"/>
        </w:rPr>
        <w:t>ОХРАНЫ ТРУДА</w:t>
      </w:r>
      <w:r w:rsidRPr="002E0D2E">
        <w:rPr>
          <w:rFonts w:ascii="Times New Roman" w:hAnsi="Times New Roman" w:cs="Times New Roman"/>
          <w:b/>
          <w:sz w:val="24"/>
          <w:szCs w:val="24"/>
        </w:rPr>
        <w:t xml:space="preserve"> В АВАРИЙНЫХ СИТУАЦИЯХ</w:t>
      </w:r>
    </w:p>
    <w:p w:rsidR="002E0D2E" w:rsidRDefault="006E0DC1" w:rsidP="007D0C2F">
      <w:pPr>
        <w:pStyle w:val="a4"/>
        <w:numPr>
          <w:ilvl w:val="1"/>
          <w:numId w:val="2"/>
        </w:numPr>
        <w:tabs>
          <w:tab w:val="left" w:pos="1134"/>
          <w:tab w:val="left" w:pos="1276"/>
        </w:tabs>
        <w:spacing w:after="0" w:line="276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E0D2E">
        <w:rPr>
          <w:rFonts w:ascii="Times New Roman" w:hAnsi="Times New Roman" w:cs="Times New Roman"/>
          <w:sz w:val="24"/>
          <w:szCs w:val="24"/>
        </w:rPr>
        <w:t>При возникновении поломки оборудования, угрожающей аварией на рабочем месте или в цехе: п</w:t>
      </w:r>
      <w:r w:rsidRPr="002E0D2E">
        <w:rPr>
          <w:rFonts w:ascii="Times New Roman" w:hAnsi="Times New Roman" w:cs="Times New Roman"/>
          <w:sz w:val="24"/>
          <w:szCs w:val="24"/>
        </w:rPr>
        <w:t>рекратить его эксплуатацию, а также подачу к нему электроэнергии, газа, воды, сырья, продукта и т.п.; отключить оборудование, работающее под давлением, при срабатывании предохранительного клапана, парении и подтекании воды; доложить о принятых мерах непоср</w:t>
      </w:r>
      <w:r w:rsidRPr="002E0D2E">
        <w:rPr>
          <w:rFonts w:ascii="Times New Roman" w:hAnsi="Times New Roman" w:cs="Times New Roman"/>
          <w:sz w:val="24"/>
          <w:szCs w:val="24"/>
        </w:rPr>
        <w:t xml:space="preserve">едственному руководителю (лицу, ответственному за безопасную эксплуатацию оборудования) и действовать в соответствии с полученными указаниями. </w:t>
      </w:r>
    </w:p>
    <w:p w:rsidR="0003491D" w:rsidRPr="002E0D2E" w:rsidRDefault="006E0DC1" w:rsidP="007D0C2F">
      <w:pPr>
        <w:pStyle w:val="a4"/>
        <w:numPr>
          <w:ilvl w:val="1"/>
          <w:numId w:val="2"/>
        </w:numPr>
        <w:tabs>
          <w:tab w:val="left" w:pos="1134"/>
          <w:tab w:val="left" w:pos="1276"/>
        </w:tabs>
        <w:spacing w:after="0" w:line="276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E0D2E">
        <w:rPr>
          <w:rFonts w:ascii="Times New Roman" w:hAnsi="Times New Roman" w:cs="Times New Roman"/>
          <w:sz w:val="24"/>
          <w:szCs w:val="24"/>
        </w:rPr>
        <w:t>В аварийной обстановке, оповестить об опасности окружающих людей, доложить непосредственному руководителю о случ</w:t>
      </w:r>
      <w:r w:rsidRPr="002E0D2E">
        <w:rPr>
          <w:rFonts w:ascii="Times New Roman" w:hAnsi="Times New Roman" w:cs="Times New Roman"/>
          <w:sz w:val="24"/>
          <w:szCs w:val="24"/>
        </w:rPr>
        <w:t xml:space="preserve">ившемся и действовать в соответствии с планом ликвидации аварий. </w:t>
      </w:r>
    </w:p>
    <w:p w:rsidR="0003491D" w:rsidRPr="0003491D" w:rsidRDefault="006E0DC1" w:rsidP="002E0D2E">
      <w:pPr>
        <w:pStyle w:val="a4"/>
        <w:numPr>
          <w:ilvl w:val="1"/>
          <w:numId w:val="2"/>
        </w:numPr>
        <w:tabs>
          <w:tab w:val="left" w:pos="1134"/>
          <w:tab w:val="left" w:pos="1276"/>
        </w:tabs>
        <w:spacing w:after="0" w:line="276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3491D">
        <w:rPr>
          <w:rFonts w:ascii="Times New Roman" w:hAnsi="Times New Roman" w:cs="Times New Roman"/>
          <w:sz w:val="24"/>
          <w:szCs w:val="24"/>
        </w:rPr>
        <w:t xml:space="preserve">При обнаружении запаха газа в помещении, в котором установлено газовое оборудование: </w:t>
      </w:r>
    </w:p>
    <w:p w:rsidR="00E009C5" w:rsidRDefault="006E0DC1" w:rsidP="009B7335">
      <w:pPr>
        <w:pStyle w:val="a4"/>
        <w:numPr>
          <w:ilvl w:val="0"/>
          <w:numId w:val="4"/>
        </w:numPr>
        <w:tabs>
          <w:tab w:val="left" w:pos="1134"/>
        </w:tabs>
        <w:spacing w:after="0" w:line="276" w:lineRule="auto"/>
        <w:ind w:left="0" w:firstLine="993"/>
        <w:jc w:val="both"/>
        <w:rPr>
          <w:rFonts w:ascii="Times New Roman" w:hAnsi="Times New Roman" w:cs="Times New Roman"/>
          <w:sz w:val="24"/>
          <w:szCs w:val="24"/>
        </w:rPr>
      </w:pPr>
      <w:r w:rsidRPr="00E009C5">
        <w:rPr>
          <w:rFonts w:ascii="Times New Roman" w:hAnsi="Times New Roman" w:cs="Times New Roman"/>
          <w:sz w:val="24"/>
          <w:szCs w:val="24"/>
        </w:rPr>
        <w:t xml:space="preserve">закрыть нос и рот мокрой салфеткой; </w:t>
      </w:r>
    </w:p>
    <w:p w:rsidR="00E009C5" w:rsidRDefault="006E0DC1" w:rsidP="00BF01F3">
      <w:pPr>
        <w:pStyle w:val="a4"/>
        <w:numPr>
          <w:ilvl w:val="0"/>
          <w:numId w:val="4"/>
        </w:numPr>
        <w:tabs>
          <w:tab w:val="left" w:pos="1134"/>
        </w:tabs>
        <w:spacing w:after="0" w:line="276" w:lineRule="auto"/>
        <w:ind w:left="0" w:firstLine="993"/>
        <w:jc w:val="both"/>
        <w:rPr>
          <w:rFonts w:ascii="Times New Roman" w:hAnsi="Times New Roman" w:cs="Times New Roman"/>
          <w:sz w:val="24"/>
          <w:szCs w:val="24"/>
        </w:rPr>
      </w:pPr>
      <w:r w:rsidRPr="00E009C5">
        <w:rPr>
          <w:rFonts w:ascii="Times New Roman" w:hAnsi="Times New Roman" w:cs="Times New Roman"/>
          <w:sz w:val="24"/>
          <w:szCs w:val="24"/>
        </w:rPr>
        <w:t xml:space="preserve">открыть окна и двери, проветрить помещение; </w:t>
      </w:r>
    </w:p>
    <w:p w:rsidR="00E009C5" w:rsidRDefault="006E0DC1" w:rsidP="00F86D24">
      <w:pPr>
        <w:pStyle w:val="a4"/>
        <w:numPr>
          <w:ilvl w:val="0"/>
          <w:numId w:val="4"/>
        </w:numPr>
        <w:tabs>
          <w:tab w:val="left" w:pos="1134"/>
        </w:tabs>
        <w:spacing w:after="0" w:line="276" w:lineRule="auto"/>
        <w:ind w:left="0" w:firstLine="993"/>
        <w:jc w:val="both"/>
        <w:rPr>
          <w:rFonts w:ascii="Times New Roman" w:hAnsi="Times New Roman" w:cs="Times New Roman"/>
          <w:sz w:val="24"/>
          <w:szCs w:val="24"/>
        </w:rPr>
      </w:pPr>
      <w:r w:rsidRPr="00E009C5">
        <w:rPr>
          <w:rFonts w:ascii="Times New Roman" w:hAnsi="Times New Roman" w:cs="Times New Roman"/>
          <w:sz w:val="24"/>
          <w:szCs w:val="24"/>
        </w:rPr>
        <w:t xml:space="preserve">перекрыть вентили на подводящих газопроводах к жарочным шкафам, пищеварочным котлам, плитам и т.п.; </w:t>
      </w:r>
    </w:p>
    <w:p w:rsidR="00E009C5" w:rsidRDefault="006E0DC1" w:rsidP="00E53905">
      <w:pPr>
        <w:pStyle w:val="a4"/>
        <w:numPr>
          <w:ilvl w:val="0"/>
          <w:numId w:val="4"/>
        </w:numPr>
        <w:tabs>
          <w:tab w:val="left" w:pos="1134"/>
        </w:tabs>
        <w:spacing w:after="0" w:line="276" w:lineRule="auto"/>
        <w:ind w:left="0" w:firstLine="993"/>
        <w:jc w:val="both"/>
        <w:rPr>
          <w:rFonts w:ascii="Times New Roman" w:hAnsi="Times New Roman" w:cs="Times New Roman"/>
          <w:sz w:val="24"/>
          <w:szCs w:val="24"/>
        </w:rPr>
      </w:pPr>
      <w:r w:rsidRPr="00E009C5">
        <w:rPr>
          <w:rFonts w:ascii="Times New Roman" w:hAnsi="Times New Roman" w:cs="Times New Roman"/>
          <w:sz w:val="24"/>
          <w:szCs w:val="24"/>
        </w:rPr>
        <w:t xml:space="preserve">не включать и не выключать электроприборы, освещение, вентиляцию; </w:t>
      </w:r>
    </w:p>
    <w:p w:rsidR="0003491D" w:rsidRPr="00E009C5" w:rsidRDefault="006E0DC1" w:rsidP="00E53905">
      <w:pPr>
        <w:pStyle w:val="a4"/>
        <w:numPr>
          <w:ilvl w:val="0"/>
          <w:numId w:val="4"/>
        </w:numPr>
        <w:tabs>
          <w:tab w:val="left" w:pos="1134"/>
        </w:tabs>
        <w:spacing w:after="0" w:line="276" w:lineRule="auto"/>
        <w:ind w:left="0" w:firstLine="993"/>
        <w:jc w:val="both"/>
        <w:rPr>
          <w:rFonts w:ascii="Times New Roman" w:hAnsi="Times New Roman" w:cs="Times New Roman"/>
          <w:sz w:val="24"/>
          <w:szCs w:val="24"/>
        </w:rPr>
      </w:pPr>
      <w:r w:rsidRPr="00E009C5">
        <w:rPr>
          <w:rFonts w:ascii="Times New Roman" w:hAnsi="Times New Roman" w:cs="Times New Roman"/>
          <w:sz w:val="24"/>
          <w:szCs w:val="24"/>
        </w:rPr>
        <w:t xml:space="preserve">исключить пользование открытым огнем. </w:t>
      </w:r>
    </w:p>
    <w:p w:rsidR="0003491D" w:rsidRPr="0003491D" w:rsidRDefault="006E0DC1" w:rsidP="0003491D">
      <w:pPr>
        <w:tabs>
          <w:tab w:val="left" w:pos="1134"/>
        </w:tabs>
        <w:spacing w:line="276" w:lineRule="auto"/>
        <w:jc w:val="both"/>
      </w:pPr>
      <w:r w:rsidRPr="0003491D">
        <w:t xml:space="preserve">Если после проветривания и проверки всех газовых </w:t>
      </w:r>
      <w:r w:rsidRPr="0003491D">
        <w:t xml:space="preserve">кранов запах газа не исчезнет, перекрыть газ на входе в здание, сообщить об этом администрации организации, а при необходимости — вызвать работников аварийной газовой службы. </w:t>
      </w:r>
    </w:p>
    <w:p w:rsidR="002E0D2E" w:rsidRDefault="006E0DC1" w:rsidP="00DE24EF">
      <w:pPr>
        <w:pStyle w:val="a4"/>
        <w:numPr>
          <w:ilvl w:val="1"/>
          <w:numId w:val="2"/>
        </w:numPr>
        <w:tabs>
          <w:tab w:val="left" w:pos="1134"/>
          <w:tab w:val="left" w:pos="1276"/>
        </w:tabs>
        <w:spacing w:after="0" w:line="276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E0D2E">
        <w:rPr>
          <w:rFonts w:ascii="Times New Roman" w:hAnsi="Times New Roman" w:cs="Times New Roman"/>
          <w:sz w:val="24"/>
          <w:szCs w:val="24"/>
        </w:rPr>
        <w:t xml:space="preserve">Если в процессе работы произошло загрязнение рабочего места жирами или просыпанными порошкообразными веществами (мукой, крахмалом и т.п.), работу прекратить до удаления загрязняющих веществ. </w:t>
      </w:r>
    </w:p>
    <w:p w:rsidR="002E0D2E" w:rsidRDefault="006E0DC1" w:rsidP="00415FEA">
      <w:pPr>
        <w:pStyle w:val="a4"/>
        <w:numPr>
          <w:ilvl w:val="1"/>
          <w:numId w:val="2"/>
        </w:numPr>
        <w:tabs>
          <w:tab w:val="left" w:pos="1134"/>
          <w:tab w:val="left" w:pos="1276"/>
        </w:tabs>
        <w:spacing w:after="0" w:line="276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E0D2E">
        <w:rPr>
          <w:rFonts w:ascii="Times New Roman" w:hAnsi="Times New Roman" w:cs="Times New Roman"/>
          <w:sz w:val="24"/>
          <w:szCs w:val="24"/>
        </w:rPr>
        <w:t xml:space="preserve">Пролитый на полу жир удалить с помощью ветоши или других </w:t>
      </w:r>
      <w:proofErr w:type="spellStart"/>
      <w:r w:rsidRPr="002E0D2E">
        <w:rPr>
          <w:rFonts w:ascii="Times New Roman" w:hAnsi="Times New Roman" w:cs="Times New Roman"/>
          <w:sz w:val="24"/>
          <w:szCs w:val="24"/>
        </w:rPr>
        <w:t>жиропог</w:t>
      </w:r>
      <w:r w:rsidRPr="002E0D2E">
        <w:rPr>
          <w:rFonts w:ascii="Times New Roman" w:hAnsi="Times New Roman" w:cs="Times New Roman"/>
          <w:sz w:val="24"/>
          <w:szCs w:val="24"/>
        </w:rPr>
        <w:t>лощающих</w:t>
      </w:r>
      <w:proofErr w:type="spellEnd"/>
      <w:r w:rsidRPr="002E0D2E">
        <w:rPr>
          <w:rFonts w:ascii="Times New Roman" w:hAnsi="Times New Roman" w:cs="Times New Roman"/>
          <w:sz w:val="24"/>
          <w:szCs w:val="24"/>
        </w:rPr>
        <w:t xml:space="preserve"> материалов. Загрязненное место следует промыть нагретым раствором кальцинированной соды и вытереть насухо. </w:t>
      </w:r>
    </w:p>
    <w:p w:rsidR="002E0D2E" w:rsidRDefault="006E0DC1" w:rsidP="00D07D21">
      <w:pPr>
        <w:pStyle w:val="a4"/>
        <w:numPr>
          <w:ilvl w:val="1"/>
          <w:numId w:val="2"/>
        </w:numPr>
        <w:tabs>
          <w:tab w:val="left" w:pos="1134"/>
          <w:tab w:val="left" w:pos="1276"/>
        </w:tabs>
        <w:spacing w:after="0" w:line="276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E0D2E">
        <w:rPr>
          <w:rFonts w:ascii="Times New Roman" w:hAnsi="Times New Roman" w:cs="Times New Roman"/>
          <w:sz w:val="24"/>
          <w:szCs w:val="24"/>
        </w:rPr>
        <w:t>Для удаления просыпанных пылящих порошкообразных веществ надеть очки и респиратор. Небольшое их количество осторожно удалить влажной тряпко</w:t>
      </w:r>
      <w:r w:rsidRPr="002E0D2E">
        <w:rPr>
          <w:rFonts w:ascii="Times New Roman" w:hAnsi="Times New Roman" w:cs="Times New Roman"/>
          <w:sz w:val="24"/>
          <w:szCs w:val="24"/>
        </w:rPr>
        <w:t xml:space="preserve">й или пылесосом. </w:t>
      </w:r>
    </w:p>
    <w:p w:rsidR="002E0D2E" w:rsidRDefault="006E0DC1" w:rsidP="0096622C">
      <w:pPr>
        <w:pStyle w:val="a4"/>
        <w:numPr>
          <w:ilvl w:val="1"/>
          <w:numId w:val="2"/>
        </w:numPr>
        <w:tabs>
          <w:tab w:val="left" w:pos="1134"/>
          <w:tab w:val="left" w:pos="1276"/>
        </w:tabs>
        <w:spacing w:after="0" w:line="276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E0D2E">
        <w:rPr>
          <w:rFonts w:ascii="Times New Roman" w:hAnsi="Times New Roman" w:cs="Times New Roman"/>
          <w:sz w:val="24"/>
          <w:szCs w:val="24"/>
        </w:rPr>
        <w:t xml:space="preserve">В случае возгорания жира не заливать его водой. Необходимо прекратить его нагрев и накрыть крышкой или другим предметом (плотной тканью), препятствующим доступу воздуха в зону горения. </w:t>
      </w:r>
    </w:p>
    <w:p w:rsidR="0003491D" w:rsidRPr="002E0D2E" w:rsidRDefault="006E0DC1" w:rsidP="0096622C">
      <w:pPr>
        <w:pStyle w:val="a4"/>
        <w:numPr>
          <w:ilvl w:val="1"/>
          <w:numId w:val="2"/>
        </w:numPr>
        <w:tabs>
          <w:tab w:val="left" w:pos="1134"/>
          <w:tab w:val="left" w:pos="1276"/>
        </w:tabs>
        <w:spacing w:after="0" w:line="276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E0D2E">
        <w:rPr>
          <w:rFonts w:ascii="Times New Roman" w:hAnsi="Times New Roman" w:cs="Times New Roman"/>
          <w:sz w:val="24"/>
          <w:szCs w:val="24"/>
        </w:rPr>
        <w:t>Пострадавшему при травмировании, отравлении и внезап</w:t>
      </w:r>
      <w:r w:rsidRPr="002E0D2E">
        <w:rPr>
          <w:rFonts w:ascii="Times New Roman" w:hAnsi="Times New Roman" w:cs="Times New Roman"/>
          <w:sz w:val="24"/>
          <w:szCs w:val="24"/>
        </w:rPr>
        <w:t>ном заболевании должна быть оказана первая (доврачебная) помощь и, при необходимости, организована доставка его в учреждение здравоохранения.</w:t>
      </w:r>
    </w:p>
    <w:p w:rsidR="002E0D2E" w:rsidRPr="0003491D" w:rsidRDefault="006E0DC1" w:rsidP="0003491D">
      <w:pPr>
        <w:tabs>
          <w:tab w:val="left" w:pos="1134"/>
        </w:tabs>
        <w:spacing w:line="276" w:lineRule="auto"/>
        <w:jc w:val="both"/>
      </w:pPr>
    </w:p>
    <w:p w:rsidR="0003491D" w:rsidRPr="002E0D2E" w:rsidRDefault="006E0DC1" w:rsidP="002E0D2E">
      <w:pPr>
        <w:pStyle w:val="a4"/>
        <w:numPr>
          <w:ilvl w:val="0"/>
          <w:numId w:val="2"/>
        </w:numPr>
        <w:tabs>
          <w:tab w:val="left" w:pos="284"/>
        </w:tabs>
        <w:spacing w:after="0" w:line="276" w:lineRule="auto"/>
        <w:ind w:left="0"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E0D2E">
        <w:rPr>
          <w:rFonts w:ascii="Times New Roman" w:hAnsi="Times New Roman" w:cs="Times New Roman"/>
          <w:b/>
          <w:sz w:val="24"/>
          <w:szCs w:val="24"/>
        </w:rPr>
        <w:t xml:space="preserve">ТРЕБОВАНИЯ </w:t>
      </w:r>
      <w:r>
        <w:rPr>
          <w:rFonts w:ascii="Times New Roman" w:hAnsi="Times New Roman" w:cs="Times New Roman"/>
          <w:b/>
          <w:sz w:val="24"/>
          <w:szCs w:val="24"/>
        </w:rPr>
        <w:t>ОХРАНЫ ТРУДА</w:t>
      </w:r>
      <w:r w:rsidRPr="002E0D2E">
        <w:rPr>
          <w:rFonts w:ascii="Times New Roman" w:hAnsi="Times New Roman" w:cs="Times New Roman"/>
          <w:b/>
          <w:sz w:val="24"/>
          <w:szCs w:val="24"/>
        </w:rPr>
        <w:t xml:space="preserve"> ПО ОКОНЧАНИИ РАБОТЫ</w:t>
      </w:r>
    </w:p>
    <w:p w:rsidR="002E0D2E" w:rsidRDefault="006E0DC1" w:rsidP="0018425A">
      <w:pPr>
        <w:pStyle w:val="a4"/>
        <w:numPr>
          <w:ilvl w:val="1"/>
          <w:numId w:val="2"/>
        </w:numPr>
        <w:tabs>
          <w:tab w:val="left" w:pos="1134"/>
          <w:tab w:val="left" w:pos="1276"/>
        </w:tabs>
        <w:spacing w:after="0" w:line="276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E0D2E">
        <w:rPr>
          <w:rFonts w:ascii="Times New Roman" w:hAnsi="Times New Roman" w:cs="Times New Roman"/>
          <w:sz w:val="24"/>
          <w:szCs w:val="24"/>
        </w:rPr>
        <w:t xml:space="preserve">Выключить и надежно обесточить электронагревательное и электромеханическое оборудование при помощи рубильника или устройства его заменяющего и предотвращающего случайный пуск. На пусковое устройство вывесить плакат «Не включать! Работают люди!». </w:t>
      </w:r>
    </w:p>
    <w:p w:rsidR="002E0D2E" w:rsidRDefault="006E0DC1" w:rsidP="00B919DE">
      <w:pPr>
        <w:pStyle w:val="a4"/>
        <w:numPr>
          <w:ilvl w:val="1"/>
          <w:numId w:val="2"/>
        </w:numPr>
        <w:tabs>
          <w:tab w:val="left" w:pos="1134"/>
          <w:tab w:val="left" w:pos="1276"/>
        </w:tabs>
        <w:spacing w:after="0" w:line="276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E0D2E">
        <w:rPr>
          <w:rFonts w:ascii="Times New Roman" w:hAnsi="Times New Roman" w:cs="Times New Roman"/>
          <w:sz w:val="24"/>
          <w:szCs w:val="24"/>
        </w:rPr>
        <w:lastRenderedPageBreak/>
        <w:t xml:space="preserve">Перед отключением от электрической сети предварительно выключить все конфорки и шкаф электроплиты. </w:t>
      </w:r>
    </w:p>
    <w:p w:rsidR="002E0D2E" w:rsidRDefault="006E0DC1" w:rsidP="0024793D">
      <w:pPr>
        <w:pStyle w:val="a4"/>
        <w:numPr>
          <w:ilvl w:val="1"/>
          <w:numId w:val="2"/>
        </w:numPr>
        <w:tabs>
          <w:tab w:val="left" w:pos="1134"/>
          <w:tab w:val="left" w:pos="1276"/>
        </w:tabs>
        <w:spacing w:after="0" w:line="276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E0D2E">
        <w:rPr>
          <w:rFonts w:ascii="Times New Roman" w:hAnsi="Times New Roman" w:cs="Times New Roman"/>
          <w:sz w:val="24"/>
          <w:szCs w:val="24"/>
        </w:rPr>
        <w:t xml:space="preserve">Не охлаждать нагретую поверхность плиты, сковороды и другого теплового оборудования водой. </w:t>
      </w:r>
    </w:p>
    <w:p w:rsidR="002E0D2E" w:rsidRDefault="006E0DC1" w:rsidP="008879FF">
      <w:pPr>
        <w:pStyle w:val="a4"/>
        <w:numPr>
          <w:ilvl w:val="1"/>
          <w:numId w:val="2"/>
        </w:numPr>
        <w:tabs>
          <w:tab w:val="left" w:pos="1134"/>
          <w:tab w:val="left" w:pos="1276"/>
        </w:tabs>
        <w:spacing w:after="0" w:line="276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E0D2E">
        <w:rPr>
          <w:rFonts w:ascii="Times New Roman" w:hAnsi="Times New Roman" w:cs="Times New Roman"/>
          <w:sz w:val="24"/>
          <w:szCs w:val="24"/>
        </w:rPr>
        <w:t>Произвести разборку, очистку и мойку оборудования, механического</w:t>
      </w:r>
      <w:r w:rsidRPr="002E0D2E">
        <w:rPr>
          <w:rFonts w:ascii="Times New Roman" w:hAnsi="Times New Roman" w:cs="Times New Roman"/>
          <w:sz w:val="24"/>
          <w:szCs w:val="24"/>
        </w:rPr>
        <w:t xml:space="preserve"> — после остановки движущихся частей с инерционным ходом, а теплового — после полного остывания нагретых поверхностей. </w:t>
      </w:r>
    </w:p>
    <w:p w:rsidR="0003491D" w:rsidRPr="002E0D2E" w:rsidRDefault="006E0DC1" w:rsidP="008879FF">
      <w:pPr>
        <w:pStyle w:val="a4"/>
        <w:numPr>
          <w:ilvl w:val="1"/>
          <w:numId w:val="2"/>
        </w:numPr>
        <w:tabs>
          <w:tab w:val="left" w:pos="1134"/>
          <w:tab w:val="left" w:pos="1276"/>
        </w:tabs>
        <w:spacing w:after="0" w:line="276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E0D2E">
        <w:rPr>
          <w:rFonts w:ascii="Times New Roman" w:hAnsi="Times New Roman" w:cs="Times New Roman"/>
          <w:sz w:val="24"/>
          <w:szCs w:val="24"/>
        </w:rPr>
        <w:t xml:space="preserve">По окончании работы </w:t>
      </w:r>
      <w:proofErr w:type="spellStart"/>
      <w:r w:rsidRPr="002E0D2E">
        <w:rPr>
          <w:rFonts w:ascii="Times New Roman" w:hAnsi="Times New Roman" w:cs="Times New Roman"/>
          <w:sz w:val="24"/>
          <w:szCs w:val="24"/>
        </w:rPr>
        <w:t>электросковороды</w:t>
      </w:r>
      <w:proofErr w:type="spellEnd"/>
      <w:r w:rsidRPr="002E0D2E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E009C5" w:rsidRDefault="006E0DC1" w:rsidP="001804BC">
      <w:pPr>
        <w:pStyle w:val="a4"/>
        <w:numPr>
          <w:ilvl w:val="0"/>
          <w:numId w:val="4"/>
        </w:numPr>
        <w:tabs>
          <w:tab w:val="left" w:pos="1134"/>
        </w:tabs>
        <w:spacing w:after="0" w:line="276" w:lineRule="auto"/>
        <w:ind w:left="0" w:firstLine="993"/>
        <w:jc w:val="both"/>
        <w:rPr>
          <w:rFonts w:ascii="Times New Roman" w:hAnsi="Times New Roman" w:cs="Times New Roman"/>
          <w:sz w:val="24"/>
          <w:szCs w:val="24"/>
        </w:rPr>
      </w:pPr>
      <w:r w:rsidRPr="00E009C5">
        <w:rPr>
          <w:rFonts w:ascii="Times New Roman" w:hAnsi="Times New Roman" w:cs="Times New Roman"/>
          <w:sz w:val="24"/>
          <w:szCs w:val="24"/>
        </w:rPr>
        <w:t xml:space="preserve">выключить нагрев и отключить используемый аппарат от электрической сети; </w:t>
      </w:r>
    </w:p>
    <w:p w:rsidR="00E009C5" w:rsidRDefault="006E0DC1" w:rsidP="00D54916">
      <w:pPr>
        <w:pStyle w:val="a4"/>
        <w:numPr>
          <w:ilvl w:val="0"/>
          <w:numId w:val="4"/>
        </w:numPr>
        <w:tabs>
          <w:tab w:val="left" w:pos="1134"/>
        </w:tabs>
        <w:spacing w:after="0" w:line="276" w:lineRule="auto"/>
        <w:ind w:left="0" w:firstLine="993"/>
        <w:jc w:val="both"/>
        <w:rPr>
          <w:rFonts w:ascii="Times New Roman" w:hAnsi="Times New Roman" w:cs="Times New Roman"/>
          <w:sz w:val="24"/>
          <w:szCs w:val="24"/>
        </w:rPr>
      </w:pPr>
      <w:r w:rsidRPr="00E009C5">
        <w:rPr>
          <w:rFonts w:ascii="Times New Roman" w:hAnsi="Times New Roman" w:cs="Times New Roman"/>
          <w:sz w:val="24"/>
          <w:szCs w:val="24"/>
        </w:rPr>
        <w:t>после остывания сковоро</w:t>
      </w:r>
      <w:r w:rsidRPr="00E009C5">
        <w:rPr>
          <w:rFonts w:ascii="Times New Roman" w:hAnsi="Times New Roman" w:cs="Times New Roman"/>
          <w:sz w:val="24"/>
          <w:szCs w:val="24"/>
        </w:rPr>
        <w:t xml:space="preserve">ды слить жир; </w:t>
      </w:r>
    </w:p>
    <w:p w:rsidR="00E009C5" w:rsidRDefault="006E0DC1" w:rsidP="00D33187">
      <w:pPr>
        <w:pStyle w:val="a4"/>
        <w:numPr>
          <w:ilvl w:val="0"/>
          <w:numId w:val="4"/>
        </w:numPr>
        <w:tabs>
          <w:tab w:val="left" w:pos="1134"/>
        </w:tabs>
        <w:spacing w:after="0" w:line="276" w:lineRule="auto"/>
        <w:ind w:left="0" w:firstLine="993"/>
        <w:jc w:val="both"/>
        <w:rPr>
          <w:rFonts w:ascii="Times New Roman" w:hAnsi="Times New Roman" w:cs="Times New Roman"/>
          <w:sz w:val="24"/>
          <w:szCs w:val="24"/>
        </w:rPr>
      </w:pPr>
      <w:r w:rsidRPr="00E009C5">
        <w:rPr>
          <w:rFonts w:ascii="Times New Roman" w:hAnsi="Times New Roman" w:cs="Times New Roman"/>
          <w:sz w:val="24"/>
          <w:szCs w:val="24"/>
        </w:rPr>
        <w:t xml:space="preserve">пригоревшие к поду частички продуктов соскоблить деревянным скребком; </w:t>
      </w:r>
    </w:p>
    <w:p w:rsidR="00E009C5" w:rsidRDefault="006E0DC1" w:rsidP="00DC3A71">
      <w:pPr>
        <w:pStyle w:val="a4"/>
        <w:numPr>
          <w:ilvl w:val="0"/>
          <w:numId w:val="4"/>
        </w:numPr>
        <w:tabs>
          <w:tab w:val="left" w:pos="1134"/>
        </w:tabs>
        <w:spacing w:after="0" w:line="276" w:lineRule="auto"/>
        <w:ind w:left="0" w:firstLine="993"/>
        <w:jc w:val="both"/>
        <w:rPr>
          <w:rFonts w:ascii="Times New Roman" w:hAnsi="Times New Roman" w:cs="Times New Roman"/>
          <w:sz w:val="24"/>
          <w:szCs w:val="24"/>
        </w:rPr>
      </w:pPr>
      <w:r w:rsidRPr="00E009C5">
        <w:rPr>
          <w:rFonts w:ascii="Times New Roman" w:hAnsi="Times New Roman" w:cs="Times New Roman"/>
          <w:sz w:val="24"/>
          <w:szCs w:val="24"/>
        </w:rPr>
        <w:t xml:space="preserve">вымыть чашу горячей (не выше 50°С) водой, оставить открытой для просушки, а затем смазать тампоном, смоченным в жире, и закрыть крышкой; </w:t>
      </w:r>
    </w:p>
    <w:p w:rsidR="0003491D" w:rsidRPr="00E009C5" w:rsidRDefault="006E0DC1" w:rsidP="00DC3A71">
      <w:pPr>
        <w:pStyle w:val="a4"/>
        <w:numPr>
          <w:ilvl w:val="0"/>
          <w:numId w:val="4"/>
        </w:numPr>
        <w:tabs>
          <w:tab w:val="left" w:pos="1134"/>
        </w:tabs>
        <w:spacing w:after="0" w:line="276" w:lineRule="auto"/>
        <w:ind w:left="0" w:firstLine="993"/>
        <w:jc w:val="both"/>
        <w:rPr>
          <w:rFonts w:ascii="Times New Roman" w:hAnsi="Times New Roman" w:cs="Times New Roman"/>
          <w:sz w:val="24"/>
          <w:szCs w:val="24"/>
        </w:rPr>
      </w:pPr>
      <w:r w:rsidRPr="00E009C5">
        <w:rPr>
          <w:rFonts w:ascii="Times New Roman" w:hAnsi="Times New Roman" w:cs="Times New Roman"/>
          <w:sz w:val="24"/>
          <w:szCs w:val="24"/>
        </w:rPr>
        <w:t xml:space="preserve">стол и эмалированные облицовки промыть горячей водой и насухо протереть ветошью. </w:t>
      </w:r>
    </w:p>
    <w:p w:rsidR="002E0D2E" w:rsidRDefault="006E0DC1" w:rsidP="006151E6">
      <w:pPr>
        <w:pStyle w:val="a4"/>
        <w:numPr>
          <w:ilvl w:val="1"/>
          <w:numId w:val="2"/>
        </w:numPr>
        <w:tabs>
          <w:tab w:val="left" w:pos="1134"/>
          <w:tab w:val="left" w:pos="1276"/>
        </w:tabs>
        <w:spacing w:after="0" w:line="276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E0D2E">
        <w:rPr>
          <w:rFonts w:ascii="Times New Roman" w:hAnsi="Times New Roman" w:cs="Times New Roman"/>
          <w:sz w:val="24"/>
          <w:szCs w:val="24"/>
        </w:rPr>
        <w:t xml:space="preserve">Мармиты для вторых блюд выключить из сети и, при вынутом поплавковом устройстве, тщательно промыть поддон, парогенератор и </w:t>
      </w:r>
      <w:proofErr w:type="spellStart"/>
      <w:r w:rsidRPr="002E0D2E">
        <w:rPr>
          <w:rFonts w:ascii="Times New Roman" w:hAnsi="Times New Roman" w:cs="Times New Roman"/>
          <w:sz w:val="24"/>
          <w:szCs w:val="24"/>
        </w:rPr>
        <w:t>мармитницы</w:t>
      </w:r>
      <w:proofErr w:type="spellEnd"/>
      <w:r w:rsidRPr="002E0D2E">
        <w:rPr>
          <w:rFonts w:ascii="Times New Roman" w:hAnsi="Times New Roman" w:cs="Times New Roman"/>
          <w:sz w:val="24"/>
          <w:szCs w:val="24"/>
        </w:rPr>
        <w:t>. Установить поплавковое устройство на ме</w:t>
      </w:r>
      <w:r w:rsidRPr="002E0D2E">
        <w:rPr>
          <w:rFonts w:ascii="Times New Roman" w:hAnsi="Times New Roman" w:cs="Times New Roman"/>
          <w:sz w:val="24"/>
          <w:szCs w:val="24"/>
        </w:rPr>
        <w:t xml:space="preserve">сто, парогенератор заполнить водой. </w:t>
      </w:r>
    </w:p>
    <w:p w:rsidR="0003491D" w:rsidRPr="002E0D2E" w:rsidRDefault="006E0DC1" w:rsidP="006151E6">
      <w:pPr>
        <w:pStyle w:val="a4"/>
        <w:numPr>
          <w:ilvl w:val="1"/>
          <w:numId w:val="2"/>
        </w:numPr>
        <w:tabs>
          <w:tab w:val="left" w:pos="1134"/>
          <w:tab w:val="left" w:pos="1276"/>
        </w:tabs>
        <w:spacing w:after="0" w:line="276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E0D2E">
        <w:rPr>
          <w:rFonts w:ascii="Times New Roman" w:hAnsi="Times New Roman" w:cs="Times New Roman"/>
          <w:sz w:val="24"/>
          <w:szCs w:val="24"/>
        </w:rPr>
        <w:t xml:space="preserve">Закрыть вентили (краны) на трубопроводах газа, пара, холодной и горячей воды. </w:t>
      </w:r>
    </w:p>
    <w:p w:rsidR="0003491D" w:rsidRPr="0003491D" w:rsidRDefault="006E0DC1" w:rsidP="0003491D">
      <w:pPr>
        <w:tabs>
          <w:tab w:val="left" w:pos="1134"/>
        </w:tabs>
        <w:spacing w:line="276" w:lineRule="auto"/>
        <w:jc w:val="both"/>
      </w:pPr>
      <w:r w:rsidRPr="0003491D">
        <w:t xml:space="preserve">После отключения газоиспользующих установок снять накидные ключи с пробковых кранов. </w:t>
      </w:r>
    </w:p>
    <w:p w:rsidR="00D934E6" w:rsidRPr="00693EF4" w:rsidRDefault="006E0DC1" w:rsidP="00D74DAA">
      <w:pPr>
        <w:pStyle w:val="a4"/>
        <w:numPr>
          <w:ilvl w:val="1"/>
          <w:numId w:val="2"/>
        </w:numPr>
        <w:tabs>
          <w:tab w:val="left" w:pos="1134"/>
          <w:tab w:val="left" w:pos="1276"/>
        </w:tabs>
        <w:spacing w:after="0" w:line="276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3491D">
        <w:rPr>
          <w:rFonts w:ascii="Times New Roman" w:hAnsi="Times New Roman" w:cs="Times New Roman"/>
          <w:sz w:val="24"/>
          <w:szCs w:val="24"/>
        </w:rPr>
        <w:t xml:space="preserve">Не производить уборку мусора, отходов непосредственно </w:t>
      </w:r>
      <w:r w:rsidRPr="0003491D">
        <w:rPr>
          <w:rFonts w:ascii="Times New Roman" w:hAnsi="Times New Roman" w:cs="Times New Roman"/>
          <w:sz w:val="24"/>
          <w:szCs w:val="24"/>
        </w:rPr>
        <w:t>руками, использовать для этих целей щетки, совки и другие приспособления.</w:t>
      </w:r>
    </w:p>
    <w:p w:rsidR="00E10DB0" w:rsidRPr="00E10DB0" w:rsidRDefault="006E0DC1" w:rsidP="004C3F2F">
      <w:pPr>
        <w:pStyle w:val="a5"/>
        <w:keepNext/>
        <w:keepLines/>
        <w:pageBreakBefore/>
        <w:tabs>
          <w:tab w:val="left" w:pos="993"/>
        </w:tabs>
        <w:spacing w:before="0" w:beforeAutospacing="0" w:after="0" w:afterAutospacing="0" w:line="276" w:lineRule="auto"/>
        <w:jc w:val="both"/>
        <w:rPr>
          <w:b/>
          <w:lang w:val="en-US"/>
        </w:rPr>
      </w:pPr>
      <w:r w:rsidRPr="00E10DB0">
        <w:rPr>
          <w:b/>
        </w:rPr>
        <w:lastRenderedPageBreak/>
        <w:t>ЛИСТ</w:t>
      </w:r>
      <w:r w:rsidRPr="00E10DB0">
        <w:rPr>
          <w:b/>
          <w:lang w:val="en-US"/>
        </w:rPr>
        <w:t xml:space="preserve"> </w:t>
      </w:r>
      <w:r w:rsidRPr="00E10DB0">
        <w:rPr>
          <w:b/>
        </w:rPr>
        <w:t>ОЗНАКОМЛЕНИЯ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84"/>
        <w:gridCol w:w="9182"/>
      </w:tblGrid>
      <w:tr w:rsidR="00E10DB0" w:rsidRPr="00E10DB0" w:rsidTr="003200F9">
        <w:tc>
          <w:tcPr>
            <w:tcW w:w="284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E10DB0" w:rsidRPr="00E10DB0" w:rsidRDefault="006E0DC1" w:rsidP="004C3F2F">
            <w:pPr>
              <w:keepNext/>
              <w:keepLines/>
              <w:autoSpaceDE w:val="0"/>
              <w:autoSpaceDN w:val="0"/>
              <w:adjustRightInd w:val="0"/>
              <w:spacing w:before="120"/>
              <w:rPr>
                <w:lang w:val="en-US"/>
              </w:rPr>
            </w:pPr>
          </w:p>
        </w:tc>
        <w:tc>
          <w:tcPr>
            <w:tcW w:w="918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E10DB0" w:rsidRPr="00E10DB0" w:rsidRDefault="006E0DC1" w:rsidP="004C3F2F">
            <w:pPr>
              <w:keepNext/>
              <w:keepLines/>
              <w:spacing w:before="80" w:line="280" w:lineRule="exact"/>
              <w:ind w:right="79"/>
              <w:contextualSpacing/>
              <w:outlineLvl w:val="0"/>
              <w:rPr>
                <w:i/>
              </w:rPr>
            </w:pPr>
            <w:r w:rsidRPr="00E10DB0">
              <w:rPr>
                <w:i/>
              </w:rPr>
              <w:t xml:space="preserve">с инструкцией </w:t>
            </w:r>
            <w:sdt>
              <w:sdtPr>
                <w:rPr>
                  <w:i/>
                </w:rPr>
                <w:id w:val="1372809657"/>
                <w:placeholder>
                  <w:docPart w:val="FDE68219263E43C592F3A7B357188C01"/>
                </w:placeholder>
              </w:sdtPr>
              <w:sdtEndPr/>
              <w:sdtContent>
                <w:r w:rsidRPr="00E10DB0">
                  <w:rPr>
                    <w:i/>
                  </w:rPr>
                  <w:t>по охране труда для повара</w:t>
                </w:r>
              </w:sdtContent>
            </w:sdt>
          </w:p>
        </w:tc>
      </w:tr>
      <w:tr w:rsidR="00E10DB0" w:rsidRPr="00E10DB0" w:rsidTr="003200F9">
        <w:tc>
          <w:tcPr>
            <w:tcW w:w="284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E10DB0" w:rsidRPr="00E10DB0" w:rsidRDefault="006E0DC1" w:rsidP="004C3F2F">
            <w:pPr>
              <w:keepNext/>
              <w:keepLines/>
              <w:autoSpaceDE w:val="0"/>
              <w:autoSpaceDN w:val="0"/>
              <w:adjustRightInd w:val="0"/>
              <w:spacing w:before="120"/>
            </w:pPr>
          </w:p>
        </w:tc>
        <w:tc>
          <w:tcPr>
            <w:tcW w:w="918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E10DB0" w:rsidRPr="00E10DB0" w:rsidRDefault="006E0DC1" w:rsidP="004C3F2F">
            <w:pPr>
              <w:keepNext/>
              <w:keepLines/>
              <w:spacing w:before="80" w:line="280" w:lineRule="exact"/>
              <w:ind w:right="79"/>
              <w:contextualSpacing/>
              <w:outlineLvl w:val="0"/>
              <w:rPr>
                <w:i/>
                <w:lang w:val="en-US"/>
              </w:rPr>
            </w:pPr>
            <w:sdt>
              <w:sdtPr>
                <w:rPr>
                  <w:i/>
                </w:rPr>
                <w:id w:val="-371691022"/>
                <w:placeholder>
                  <w:docPart w:val="9D2872526B1D456BA4B5286ED221EB7C"/>
                </w:placeholder>
              </w:sdtPr>
              <w:sdtEndPr/>
              <w:sdtContent/>
            </w:sdt>
          </w:p>
        </w:tc>
      </w:tr>
    </w:tbl>
    <w:p w:rsidR="00E10DB0" w:rsidRPr="00E10DB0" w:rsidRDefault="006E0DC1" w:rsidP="004C3F2F">
      <w:pPr>
        <w:keepNext/>
        <w:keepLines/>
        <w:autoSpaceDE w:val="0"/>
        <w:autoSpaceDN w:val="0"/>
        <w:spacing w:line="276" w:lineRule="auto"/>
      </w:pPr>
      <w:r w:rsidRPr="00E10DB0">
        <w:t>Инструкцию изучил и обязуюсь выполнять: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94"/>
        <w:gridCol w:w="3667"/>
        <w:gridCol w:w="2194"/>
        <w:gridCol w:w="1489"/>
        <w:gridCol w:w="1522"/>
      </w:tblGrid>
      <w:tr w:rsidR="00E10DB0" w:rsidRPr="00E10DB0" w:rsidTr="003200F9">
        <w:tc>
          <w:tcPr>
            <w:tcW w:w="594" w:type="dxa"/>
            <w:vAlign w:val="center"/>
            <w:hideMark/>
          </w:tcPr>
          <w:p w:rsidR="00E10DB0" w:rsidRPr="00E10DB0" w:rsidRDefault="006E0DC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  <w:jc w:val="center"/>
            </w:pPr>
            <w:r w:rsidRPr="00E10DB0">
              <w:t>№ п/п</w:t>
            </w:r>
          </w:p>
        </w:tc>
        <w:tc>
          <w:tcPr>
            <w:tcW w:w="3667" w:type="dxa"/>
            <w:vAlign w:val="center"/>
            <w:hideMark/>
          </w:tcPr>
          <w:p w:rsidR="00E10DB0" w:rsidRPr="00E10DB0" w:rsidRDefault="006E0DC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  <w:jc w:val="center"/>
            </w:pPr>
            <w:r w:rsidRPr="00E10DB0">
              <w:t>Ф.И.О.</w:t>
            </w:r>
          </w:p>
        </w:tc>
        <w:tc>
          <w:tcPr>
            <w:tcW w:w="2194" w:type="dxa"/>
            <w:vAlign w:val="center"/>
            <w:hideMark/>
          </w:tcPr>
          <w:p w:rsidR="00E10DB0" w:rsidRPr="00E10DB0" w:rsidRDefault="006E0DC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  <w:jc w:val="center"/>
            </w:pPr>
            <w:r w:rsidRPr="00E10DB0">
              <w:t>Должность</w:t>
            </w:r>
          </w:p>
        </w:tc>
        <w:tc>
          <w:tcPr>
            <w:tcW w:w="1489" w:type="dxa"/>
            <w:vAlign w:val="center"/>
            <w:hideMark/>
          </w:tcPr>
          <w:p w:rsidR="00E10DB0" w:rsidRPr="00E10DB0" w:rsidRDefault="006E0DC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  <w:jc w:val="center"/>
            </w:pPr>
            <w:r w:rsidRPr="00E10DB0">
              <w:t>Дата</w:t>
            </w:r>
          </w:p>
        </w:tc>
        <w:tc>
          <w:tcPr>
            <w:tcW w:w="1522" w:type="dxa"/>
            <w:vAlign w:val="center"/>
            <w:hideMark/>
          </w:tcPr>
          <w:p w:rsidR="00E10DB0" w:rsidRPr="00E10DB0" w:rsidRDefault="006E0DC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  <w:jc w:val="center"/>
            </w:pPr>
            <w:r w:rsidRPr="00E10DB0">
              <w:t>Подпись</w:t>
            </w: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6E0DC1" w:rsidP="004C3F2F">
            <w:pPr>
              <w:keepNext/>
              <w:keepLines/>
              <w:numPr>
                <w:ilvl w:val="0"/>
                <w:numId w:val="5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454"/>
              <w:contextualSpacing/>
              <w:jc w:val="center"/>
            </w:pPr>
          </w:p>
        </w:tc>
        <w:tc>
          <w:tcPr>
            <w:tcW w:w="3667" w:type="dxa"/>
            <w:vAlign w:val="center"/>
          </w:tcPr>
          <w:p w:rsidR="00E10DB0" w:rsidRPr="00E10DB0" w:rsidRDefault="006E0DC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6E0DC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6E0DC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6E0DC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6E0DC1" w:rsidP="004C3F2F">
            <w:pPr>
              <w:keepNext/>
              <w:keepLines/>
              <w:numPr>
                <w:ilvl w:val="0"/>
                <w:numId w:val="5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454"/>
              <w:contextualSpacing/>
              <w:jc w:val="center"/>
            </w:pPr>
          </w:p>
        </w:tc>
        <w:tc>
          <w:tcPr>
            <w:tcW w:w="3667" w:type="dxa"/>
            <w:vAlign w:val="center"/>
          </w:tcPr>
          <w:p w:rsidR="00E10DB0" w:rsidRPr="00E10DB0" w:rsidRDefault="006E0DC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6E0DC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6E0DC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6E0DC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6E0DC1" w:rsidP="004C3F2F">
            <w:pPr>
              <w:keepNext/>
              <w:keepLines/>
              <w:numPr>
                <w:ilvl w:val="0"/>
                <w:numId w:val="5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454"/>
              <w:contextualSpacing/>
              <w:jc w:val="center"/>
            </w:pPr>
          </w:p>
        </w:tc>
        <w:tc>
          <w:tcPr>
            <w:tcW w:w="3667" w:type="dxa"/>
            <w:vAlign w:val="center"/>
          </w:tcPr>
          <w:p w:rsidR="00E10DB0" w:rsidRPr="00E10DB0" w:rsidRDefault="006E0DC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6E0DC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6E0DC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6E0DC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6E0DC1" w:rsidP="004C3F2F">
            <w:pPr>
              <w:keepNext/>
              <w:keepLines/>
              <w:numPr>
                <w:ilvl w:val="0"/>
                <w:numId w:val="5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454"/>
              <w:contextualSpacing/>
              <w:jc w:val="center"/>
            </w:pPr>
          </w:p>
        </w:tc>
        <w:tc>
          <w:tcPr>
            <w:tcW w:w="3667" w:type="dxa"/>
            <w:vAlign w:val="center"/>
          </w:tcPr>
          <w:p w:rsidR="00E10DB0" w:rsidRPr="00E10DB0" w:rsidRDefault="006E0DC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6E0DC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6E0DC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6E0DC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6E0DC1" w:rsidP="004C3F2F">
            <w:pPr>
              <w:keepNext/>
              <w:keepLines/>
              <w:numPr>
                <w:ilvl w:val="0"/>
                <w:numId w:val="5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454"/>
              <w:contextualSpacing/>
              <w:jc w:val="center"/>
            </w:pPr>
          </w:p>
        </w:tc>
        <w:tc>
          <w:tcPr>
            <w:tcW w:w="3667" w:type="dxa"/>
            <w:vAlign w:val="center"/>
          </w:tcPr>
          <w:p w:rsidR="00E10DB0" w:rsidRPr="00E10DB0" w:rsidRDefault="006E0DC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6E0DC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6E0DC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6E0DC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6E0DC1" w:rsidP="004C3F2F">
            <w:pPr>
              <w:keepNext/>
              <w:keepLines/>
              <w:numPr>
                <w:ilvl w:val="0"/>
                <w:numId w:val="5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454"/>
              <w:contextualSpacing/>
              <w:jc w:val="center"/>
            </w:pPr>
          </w:p>
        </w:tc>
        <w:tc>
          <w:tcPr>
            <w:tcW w:w="3667" w:type="dxa"/>
            <w:vAlign w:val="center"/>
          </w:tcPr>
          <w:p w:rsidR="00E10DB0" w:rsidRPr="00E10DB0" w:rsidRDefault="006E0DC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6E0DC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6E0DC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6E0DC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6E0DC1" w:rsidP="004C3F2F">
            <w:pPr>
              <w:keepNext/>
              <w:keepLines/>
              <w:numPr>
                <w:ilvl w:val="0"/>
                <w:numId w:val="5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454"/>
              <w:contextualSpacing/>
            </w:pPr>
          </w:p>
        </w:tc>
        <w:tc>
          <w:tcPr>
            <w:tcW w:w="3667" w:type="dxa"/>
            <w:vAlign w:val="center"/>
          </w:tcPr>
          <w:p w:rsidR="00E10DB0" w:rsidRPr="00E10DB0" w:rsidRDefault="006E0DC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6E0DC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6E0DC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6E0DC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6E0DC1" w:rsidP="004C3F2F">
            <w:pPr>
              <w:keepNext/>
              <w:keepLines/>
              <w:numPr>
                <w:ilvl w:val="0"/>
                <w:numId w:val="5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454"/>
              <w:contextualSpacing/>
              <w:jc w:val="center"/>
            </w:pPr>
          </w:p>
        </w:tc>
        <w:tc>
          <w:tcPr>
            <w:tcW w:w="3667" w:type="dxa"/>
            <w:vAlign w:val="center"/>
          </w:tcPr>
          <w:p w:rsidR="00E10DB0" w:rsidRPr="00E10DB0" w:rsidRDefault="006E0DC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6E0DC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6E0DC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6E0DC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6E0DC1" w:rsidP="004C3F2F">
            <w:pPr>
              <w:keepNext/>
              <w:keepLines/>
              <w:numPr>
                <w:ilvl w:val="0"/>
                <w:numId w:val="5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454"/>
              <w:contextualSpacing/>
              <w:jc w:val="center"/>
            </w:pPr>
          </w:p>
        </w:tc>
        <w:tc>
          <w:tcPr>
            <w:tcW w:w="3667" w:type="dxa"/>
            <w:vAlign w:val="center"/>
          </w:tcPr>
          <w:p w:rsidR="00E10DB0" w:rsidRPr="00E10DB0" w:rsidRDefault="006E0DC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6E0DC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6E0DC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6E0DC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6E0DC1" w:rsidP="004C3F2F">
            <w:pPr>
              <w:keepNext/>
              <w:keepLines/>
              <w:numPr>
                <w:ilvl w:val="0"/>
                <w:numId w:val="5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397"/>
              <w:contextualSpacing/>
              <w:jc w:val="center"/>
            </w:pPr>
          </w:p>
        </w:tc>
        <w:tc>
          <w:tcPr>
            <w:tcW w:w="3667" w:type="dxa"/>
            <w:vAlign w:val="center"/>
          </w:tcPr>
          <w:p w:rsidR="00E10DB0" w:rsidRPr="00E10DB0" w:rsidRDefault="006E0DC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6E0DC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6E0DC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6E0DC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6E0DC1" w:rsidP="004C3F2F">
            <w:pPr>
              <w:keepNext/>
              <w:keepLines/>
              <w:numPr>
                <w:ilvl w:val="0"/>
                <w:numId w:val="5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397"/>
              <w:contextualSpacing/>
              <w:jc w:val="center"/>
            </w:pPr>
          </w:p>
        </w:tc>
        <w:tc>
          <w:tcPr>
            <w:tcW w:w="3667" w:type="dxa"/>
            <w:vAlign w:val="center"/>
          </w:tcPr>
          <w:p w:rsidR="00E10DB0" w:rsidRPr="00E10DB0" w:rsidRDefault="006E0DC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6E0DC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6E0DC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6E0DC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6E0DC1" w:rsidP="004C3F2F">
            <w:pPr>
              <w:keepNext/>
              <w:keepLines/>
              <w:numPr>
                <w:ilvl w:val="0"/>
                <w:numId w:val="5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397"/>
              <w:contextualSpacing/>
              <w:jc w:val="center"/>
            </w:pPr>
          </w:p>
        </w:tc>
        <w:tc>
          <w:tcPr>
            <w:tcW w:w="3667" w:type="dxa"/>
            <w:vAlign w:val="center"/>
          </w:tcPr>
          <w:p w:rsidR="00E10DB0" w:rsidRPr="00E10DB0" w:rsidRDefault="006E0DC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6E0DC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6E0DC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6E0DC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6E0DC1" w:rsidP="004C3F2F">
            <w:pPr>
              <w:keepNext/>
              <w:keepLines/>
              <w:numPr>
                <w:ilvl w:val="0"/>
                <w:numId w:val="5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397"/>
              <w:contextualSpacing/>
              <w:jc w:val="center"/>
            </w:pPr>
          </w:p>
        </w:tc>
        <w:tc>
          <w:tcPr>
            <w:tcW w:w="3667" w:type="dxa"/>
            <w:vAlign w:val="center"/>
          </w:tcPr>
          <w:p w:rsidR="00E10DB0" w:rsidRPr="00E10DB0" w:rsidRDefault="006E0DC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6E0DC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6E0DC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6E0DC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6E0DC1" w:rsidP="004C3F2F">
            <w:pPr>
              <w:keepNext/>
              <w:keepLines/>
              <w:numPr>
                <w:ilvl w:val="0"/>
                <w:numId w:val="5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397"/>
              <w:contextualSpacing/>
              <w:jc w:val="center"/>
            </w:pPr>
          </w:p>
        </w:tc>
        <w:tc>
          <w:tcPr>
            <w:tcW w:w="3667" w:type="dxa"/>
            <w:vAlign w:val="center"/>
          </w:tcPr>
          <w:p w:rsidR="00E10DB0" w:rsidRPr="00E10DB0" w:rsidRDefault="006E0DC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6E0DC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6E0DC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6E0DC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6E0DC1" w:rsidP="004C3F2F">
            <w:pPr>
              <w:keepNext/>
              <w:keepLines/>
              <w:numPr>
                <w:ilvl w:val="0"/>
                <w:numId w:val="5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397"/>
              <w:contextualSpacing/>
              <w:jc w:val="center"/>
            </w:pPr>
          </w:p>
        </w:tc>
        <w:tc>
          <w:tcPr>
            <w:tcW w:w="3667" w:type="dxa"/>
            <w:vAlign w:val="center"/>
          </w:tcPr>
          <w:p w:rsidR="00E10DB0" w:rsidRPr="00E10DB0" w:rsidRDefault="006E0DC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6E0DC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6E0DC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6E0DC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6E0DC1" w:rsidP="004C3F2F">
            <w:pPr>
              <w:keepNext/>
              <w:keepLines/>
              <w:numPr>
                <w:ilvl w:val="0"/>
                <w:numId w:val="5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397"/>
              <w:contextualSpacing/>
              <w:jc w:val="center"/>
            </w:pPr>
          </w:p>
        </w:tc>
        <w:tc>
          <w:tcPr>
            <w:tcW w:w="3667" w:type="dxa"/>
            <w:vAlign w:val="center"/>
          </w:tcPr>
          <w:p w:rsidR="00E10DB0" w:rsidRPr="00E10DB0" w:rsidRDefault="006E0DC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6E0DC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6E0DC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6E0DC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6E0DC1" w:rsidP="004C3F2F">
            <w:pPr>
              <w:keepNext/>
              <w:keepLines/>
              <w:numPr>
                <w:ilvl w:val="0"/>
                <w:numId w:val="5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397"/>
              <w:contextualSpacing/>
              <w:jc w:val="center"/>
            </w:pPr>
          </w:p>
        </w:tc>
        <w:tc>
          <w:tcPr>
            <w:tcW w:w="3667" w:type="dxa"/>
            <w:vAlign w:val="center"/>
          </w:tcPr>
          <w:p w:rsidR="00E10DB0" w:rsidRPr="00E10DB0" w:rsidRDefault="006E0DC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6E0DC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6E0DC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6E0DC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6E0DC1" w:rsidP="004C3F2F">
            <w:pPr>
              <w:keepNext/>
              <w:keepLines/>
              <w:numPr>
                <w:ilvl w:val="0"/>
                <w:numId w:val="5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397"/>
              <w:contextualSpacing/>
              <w:jc w:val="center"/>
            </w:pPr>
          </w:p>
        </w:tc>
        <w:tc>
          <w:tcPr>
            <w:tcW w:w="3667" w:type="dxa"/>
            <w:vAlign w:val="center"/>
          </w:tcPr>
          <w:p w:rsidR="00E10DB0" w:rsidRPr="00E10DB0" w:rsidRDefault="006E0DC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6E0DC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6E0DC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6E0DC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6E0DC1" w:rsidP="004C3F2F">
            <w:pPr>
              <w:keepNext/>
              <w:keepLines/>
              <w:numPr>
                <w:ilvl w:val="0"/>
                <w:numId w:val="5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397"/>
              <w:contextualSpacing/>
              <w:jc w:val="center"/>
            </w:pPr>
          </w:p>
        </w:tc>
        <w:tc>
          <w:tcPr>
            <w:tcW w:w="3667" w:type="dxa"/>
            <w:vAlign w:val="center"/>
          </w:tcPr>
          <w:p w:rsidR="00E10DB0" w:rsidRPr="00E10DB0" w:rsidRDefault="006E0DC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6E0DC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6E0DC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6E0DC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6E0DC1" w:rsidP="004C3F2F">
            <w:pPr>
              <w:keepNext/>
              <w:keepLines/>
              <w:numPr>
                <w:ilvl w:val="0"/>
                <w:numId w:val="5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397"/>
              <w:contextualSpacing/>
              <w:jc w:val="center"/>
            </w:pPr>
          </w:p>
        </w:tc>
        <w:tc>
          <w:tcPr>
            <w:tcW w:w="3667" w:type="dxa"/>
            <w:vAlign w:val="center"/>
          </w:tcPr>
          <w:p w:rsidR="00E10DB0" w:rsidRPr="00E10DB0" w:rsidRDefault="006E0DC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6E0DC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6E0DC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6E0DC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6E0DC1" w:rsidP="004C3F2F">
            <w:pPr>
              <w:keepNext/>
              <w:keepLines/>
              <w:numPr>
                <w:ilvl w:val="0"/>
                <w:numId w:val="5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397"/>
              <w:contextualSpacing/>
              <w:jc w:val="center"/>
            </w:pPr>
          </w:p>
        </w:tc>
        <w:tc>
          <w:tcPr>
            <w:tcW w:w="3667" w:type="dxa"/>
            <w:vAlign w:val="center"/>
          </w:tcPr>
          <w:p w:rsidR="00E10DB0" w:rsidRPr="00E10DB0" w:rsidRDefault="006E0DC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6E0DC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6E0DC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6E0DC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6E0DC1" w:rsidP="004C3F2F">
            <w:pPr>
              <w:keepNext/>
              <w:keepLines/>
              <w:numPr>
                <w:ilvl w:val="0"/>
                <w:numId w:val="5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397"/>
              <w:contextualSpacing/>
              <w:jc w:val="center"/>
            </w:pPr>
          </w:p>
        </w:tc>
        <w:tc>
          <w:tcPr>
            <w:tcW w:w="3667" w:type="dxa"/>
            <w:vAlign w:val="center"/>
          </w:tcPr>
          <w:p w:rsidR="00E10DB0" w:rsidRPr="00E10DB0" w:rsidRDefault="006E0DC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6E0DC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6E0DC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6E0DC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6E0DC1" w:rsidP="004C3F2F">
            <w:pPr>
              <w:keepNext/>
              <w:keepLines/>
              <w:numPr>
                <w:ilvl w:val="0"/>
                <w:numId w:val="5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397"/>
              <w:contextualSpacing/>
              <w:jc w:val="center"/>
            </w:pPr>
          </w:p>
        </w:tc>
        <w:tc>
          <w:tcPr>
            <w:tcW w:w="3667" w:type="dxa"/>
            <w:vAlign w:val="center"/>
          </w:tcPr>
          <w:p w:rsidR="00E10DB0" w:rsidRPr="00E10DB0" w:rsidRDefault="006E0DC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6E0DC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6E0DC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6E0DC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6E0DC1" w:rsidP="004C3F2F">
            <w:pPr>
              <w:keepNext/>
              <w:keepLines/>
              <w:numPr>
                <w:ilvl w:val="0"/>
                <w:numId w:val="5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397"/>
              <w:contextualSpacing/>
              <w:jc w:val="center"/>
            </w:pPr>
          </w:p>
        </w:tc>
        <w:tc>
          <w:tcPr>
            <w:tcW w:w="3667" w:type="dxa"/>
            <w:vAlign w:val="center"/>
          </w:tcPr>
          <w:p w:rsidR="00E10DB0" w:rsidRPr="00E10DB0" w:rsidRDefault="006E0DC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6E0DC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6E0DC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6E0DC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6E0DC1" w:rsidP="004C3F2F">
            <w:pPr>
              <w:keepNext/>
              <w:keepLines/>
              <w:numPr>
                <w:ilvl w:val="0"/>
                <w:numId w:val="5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397"/>
              <w:contextualSpacing/>
              <w:jc w:val="center"/>
            </w:pPr>
          </w:p>
        </w:tc>
        <w:tc>
          <w:tcPr>
            <w:tcW w:w="3667" w:type="dxa"/>
            <w:vAlign w:val="center"/>
          </w:tcPr>
          <w:p w:rsidR="00E10DB0" w:rsidRPr="00E10DB0" w:rsidRDefault="006E0DC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6E0DC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6E0DC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6E0DC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6E0DC1" w:rsidP="004C3F2F">
            <w:pPr>
              <w:keepNext/>
              <w:keepLines/>
              <w:numPr>
                <w:ilvl w:val="0"/>
                <w:numId w:val="5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397"/>
              <w:contextualSpacing/>
              <w:jc w:val="center"/>
            </w:pPr>
          </w:p>
        </w:tc>
        <w:tc>
          <w:tcPr>
            <w:tcW w:w="3667" w:type="dxa"/>
            <w:vAlign w:val="center"/>
          </w:tcPr>
          <w:p w:rsidR="00E10DB0" w:rsidRPr="00E10DB0" w:rsidRDefault="006E0DC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6E0DC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6E0DC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6E0DC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6E0DC1" w:rsidP="004C3F2F">
            <w:pPr>
              <w:keepNext/>
              <w:keepLines/>
              <w:numPr>
                <w:ilvl w:val="0"/>
                <w:numId w:val="5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397"/>
              <w:contextualSpacing/>
              <w:jc w:val="center"/>
            </w:pPr>
          </w:p>
        </w:tc>
        <w:tc>
          <w:tcPr>
            <w:tcW w:w="3667" w:type="dxa"/>
            <w:vAlign w:val="center"/>
          </w:tcPr>
          <w:p w:rsidR="00E10DB0" w:rsidRPr="00E10DB0" w:rsidRDefault="006E0DC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6E0DC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6E0DC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6E0DC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6E0DC1" w:rsidP="004C3F2F">
            <w:pPr>
              <w:keepNext/>
              <w:keepLines/>
              <w:numPr>
                <w:ilvl w:val="0"/>
                <w:numId w:val="5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397"/>
              <w:contextualSpacing/>
              <w:jc w:val="center"/>
            </w:pPr>
          </w:p>
        </w:tc>
        <w:tc>
          <w:tcPr>
            <w:tcW w:w="3667" w:type="dxa"/>
            <w:vAlign w:val="center"/>
          </w:tcPr>
          <w:p w:rsidR="00E10DB0" w:rsidRPr="00E10DB0" w:rsidRDefault="006E0DC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6E0DC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6E0DC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6E0DC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6E0DC1" w:rsidP="004C3F2F">
            <w:pPr>
              <w:keepNext/>
              <w:keepLines/>
              <w:numPr>
                <w:ilvl w:val="0"/>
                <w:numId w:val="5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397"/>
              <w:contextualSpacing/>
              <w:jc w:val="center"/>
            </w:pPr>
          </w:p>
        </w:tc>
        <w:tc>
          <w:tcPr>
            <w:tcW w:w="3667" w:type="dxa"/>
            <w:vAlign w:val="center"/>
          </w:tcPr>
          <w:p w:rsidR="00E10DB0" w:rsidRPr="00E10DB0" w:rsidRDefault="006E0DC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6E0DC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6E0DC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6E0DC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6E0DC1" w:rsidP="004C3F2F">
            <w:pPr>
              <w:keepNext/>
              <w:keepLines/>
              <w:numPr>
                <w:ilvl w:val="0"/>
                <w:numId w:val="5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397"/>
              <w:contextualSpacing/>
              <w:jc w:val="center"/>
            </w:pPr>
          </w:p>
        </w:tc>
        <w:tc>
          <w:tcPr>
            <w:tcW w:w="3667" w:type="dxa"/>
            <w:vAlign w:val="center"/>
          </w:tcPr>
          <w:p w:rsidR="00E10DB0" w:rsidRPr="00E10DB0" w:rsidRDefault="006E0DC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6E0DC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6E0DC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6E0DC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6E0DC1" w:rsidP="004C3F2F">
            <w:pPr>
              <w:keepNext/>
              <w:keepLines/>
              <w:numPr>
                <w:ilvl w:val="0"/>
                <w:numId w:val="5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397"/>
              <w:contextualSpacing/>
              <w:jc w:val="center"/>
            </w:pPr>
          </w:p>
        </w:tc>
        <w:tc>
          <w:tcPr>
            <w:tcW w:w="3667" w:type="dxa"/>
            <w:vAlign w:val="center"/>
          </w:tcPr>
          <w:p w:rsidR="00E10DB0" w:rsidRPr="00E10DB0" w:rsidRDefault="006E0DC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6E0DC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6E0DC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6E0DC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6E0DC1" w:rsidP="004C3F2F">
            <w:pPr>
              <w:keepNext/>
              <w:keepLines/>
              <w:numPr>
                <w:ilvl w:val="0"/>
                <w:numId w:val="5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397"/>
              <w:contextualSpacing/>
              <w:jc w:val="center"/>
            </w:pPr>
          </w:p>
        </w:tc>
        <w:tc>
          <w:tcPr>
            <w:tcW w:w="3667" w:type="dxa"/>
            <w:vAlign w:val="center"/>
          </w:tcPr>
          <w:p w:rsidR="00E10DB0" w:rsidRPr="00E10DB0" w:rsidRDefault="006E0DC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6E0DC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6E0DC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6E0DC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6E0DC1" w:rsidP="004C3F2F">
            <w:pPr>
              <w:keepNext/>
              <w:keepLines/>
              <w:numPr>
                <w:ilvl w:val="0"/>
                <w:numId w:val="5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397"/>
              <w:contextualSpacing/>
              <w:jc w:val="center"/>
            </w:pPr>
          </w:p>
        </w:tc>
        <w:tc>
          <w:tcPr>
            <w:tcW w:w="3667" w:type="dxa"/>
            <w:vAlign w:val="center"/>
          </w:tcPr>
          <w:p w:rsidR="00E10DB0" w:rsidRPr="00E10DB0" w:rsidRDefault="006E0DC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6E0DC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6E0DC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6E0DC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</w:tbl>
    <w:p w:rsidR="00E10DB0" w:rsidRPr="00E10DB0" w:rsidRDefault="006E0DC1" w:rsidP="004C3F2F">
      <w:pPr>
        <w:keepNext/>
        <w:keepLines/>
        <w:overflowPunct w:val="0"/>
        <w:autoSpaceDE w:val="0"/>
        <w:autoSpaceDN w:val="0"/>
        <w:adjustRightInd w:val="0"/>
        <w:jc w:val="both"/>
        <w:rPr>
          <w:sz w:val="2"/>
          <w:szCs w:val="2"/>
        </w:rPr>
      </w:pPr>
    </w:p>
    <w:p w:rsidR="003C2650" w:rsidRPr="00E10DB0" w:rsidRDefault="003C2650" w:rsidP="004C3F2F">
      <w:pPr>
        <w:keepNext/>
        <w:keepLines/>
      </w:pPr>
    </w:p>
    <w:sectPr w:rsidR="003C2650" w:rsidRPr="00E10DB0" w:rsidSect="00A170B0">
      <w:pgSz w:w="11909" w:h="16834"/>
      <w:pgMar w:top="1134" w:right="850" w:bottom="567" w:left="1701" w:header="720" w:footer="258" w:gutter="0"/>
      <w:cols w:space="720"/>
      <w:noEndnote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545579D"/>
    <w:multiLevelType w:val="hybridMultilevel"/>
    <w:tmpl w:val="B24C9E10"/>
    <w:lvl w:ilvl="0" w:tplc="8B107DA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0E2331A"/>
    <w:multiLevelType w:val="multilevel"/>
    <w:tmpl w:val="DA30E40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00" w:hanging="54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">
    <w:nsid w:val="40DC055B"/>
    <w:multiLevelType w:val="hybridMultilevel"/>
    <w:tmpl w:val="24B0F346"/>
    <w:lvl w:ilvl="0" w:tplc="8B107DA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2595F26"/>
    <w:multiLevelType w:val="hybridMultilevel"/>
    <w:tmpl w:val="24DA1DEE"/>
    <w:lvl w:ilvl="0" w:tplc="1BEC8CB6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>
    <w:nsid w:val="5FB6224E"/>
    <w:multiLevelType w:val="hybridMultilevel"/>
    <w:tmpl w:val="6CC2B52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0"/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0A88"/>
    <w:rsid w:val="00036705"/>
    <w:rsid w:val="000E0AFB"/>
    <w:rsid w:val="00175697"/>
    <w:rsid w:val="00220397"/>
    <w:rsid w:val="00225DEB"/>
    <w:rsid w:val="00244838"/>
    <w:rsid w:val="003C2650"/>
    <w:rsid w:val="004542D4"/>
    <w:rsid w:val="004D2736"/>
    <w:rsid w:val="00555792"/>
    <w:rsid w:val="005952C7"/>
    <w:rsid w:val="005B2929"/>
    <w:rsid w:val="005C2A1D"/>
    <w:rsid w:val="005E0CCE"/>
    <w:rsid w:val="00684D0C"/>
    <w:rsid w:val="006C4FE8"/>
    <w:rsid w:val="006E0DC1"/>
    <w:rsid w:val="00710935"/>
    <w:rsid w:val="007B3CD5"/>
    <w:rsid w:val="00861A41"/>
    <w:rsid w:val="008B1C44"/>
    <w:rsid w:val="008D05DC"/>
    <w:rsid w:val="009B30E4"/>
    <w:rsid w:val="009C2166"/>
    <w:rsid w:val="009D1AE8"/>
    <w:rsid w:val="009E0A88"/>
    <w:rsid w:val="00A170B0"/>
    <w:rsid w:val="00A302CE"/>
    <w:rsid w:val="00AD6704"/>
    <w:rsid w:val="00BA10A4"/>
    <w:rsid w:val="00BB71B4"/>
    <w:rsid w:val="00C67E96"/>
    <w:rsid w:val="00C70479"/>
    <w:rsid w:val="00C935A5"/>
    <w:rsid w:val="00D0274F"/>
    <w:rsid w:val="00D32281"/>
    <w:rsid w:val="00D36151"/>
    <w:rsid w:val="00D42EE4"/>
    <w:rsid w:val="00D9404E"/>
    <w:rsid w:val="00DB1114"/>
    <w:rsid w:val="00E47008"/>
    <w:rsid w:val="00F35D90"/>
    <w:rsid w:val="00F532AD"/>
    <w:rsid w:val="00F54A85"/>
    <w:rsid w:val="00F9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B33D40B4-BBF3-41FD-A01E-FE86C3A619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A170B0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Book Title"/>
    <w:uiPriority w:val="33"/>
    <w:qFormat/>
    <w:rsid w:val="008B1C44"/>
    <w:rPr>
      <w:b/>
      <w:bCs/>
      <w:smallCaps/>
      <w:spacing w:val="5"/>
    </w:rPr>
  </w:style>
  <w:style w:type="character" w:customStyle="1" w:styleId="10">
    <w:name w:val="Заголовок 1 Знак"/>
    <w:basedOn w:val="a0"/>
    <w:link w:val="1"/>
    <w:rsid w:val="00A170B0"/>
    <w:rPr>
      <w:rFonts w:ascii="Cambria" w:hAnsi="Cambria"/>
      <w:b/>
      <w:bCs/>
      <w:color w:val="365F91"/>
      <w:sz w:val="28"/>
      <w:szCs w:val="28"/>
    </w:rPr>
  </w:style>
  <w:style w:type="paragraph" w:styleId="a4">
    <w:name w:val="List Paragraph"/>
    <w:basedOn w:val="a"/>
    <w:uiPriority w:val="34"/>
    <w:qFormat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5">
    <w:name w:val="Normal (Web)"/>
    <w:basedOn w:val="a"/>
    <w:uiPriority w:val="99"/>
    <w:unhideWhenUsed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glossaryDocument" Target="glossary/document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FDE68219263E43C592F3A7B357188C0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A07194D-9E61-4AE1-9436-22A9BA5DC799}"/>
      </w:docPartPr>
      <w:docPartBody>
        <w:p w:rsidR="00000000" w:rsidRDefault="001171FA">
          <w:pPr>
            <w:pStyle w:val="FDE68219263E43C592F3A7B357188C01"/>
          </w:pPr>
          <w:r w:rsidRPr="0084167E">
            <w:rPr>
              <w:rStyle w:val="a3"/>
            </w:rPr>
            <w:t>Место для ввода текста.</w:t>
          </w:r>
        </w:p>
      </w:docPartBody>
    </w:docPart>
    <w:docPart>
      <w:docPartPr>
        <w:name w:val="9D2872526B1D456BA4B5286ED221EB7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8DE5D91-48F3-430B-A4BD-E2F26A706B9F}"/>
      </w:docPartPr>
      <w:docPartBody>
        <w:p w:rsidR="00000000" w:rsidRDefault="001171FA">
          <w:pPr>
            <w:pStyle w:val="9D2872526B1D456BA4B5286ED221EB7C"/>
          </w:pPr>
          <w:r w:rsidRPr="00103E6A">
            <w:rPr>
              <w:rStyle w:val="a3"/>
            </w:rPr>
            <w:t>Место для ввода текста.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71FA"/>
    <w:rsid w:val="001171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Pr>
      <w:color w:val="808080"/>
    </w:rPr>
  </w:style>
  <w:style w:type="paragraph" w:customStyle="1" w:styleId="FDE68219263E43C592F3A7B357188C01">
    <w:name w:val="FDE68219263E43C592F3A7B357188C01"/>
  </w:style>
  <w:style w:type="paragraph" w:customStyle="1" w:styleId="9D2872526B1D456BA4B5286ED221EB7C">
    <w:name w:val="9D2872526B1D456BA4B5286ED221EB7C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12</Pages>
  <Words>3927</Words>
  <Characters>22389</Characters>
  <Application>Microsoft Office Word</Application>
  <DocSecurity>0</DocSecurity>
  <Lines>186</Lines>
  <Paragraphs>52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Инструкция №</vt:lpstr>
    </vt:vector>
  </TitlesOfParts>
  <Company>НПТИ</Company>
  <LinksUpToDate>false</LinksUpToDate>
  <CharactersWithSpaces>26264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Инструкция №</dc:title>
  <dc:creator>Настя</dc:creator>
  <cp:lastModifiedBy>Microsoft Office</cp:lastModifiedBy>
  <cp:revision>3</cp:revision>
  <cp:lastPrinted>2003-04-11T06:14:00Z</cp:lastPrinted>
  <dcterms:created xsi:type="dcterms:W3CDTF">2017-11-17T16:59:00Z</dcterms:created>
  <dcterms:modified xsi:type="dcterms:W3CDTF">2020-03-04T08:35:00Z</dcterms:modified>
</cp:coreProperties>
</file>